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9138" w:type="dxa"/>
        <w:tblLook w:val="04A0" w:firstRow="1" w:lastRow="0" w:firstColumn="1" w:lastColumn="0" w:noHBand="0" w:noVBand="1"/>
      </w:tblPr>
      <w:tblGrid>
        <w:gridCol w:w="4035"/>
        <w:gridCol w:w="2171"/>
        <w:gridCol w:w="1514"/>
        <w:gridCol w:w="1418"/>
      </w:tblGrid>
      <w:tr w:rsidR="00FD3C1A" w:rsidRPr="002D01BE" w:rsidTr="00E8370F">
        <w:trPr>
          <w:tblHeader/>
        </w:trPr>
        <w:tc>
          <w:tcPr>
            <w:tcW w:w="9138" w:type="dxa"/>
            <w:gridSpan w:val="4"/>
            <w:shd w:val="clear" w:color="auto" w:fill="D0CECE" w:themeFill="background2" w:themeFillShade="E6"/>
          </w:tcPr>
          <w:p w:rsidR="00FD3C1A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مبانی هویت زنان</w:t>
            </w:r>
          </w:p>
        </w:tc>
      </w:tr>
      <w:tr w:rsidR="00FD3C1A" w:rsidRPr="002D01BE" w:rsidTr="00E8370F">
        <w:trPr>
          <w:tblHeader/>
        </w:trPr>
        <w:tc>
          <w:tcPr>
            <w:tcW w:w="4035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متن</w:t>
            </w:r>
          </w:p>
        </w:tc>
        <w:tc>
          <w:tcPr>
            <w:tcW w:w="2171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</w:p>
        </w:tc>
        <w:tc>
          <w:tcPr>
            <w:tcW w:w="1514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مقوله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منبع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395C39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B6939">
              <w:rPr>
                <w:rFonts w:cs="B Nazanin" w:hint="cs"/>
                <w:b/>
                <w:bCs/>
                <w:i/>
                <w:iCs/>
                <w:sz w:val="32"/>
                <w:szCs w:val="32"/>
                <w:rtl/>
              </w:rPr>
              <w:t xml:space="preserve">مبانی هویت:  </w:t>
            </w:r>
            <w:r w:rsidRPr="008B6939">
              <w:rPr>
                <w:rFonts w:cs="B Nazanin" w:hint="cs"/>
                <w:i/>
                <w:iCs/>
                <w:sz w:val="32"/>
                <w:szCs w:val="32"/>
                <w:rtl/>
              </w:rPr>
              <w:t>1- دین ، 2-سنت ملی</w:t>
            </w:r>
          </w:p>
        </w:tc>
        <w:tc>
          <w:tcPr>
            <w:tcW w:w="2171" w:type="dxa"/>
          </w:tcPr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395C39" w:rsidRPr="005621B2" w:rsidRDefault="00395C39" w:rsidP="00395C39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562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مبانی هویت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:</w:t>
            </w:r>
          </w:p>
          <w:p w:rsidR="00FD3C1A" w:rsidRPr="00395C39" w:rsidRDefault="00395C39" w:rsidP="00395C3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1-دین </w:t>
            </w:r>
          </w:p>
        </w:tc>
        <w:tc>
          <w:tcPr>
            <w:tcW w:w="1418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395C39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C21D3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زن انسان است ، آن هم يك انسان بزرگ</w:t>
            </w:r>
          </w:p>
        </w:tc>
        <w:tc>
          <w:tcPr>
            <w:tcW w:w="2171" w:type="dxa"/>
          </w:tcPr>
          <w:p w:rsidR="00FD3C1A" w:rsidRPr="002D01BE" w:rsidRDefault="00E6147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دارای بعد جسمانی انسانی</w:t>
            </w:r>
          </w:p>
        </w:tc>
        <w:tc>
          <w:tcPr>
            <w:tcW w:w="1514" w:type="dxa"/>
          </w:tcPr>
          <w:p w:rsidR="00395C39" w:rsidRDefault="008620F9" w:rsidP="00395C3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395C39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FD3C1A" w:rsidRPr="00395C39" w:rsidRDefault="00D04203" w:rsidP="00395C3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جسمانی وروحانی زن</w:t>
            </w:r>
          </w:p>
        </w:tc>
        <w:tc>
          <w:tcPr>
            <w:tcW w:w="1418" w:type="dxa"/>
          </w:tcPr>
          <w:p w:rsidR="00FD3C1A" w:rsidRDefault="00E6147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ج7 ،339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E61472" w:rsidP="00E61472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582E74">
              <w:rPr>
                <w:rStyle w:val="pt-defaultparagraphfont-000011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معنویات، جلوه های ملکوتی، جلوه های الهی، جلوه های جبروتی، جلوه های‏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11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‏ملکی و ناسوتی همه در این موجود مجتمع است؛ انسانی است به تمام معنا انسان،‏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11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‏زنی به تمام معنا زن</w:t>
            </w:r>
          </w:p>
        </w:tc>
        <w:tc>
          <w:tcPr>
            <w:tcW w:w="2171" w:type="dxa"/>
          </w:tcPr>
          <w:p w:rsidR="00FD3C1A" w:rsidRPr="002D01BE" w:rsidRDefault="00E6147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دارای بعد روحانی </w:t>
            </w:r>
          </w:p>
        </w:tc>
        <w:tc>
          <w:tcPr>
            <w:tcW w:w="1514" w:type="dxa"/>
          </w:tcPr>
          <w:p w:rsidR="00E61472" w:rsidRDefault="008620F9" w:rsidP="00E6147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E61472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FD3C1A" w:rsidRPr="002D01BE" w:rsidRDefault="00D04203" w:rsidP="00E61472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جسمانی وروحانی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زن</w:t>
            </w:r>
          </w:p>
        </w:tc>
        <w:tc>
          <w:tcPr>
            <w:tcW w:w="1418" w:type="dxa"/>
          </w:tcPr>
          <w:p w:rsidR="00E61472" w:rsidRPr="00582E74" w:rsidRDefault="00E61472" w:rsidP="00E61472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582E74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 xml:space="preserve">ج 7، </w:t>
            </w:r>
            <w:r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 xml:space="preserve"> 33</w:t>
            </w:r>
            <w:r>
              <w:rPr>
                <w:rFonts w:ascii="persian-sans" w:hAnsi="persian-sans" w:cs="B Nazanin" w:hint="cs"/>
                <w:color w:val="666666"/>
                <w:sz w:val="28"/>
                <w:szCs w:val="28"/>
                <w:shd w:val="clear" w:color="auto" w:fill="FAFAFA"/>
                <w:rtl/>
              </w:rPr>
              <w:t>7</w:t>
            </w:r>
          </w:p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D252F" w:rsidRPr="002D01BE" w:rsidTr="00E8370F">
        <w:tc>
          <w:tcPr>
            <w:tcW w:w="4035" w:type="dxa"/>
          </w:tcPr>
          <w:p w:rsidR="00AD252F" w:rsidRPr="00AD252F" w:rsidRDefault="00AD252F" w:rsidP="00AD252F">
            <w:pPr>
              <w:bidi/>
              <w:jc w:val="both"/>
              <w:rPr>
                <w:rStyle w:val="pt-defaultparagraphfont-000011"/>
                <w:rFonts w:cs="B Nazanin"/>
                <w:sz w:val="28"/>
                <w:szCs w:val="28"/>
                <w:rtl/>
              </w:rPr>
            </w:pPr>
            <w:r w:rsidRPr="0057176B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زنی که فضایل او همطراز فضایل بی نهایت‏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‏پیغمبراکرم و خاندان عصمت و طهارت بود</w:t>
            </w:r>
            <w:r w:rsidRPr="0057176B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2171" w:type="dxa"/>
          </w:tcPr>
          <w:p w:rsidR="00AD252F" w:rsidRDefault="00AD252F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دارای بعد روحانی</w:t>
            </w:r>
          </w:p>
        </w:tc>
        <w:tc>
          <w:tcPr>
            <w:tcW w:w="1514" w:type="dxa"/>
          </w:tcPr>
          <w:p w:rsidR="00AD252F" w:rsidRDefault="008620F9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AD252F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AD252F" w:rsidRPr="005B7853" w:rsidRDefault="00D04203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جسمانی وروحانی زن</w:t>
            </w:r>
          </w:p>
        </w:tc>
        <w:tc>
          <w:tcPr>
            <w:tcW w:w="1418" w:type="dxa"/>
          </w:tcPr>
          <w:p w:rsidR="00AD252F" w:rsidRPr="00582E74" w:rsidRDefault="00AD252F" w:rsidP="00E61472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ج12، 274</w:t>
            </w:r>
          </w:p>
        </w:tc>
      </w:tr>
      <w:tr w:rsidR="00AD252F" w:rsidRPr="002D01BE" w:rsidTr="00E8370F">
        <w:tc>
          <w:tcPr>
            <w:tcW w:w="4035" w:type="dxa"/>
          </w:tcPr>
          <w:p w:rsidR="00AD252F" w:rsidRPr="00AD252F" w:rsidRDefault="00AD252F" w:rsidP="00AD252F">
            <w:pPr>
              <w:bidi/>
              <w:jc w:val="both"/>
              <w:rPr>
                <w:rStyle w:val="pt-defaultparagraphfont-000002"/>
                <w:rFonts w:cs="B Nazanin"/>
                <w:sz w:val="28"/>
                <w:szCs w:val="28"/>
                <w:rtl/>
              </w:rPr>
            </w:pPr>
            <w:r>
              <w:rPr>
                <w:rFonts w:ascii="Tahoma" w:hAnsi="Tahoma" w:cs="B Nazanin" w:hint="cs"/>
                <w:color w:val="000000"/>
                <w:sz w:val="28"/>
                <w:szCs w:val="28"/>
                <w:rtl/>
              </w:rPr>
              <w:t>رفت وآمد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جبرئيل در اين هفتاد و چند روز، براى هيچ كس تاكنون واقع نشده و اين از فضايلى است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كه از مختصات حضرت صديقه سلام الله عليهاست</w:t>
            </w:r>
          </w:p>
        </w:tc>
        <w:tc>
          <w:tcPr>
            <w:tcW w:w="2171" w:type="dxa"/>
          </w:tcPr>
          <w:p w:rsidR="00AD252F" w:rsidRDefault="00AD252F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دارای بعد روحانی</w:t>
            </w:r>
          </w:p>
        </w:tc>
        <w:tc>
          <w:tcPr>
            <w:tcW w:w="1514" w:type="dxa"/>
          </w:tcPr>
          <w:p w:rsidR="00AD252F" w:rsidRDefault="008620F9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AD252F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AD252F" w:rsidRPr="005B7853" w:rsidRDefault="00D04203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جسمانی وروحانی زن</w:t>
            </w:r>
          </w:p>
        </w:tc>
        <w:tc>
          <w:tcPr>
            <w:tcW w:w="1418" w:type="dxa"/>
          </w:tcPr>
          <w:p w:rsidR="00AD252F" w:rsidRDefault="00AD252F" w:rsidP="00E61472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 20 ،6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E6147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34219">
              <w:rPr>
                <w:rFonts w:cs="B Nazanin" w:hint="eastAsia"/>
                <w:sz w:val="28"/>
                <w:szCs w:val="28"/>
                <w:rtl/>
              </w:rPr>
              <w:t>انسان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موجود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متحرك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است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،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از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مرتبه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طبيعت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تا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مرتبه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غيبت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،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تا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فنا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بر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الوهيت</w:t>
            </w:r>
            <w:r w:rsidRPr="00034219">
              <w:rPr>
                <w:rFonts w:cs="B Nazanin"/>
                <w:sz w:val="28"/>
                <w:szCs w:val="28"/>
                <w:rtl/>
              </w:rPr>
              <w:tab/>
            </w:r>
          </w:p>
        </w:tc>
        <w:tc>
          <w:tcPr>
            <w:tcW w:w="2171" w:type="dxa"/>
          </w:tcPr>
          <w:p w:rsidR="00E61472" w:rsidRDefault="00E61472" w:rsidP="00E61472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قدرت حرکت صعودی</w:t>
            </w:r>
            <w:r w:rsidR="00AD252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از طعبیت تاروحانیت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E61472" w:rsidRDefault="008620F9" w:rsidP="00E6147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E61472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FD3C1A" w:rsidRPr="002D01BE" w:rsidRDefault="00D04203" w:rsidP="00E61472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جسمانی وروحانی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زن</w:t>
            </w:r>
          </w:p>
        </w:tc>
        <w:tc>
          <w:tcPr>
            <w:tcW w:w="1418" w:type="dxa"/>
          </w:tcPr>
          <w:p w:rsidR="00FD3C1A" w:rsidRDefault="00E6147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34219">
              <w:rPr>
                <w:rFonts w:cs="B Nazanin" w:hint="eastAsia"/>
                <w:sz w:val="28"/>
                <w:szCs w:val="28"/>
                <w:rtl/>
              </w:rPr>
              <w:t>ج</w:t>
            </w:r>
            <w:r w:rsidRPr="00034219">
              <w:rPr>
                <w:rFonts w:cs="B Nazanin"/>
                <w:sz w:val="28"/>
                <w:szCs w:val="28"/>
                <w:rtl/>
              </w:rPr>
              <w:t xml:space="preserve">21 </w:t>
            </w:r>
            <w:r w:rsidRPr="00034219">
              <w:rPr>
                <w:rFonts w:cs="B Nazanin" w:hint="eastAsia"/>
                <w:sz w:val="28"/>
                <w:szCs w:val="28"/>
                <w:rtl/>
              </w:rPr>
              <w:t>،</w:t>
            </w:r>
            <w:r w:rsidRPr="00034219">
              <w:rPr>
                <w:rFonts w:cs="B Nazanin"/>
                <w:sz w:val="28"/>
                <w:szCs w:val="28"/>
                <w:rtl/>
              </w:rPr>
              <w:t>396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AD252F" w:rsidP="00AD252F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ascii="Tahoma" w:hAnsi="Tahoma" w:cs="B Nazanin" w:hint="cs"/>
                <w:color w:val="000000"/>
                <w:sz w:val="28"/>
                <w:szCs w:val="28"/>
                <w:rtl/>
              </w:rPr>
              <w:t xml:space="preserve">-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براى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صديقه طاهره اين مسائل ، اين معانى حاصل است . از مرتبه طبيعت ، شروع كرده است ،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حـركـت كـرده اسـت ، حـركـت مـعـنـوى ، بـا قـدرت الهـى ، بـا دسـت غـيـبـى ، بـا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تـربـيـت رسـول الله (ص ) مـراحـل را طى كرده است تا رسيده است به مرتبه اى كه دست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همه از او كوتاه است ، پس ، فردا تمام جلوه زن تحقق پيدا كرده است ، و زن به تمام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معنا متحقق است</w:t>
            </w:r>
            <w:r w:rsidRPr="006605F8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.</w:t>
            </w:r>
          </w:p>
        </w:tc>
        <w:tc>
          <w:tcPr>
            <w:tcW w:w="2171" w:type="dxa"/>
          </w:tcPr>
          <w:p w:rsidR="00FD3C1A" w:rsidRPr="002D01BE" w:rsidRDefault="00AD252F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قدرت حرکت صعودی   از طعبیت تاروحانیت</w:t>
            </w:r>
          </w:p>
        </w:tc>
        <w:tc>
          <w:tcPr>
            <w:tcW w:w="1514" w:type="dxa"/>
          </w:tcPr>
          <w:p w:rsidR="00AD252F" w:rsidRDefault="008620F9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AD252F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FD3C1A" w:rsidRDefault="00D04203" w:rsidP="00AD252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جسمانی وروحانی </w:t>
            </w:r>
            <w:r w:rsidR="00992134">
              <w:rPr>
                <w:rFonts w:cs="B Nazanin" w:hint="cs"/>
                <w:sz w:val="28"/>
                <w:szCs w:val="28"/>
                <w:rtl/>
                <w:lang w:bidi="fa-IR"/>
              </w:rPr>
              <w:t>زن</w:t>
            </w:r>
          </w:p>
          <w:p w:rsidR="00AD252F" w:rsidRPr="002D01BE" w:rsidRDefault="00AD252F" w:rsidP="00AD252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FD3C1A" w:rsidRDefault="00AD252F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ج7 ،339</w:t>
            </w:r>
          </w:p>
        </w:tc>
      </w:tr>
      <w:tr w:rsidR="00FD3C1A" w:rsidRPr="002D01BE" w:rsidTr="00E8370F">
        <w:tc>
          <w:tcPr>
            <w:tcW w:w="4035" w:type="dxa"/>
          </w:tcPr>
          <w:p w:rsidR="00992134" w:rsidRDefault="00992134" w:rsidP="000F48CE">
            <w:pPr>
              <w:bidi/>
              <w:jc w:val="both"/>
              <w:rPr>
                <w:rFonts w:ascii="Tahoma" w:hAnsi="Tahoma" w:cs="B Nazanin"/>
                <w:sz w:val="28"/>
                <w:szCs w:val="28"/>
                <w:shd w:val="clear" w:color="auto" w:fill="FFFFFF"/>
                <w:rtl/>
              </w:rPr>
            </w:pPr>
          </w:p>
          <w:p w:rsidR="00992134" w:rsidRDefault="00992134" w:rsidP="00992134">
            <w:pPr>
              <w:bidi/>
              <w:jc w:val="both"/>
              <w:rPr>
                <w:rFonts w:ascii="Tahoma" w:hAnsi="Tahoma" w:cs="B Nazanin"/>
                <w:sz w:val="28"/>
                <w:szCs w:val="28"/>
                <w:shd w:val="clear" w:color="auto" w:fill="FFFFFF"/>
                <w:rtl/>
              </w:rPr>
            </w:pPr>
          </w:p>
          <w:p w:rsidR="00FD3C1A" w:rsidRPr="002D01BE" w:rsidRDefault="00D04203" w:rsidP="0099213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B Nazanin" w:hint="cs"/>
                <w:sz w:val="28"/>
                <w:szCs w:val="28"/>
                <w:shd w:val="clear" w:color="auto" w:fill="FFFFFF"/>
                <w:rtl/>
              </w:rPr>
              <w:lastRenderedPageBreak/>
              <w:t>«</w:t>
            </w:r>
            <w:r w:rsidRPr="009E105E">
              <w:rPr>
                <w:rFonts w:ascii="Tahoma" w:hAnsi="Tahoma" w:cs="B Nazanin"/>
                <w:sz w:val="28"/>
                <w:szCs w:val="28"/>
                <w:shd w:val="clear" w:color="auto" w:fill="FFFFFF"/>
                <w:rtl/>
              </w:rPr>
              <w:t>وَإِذْ قَالَتِ الْمَلاَئِکةُ یا مَرْیمُ إِنَّ اللّهَ اصْطَفَاک وَطَهَّرَک وَاصْطَفَاک عَلَى نِسَاء الْعَالَمِینَ</w:t>
            </w:r>
            <w:r w:rsidRPr="009E105E">
              <w:rPr>
                <w:rFonts w:ascii="IRANSans" w:hAnsi="IRANSans" w:cs="B Nazanin" w:hint="cs"/>
                <w:sz w:val="28"/>
                <w:szCs w:val="28"/>
                <w:shd w:val="clear" w:color="auto" w:fill="FFFFFF"/>
                <w:rtl/>
              </w:rPr>
              <w:t>»</w:t>
            </w:r>
            <w:r w:rsidRPr="009E105E">
              <w:rPr>
                <w:rFonts w:ascii="IRANSans" w:hAnsi="IRANSans" w:cs="B Nazanin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9E105E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یعنی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هنگامى که فرشتگان گفتند: </w:t>
            </w:r>
            <w:r w:rsidRPr="009E105E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به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>مریم</w:t>
            </w:r>
            <w:r w:rsidRPr="009E105E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 که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خدا تو را برگزیده و </w:t>
            </w:r>
            <w:r w:rsidRPr="009E105E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پاکیزه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 ساخته، و </w:t>
            </w:r>
            <w:r w:rsidRPr="009E105E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  <w:lang w:bidi="fa-IR"/>
              </w:rPr>
              <w:t>فضیلت داده</w:t>
            </w: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بر زنان جهانیان </w:t>
            </w:r>
            <w:r w:rsidR="00272ED7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="00272ED7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>(</w:t>
            </w:r>
            <w:r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آل عمران، </w:t>
            </w:r>
            <w:r w:rsidRPr="009E105E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>۴۲</w:t>
            </w:r>
            <w:r w:rsidR="00272ED7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>)</w:t>
            </w:r>
          </w:p>
        </w:tc>
        <w:tc>
          <w:tcPr>
            <w:tcW w:w="2171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72ED7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72ED7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lastRenderedPageBreak/>
              <w:t xml:space="preserve">قابلیت  برای </w:t>
            </w:r>
            <w:r w:rsidRPr="00110491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>بر</w:t>
            </w:r>
            <w:r w:rsidRPr="00110491"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  <w:t xml:space="preserve">گزیده </w:t>
            </w: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 شدن الهی</w:t>
            </w:r>
          </w:p>
          <w:p w:rsidR="00272ED7" w:rsidRPr="002D01BE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92134" w:rsidRDefault="00992134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992134" w:rsidRDefault="00992134" w:rsidP="0099213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AD252F" w:rsidRDefault="008620F9" w:rsidP="0099213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</w:t>
            </w:r>
            <w:r w:rsidR="00AD252F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AD252F" w:rsidRDefault="00AD252F" w:rsidP="00AD252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فطره</w:t>
            </w:r>
            <w:r w:rsidR="00D0420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ّ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الهی </w:t>
            </w:r>
            <w:r w:rsidR="00992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زن</w:t>
            </w:r>
          </w:p>
          <w:p w:rsidR="00272ED7" w:rsidRPr="00720D65" w:rsidRDefault="00272ED7" w:rsidP="00272ED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72ED7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72ED7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72ED7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تبیان 8، 22</w:t>
            </w:r>
          </w:p>
        </w:tc>
      </w:tr>
      <w:tr w:rsidR="00FD3C1A" w:rsidRPr="002D01BE" w:rsidTr="00E8370F">
        <w:tc>
          <w:tcPr>
            <w:tcW w:w="4035" w:type="dxa"/>
          </w:tcPr>
          <w:p w:rsidR="00272ED7" w:rsidRPr="002D01BE" w:rsidRDefault="00272ED7" w:rsidP="00272ED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 xml:space="preserve">روز مبارک زن؛ روز شرافتمند عنصر تابناکی که زیربنای فضیلتهای انسانی و ارزشهای والای خلیفة الله </w:t>
            </w:r>
            <w:r w:rsidRPr="001D7E91">
              <w:rPr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  <w:r w:rsidRPr="001D7E91">
              <w:rPr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در</w:t>
            </w: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1D7E91">
              <w:rPr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جهان</w:t>
            </w: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1D7E91">
              <w:rPr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است</w:t>
            </w: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.</w:t>
            </w:r>
          </w:p>
        </w:tc>
        <w:tc>
          <w:tcPr>
            <w:tcW w:w="2171" w:type="dxa"/>
          </w:tcPr>
          <w:p w:rsidR="00FD3C1A" w:rsidRPr="002D01BE" w:rsidRDefault="00C37A0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 قابلیت  برای ارزشهای </w:t>
            </w: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خلیفة الله </w:t>
            </w:r>
            <w:r w:rsidRPr="001D7E91">
              <w:rPr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</w:p>
        </w:tc>
        <w:tc>
          <w:tcPr>
            <w:tcW w:w="1514" w:type="dxa"/>
          </w:tcPr>
          <w:p w:rsidR="00272ED7" w:rsidRDefault="008620F9" w:rsidP="00272ED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2ED7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272ED7" w:rsidRDefault="00272ED7" w:rsidP="00272ED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فطره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ّ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الهی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زن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FD3C1A" w:rsidRDefault="00272ED7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7E91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>ج 16،  192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C37A02" w:rsidRDefault="00C37A02" w:rsidP="00C37A02">
            <w:pPr>
              <w:bidi/>
              <w:jc w:val="both"/>
              <w:rPr>
                <w:rFonts w:ascii="IRANSans" w:hAnsi="IRANSans" w:cs="IRANSans"/>
                <w:color w:val="222222"/>
                <w:shd w:val="clear" w:color="auto" w:fill="FFFFFF"/>
                <w:rtl/>
              </w:rPr>
            </w:pPr>
            <w:r>
              <w:rPr>
                <w:rFonts w:ascii="IRANSans" w:hAnsi="IRANSans" w:cs="B Nazanin" w:hint="cs"/>
                <w:color w:val="000000"/>
                <w:sz w:val="28"/>
                <w:szCs w:val="28"/>
                <w:shd w:val="clear" w:color="auto" w:fill="FFFFFF"/>
                <w:rtl/>
              </w:rPr>
              <w:t>-«</w:t>
            </w:r>
            <w:r w:rsidRPr="009E105E">
              <w:rPr>
                <w:rFonts w:ascii="IRANSans" w:hAnsi="IRANSans" w:cs="B Nazanin"/>
                <w:color w:val="000000"/>
                <w:sz w:val="28"/>
                <w:szCs w:val="28"/>
                <w:shd w:val="clear" w:color="auto" w:fill="FFFFFF"/>
                <w:rtl/>
              </w:rPr>
              <w:t>فَاتَّخَذَتْ مِنْ دُونِهِمْ حِجَابًا فَأَرْسَلْنَا إِلَيْهَا رُوحَنَا فَتَمَثَّلَ لَهَا بَشَرًا سَوِيًّا</w:t>
            </w:r>
            <w:r>
              <w:rPr>
                <w:rFonts w:ascii="IRANSans" w:hAnsi="IRANSans" w:cs="IRANSans"/>
                <w:b/>
                <w:bCs/>
                <w:color w:val="000000"/>
                <w:sz w:val="21"/>
                <w:szCs w:val="21"/>
                <w:shd w:val="clear" w:color="auto" w:fill="FFFFFF"/>
                <w:rtl/>
              </w:rPr>
              <w:t xml:space="preserve"> </w:t>
            </w:r>
            <w:r>
              <w:rPr>
                <w:rFonts w:ascii="IRANSans" w:hAnsi="IRANSans" w:cs="IRANSans" w:hint="cs"/>
                <w:b/>
                <w:bCs/>
                <w:color w:val="000000"/>
                <w:sz w:val="21"/>
                <w:szCs w:val="21"/>
                <w:shd w:val="clear" w:color="auto" w:fill="FFFFFF"/>
                <w:rtl/>
              </w:rPr>
              <w:t>»</w:t>
            </w:r>
            <w:r w:rsidRPr="00327AAF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>قضیه مراوده ملایکه و</w:t>
            </w:r>
            <w:r w:rsidRPr="00327AAF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 xml:space="preserve"> جبرئيل</w:t>
            </w:r>
            <w:r w:rsidRPr="00327AAF">
              <w:rPr>
                <w:rFonts w:ascii="Tahoma" w:hAnsi="Tahoma" w:cs="B Nazanin" w:hint="cs"/>
                <w:color w:val="000000"/>
                <w:sz w:val="28"/>
                <w:szCs w:val="28"/>
                <w:rtl/>
              </w:rPr>
              <w:t xml:space="preserve"> با مریم در بسیاری</w:t>
            </w:r>
            <w:r w:rsidRPr="00327AAF"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 از آیات قرآن مذکور است وخبرهایی که از غیب به او دادند خداوند نقل کر ده است.</w:t>
            </w:r>
            <w:r>
              <w:rPr>
                <w:rFonts w:ascii="IRANSans" w:hAnsi="IRANSans" w:cs="IRANSans" w:hint="cs"/>
                <w:color w:val="222222"/>
                <w:shd w:val="clear" w:color="auto" w:fill="FFFFFF"/>
                <w:rtl/>
              </w:rPr>
              <w:t>(مریم،17 )</w:t>
            </w:r>
          </w:p>
        </w:tc>
        <w:tc>
          <w:tcPr>
            <w:tcW w:w="2171" w:type="dxa"/>
          </w:tcPr>
          <w:p w:rsidR="00C37A02" w:rsidRDefault="00C37A02" w:rsidP="00C37A02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>قابلیت  برای دریافت غیب الهی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C37A02" w:rsidRDefault="008620F9" w:rsidP="00C37A0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C37A02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C37A02" w:rsidRDefault="00C37A02" w:rsidP="00C37A0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فطره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ّ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الهی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زن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FD3C1A" w:rsidRDefault="00C37A02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تبیان 8، 22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C37A02" w:rsidP="00F848F7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57176B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زنی که فضایل او همطراز فضایل بی نهایت‏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57176B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‏پیغمبراکرم و خاندان عصمت و طهارت بود</w:t>
            </w:r>
            <w:r w:rsidR="00F848F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FD3C1A" w:rsidRDefault="00C37A02" w:rsidP="000F48CE">
            <w:pPr>
              <w:bidi/>
              <w:jc w:val="both"/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>
              <w:rPr>
                <w:rFonts w:ascii="IRANSans" w:hAnsi="IRANSans" w:cs="B Nazanin" w:hint="cs"/>
                <w:color w:val="222222"/>
                <w:sz w:val="28"/>
                <w:szCs w:val="28"/>
                <w:shd w:val="clear" w:color="auto" w:fill="FFFFFF"/>
                <w:rtl/>
              </w:rPr>
              <w:t xml:space="preserve">قابلیت  برای </w:t>
            </w:r>
            <w:r w:rsidR="00F848F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عصمت و طهار</w:t>
            </w:r>
            <w:r w:rsidR="00F848F7"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ت</w:t>
            </w:r>
          </w:p>
          <w:p w:rsidR="00F848F7" w:rsidRPr="002D01BE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6D67C4" w:rsidRDefault="008620F9" w:rsidP="006D67C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6D67C4"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-دین </w:t>
            </w:r>
          </w:p>
          <w:p w:rsidR="00FD3C1A" w:rsidRPr="00F848F7" w:rsidRDefault="006D67C4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فطره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ّ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الهی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زن</w:t>
            </w:r>
          </w:p>
        </w:tc>
        <w:tc>
          <w:tcPr>
            <w:tcW w:w="1418" w:type="dxa"/>
          </w:tcPr>
          <w:p w:rsidR="00FD3C1A" w:rsidRDefault="006D67C4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ج12، 274</w:t>
            </w:r>
          </w:p>
        </w:tc>
      </w:tr>
      <w:tr w:rsidR="00F848F7" w:rsidRPr="002D01BE" w:rsidTr="00E8370F">
        <w:tc>
          <w:tcPr>
            <w:tcW w:w="4035" w:type="dxa"/>
          </w:tcPr>
          <w:p w:rsidR="00F848F7" w:rsidRPr="00F848F7" w:rsidRDefault="00F848F7" w:rsidP="00F848F7">
            <w:pPr>
              <w:bidi/>
              <w:jc w:val="both"/>
              <w:rPr>
                <w:rStyle w:val="pt-defaultparagraphfont-000002"/>
                <w:rFonts w:ascii="persian-sans" w:hAnsi="persian-sans" w:cs="B Nazanin"/>
                <w:sz w:val="28"/>
                <w:szCs w:val="28"/>
                <w:rtl/>
              </w:rPr>
            </w:pPr>
            <w:r w:rsidRPr="00A36648">
              <w:rPr>
                <w:rStyle w:val="pt-defaultparagraphfont-000014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اسلام نظر خاص بر شما بانوان دارد، اسلام در وقتی که ظهور کرد در جزیر‏</w:t>
            </w:r>
            <w:r w:rsidRPr="00A36648">
              <w:rPr>
                <w:rStyle w:val="pt-a3"/>
                <w:rFonts w:ascii="persian-sans" w:hAnsi="persian-sans" w:cs="B Nazanin"/>
                <w:b/>
                <w:bCs/>
                <w:color w:val="474747"/>
                <w:sz w:val="28"/>
                <w:szCs w:val="28"/>
                <w:shd w:val="clear" w:color="auto" w:fill="FFFFFF"/>
                <w:rtl/>
              </w:rPr>
              <w:t>‏ة‏</w:t>
            </w:r>
            <w:r w:rsidRPr="00A36648">
              <w:rPr>
                <w:rStyle w:val="pt-defaultparagraphfont-000014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 العرب، بانوان حیثیت خودشان را پیش مردان از دست داده بودند، اسلام آن ها را سربلند و سرافراز کرد، اسلام آن ها را با مردان مساوی کرد. عنایتی که اسلام به بانوان دارد بیشتر از عنایتی است که بر مردان دارد</w:t>
            </w:r>
            <w:r>
              <w:rPr>
                <w:rStyle w:val="pt-defaultparagraphfont-000014"/>
                <w:rFonts w:ascii="persian-sans" w:hAnsi="persian-sans" w:hint="cs"/>
                <w:color w:val="000000"/>
                <w:sz w:val="26"/>
                <w:szCs w:val="26"/>
                <w:shd w:val="clear" w:color="auto" w:fill="FFFFFF"/>
                <w:rtl/>
              </w:rPr>
              <w:t>.</w:t>
            </w:r>
          </w:p>
        </w:tc>
        <w:tc>
          <w:tcPr>
            <w:tcW w:w="2171" w:type="dxa"/>
          </w:tcPr>
          <w:p w:rsidR="00F848F7" w:rsidRDefault="00F848F7" w:rsidP="000F48CE">
            <w:pPr>
              <w:bidi/>
              <w:jc w:val="both"/>
              <w:rPr>
                <w:rFonts w:ascii="IRANSans" w:hAnsi="IRANSans" w:cs="B Nazanin"/>
                <w:color w:val="222222"/>
                <w:sz w:val="28"/>
                <w:szCs w:val="28"/>
                <w:shd w:val="clear" w:color="auto" w:fill="FFFFFF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قدرت  برابری اختیار </w:t>
            </w:r>
          </w:p>
        </w:tc>
        <w:tc>
          <w:tcPr>
            <w:tcW w:w="1514" w:type="dxa"/>
          </w:tcPr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اختیار زنان</w:t>
            </w:r>
          </w:p>
        </w:tc>
        <w:tc>
          <w:tcPr>
            <w:tcW w:w="1418" w:type="dxa"/>
          </w:tcPr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229-300</w:t>
            </w:r>
          </w:p>
          <w:p w:rsidR="00F848F7" w:rsidRDefault="00F848F7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D3C1A" w:rsidRPr="002D01BE" w:rsidTr="00E8370F">
        <w:tc>
          <w:tcPr>
            <w:tcW w:w="4035" w:type="dxa"/>
          </w:tcPr>
          <w:p w:rsidR="00FD3C1A" w:rsidRPr="00F848F7" w:rsidRDefault="006D67C4" w:rsidP="00F848F7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6D67C4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ما مفتخریم که بانوان و زنان پیر و جوان و خرد </w:t>
            </w:r>
            <w:r w:rsidRPr="006D67C4">
              <w:rPr>
                <w:rStyle w:val="pt-defaultparagraphfont-000018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....در</w:t>
            </w:r>
            <w:r w:rsidRPr="006D67C4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راه‏</w:t>
            </w:r>
            <w:r w:rsidRPr="006D67C4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D67C4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6D67C4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D67C4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‏تعالی اسلام و مقاصد قرآن کریم فعالیت دارند؛</w:t>
            </w:r>
            <w:r w:rsidRPr="006D67C4">
              <w:rPr>
                <w:rStyle w:val="pt-defaultparagraphfont-000018"/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</w:p>
        </w:tc>
        <w:tc>
          <w:tcPr>
            <w:tcW w:w="2171" w:type="dxa"/>
          </w:tcPr>
          <w:p w:rsidR="00FD3C1A" w:rsidRPr="002D01BE" w:rsidRDefault="008F55B9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قدرت اختیار</w:t>
            </w:r>
            <w:r w:rsidR="006D67C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6D67C4" w:rsidRPr="006D67C4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فعالیت</w:t>
            </w:r>
            <w:r w:rsidR="006D67C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زندگی </w:t>
            </w:r>
          </w:p>
        </w:tc>
        <w:tc>
          <w:tcPr>
            <w:tcW w:w="1514" w:type="dxa"/>
          </w:tcPr>
          <w:p w:rsidR="006D67C4" w:rsidRDefault="008620F9" w:rsidP="000F48C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6D67C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-دین</w:t>
            </w:r>
          </w:p>
          <w:p w:rsidR="00FD3C1A" w:rsidRPr="002D01BE" w:rsidRDefault="006D67C4" w:rsidP="006D67C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اختیار زنان</w:t>
            </w:r>
          </w:p>
        </w:tc>
        <w:tc>
          <w:tcPr>
            <w:tcW w:w="1418" w:type="dxa"/>
          </w:tcPr>
          <w:p w:rsidR="006D67C4" w:rsidRDefault="006D67C4" w:rsidP="006D67C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ج21 ،396</w:t>
            </w:r>
          </w:p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D3C1A" w:rsidRPr="002D01BE" w:rsidTr="00E8370F">
        <w:tc>
          <w:tcPr>
            <w:tcW w:w="4035" w:type="dxa"/>
          </w:tcPr>
          <w:p w:rsidR="00FD3C1A" w:rsidRPr="002D01BE" w:rsidRDefault="006D67C4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D7F06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اسلام زن را مثل مرد در همۀ شئون‏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D7F06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‏ـ در همه شئون ـ همان طوری که مرد در همه شئون دخالت دارد زن هم دخالت دارد</w:t>
            </w:r>
            <w:r>
              <w:rPr>
                <w:rStyle w:val="pt-defaultparagraphfont-000002"/>
                <w:rFonts w:ascii="persian-sans" w:hAnsi="persian-sans"/>
                <w:color w:val="474747"/>
                <w:sz w:val="25"/>
                <w:szCs w:val="25"/>
                <w:shd w:val="clear" w:color="auto" w:fill="FFFFFF"/>
              </w:rPr>
              <w:t>.</w:t>
            </w:r>
            <w:r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..</w:t>
            </w:r>
            <w:r>
              <w:rPr>
                <w:rFonts w:ascii="persian-sans" w:hAnsi="persian-sans"/>
                <w:color w:val="474747"/>
                <w:sz w:val="25"/>
                <w:szCs w:val="25"/>
                <w:shd w:val="clear" w:color="auto" w:fill="FFFFFF"/>
                <w:rtl/>
              </w:rPr>
              <w:t xml:space="preserve"> </w:t>
            </w:r>
            <w:r w:rsidRPr="00E006F3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زنها اختیار دارند؛ همان طوری که‏</w:t>
            </w:r>
            <w:r w:rsidRPr="00E006F3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006F3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E006F3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006F3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‏مردها اختیار دارند.</w:t>
            </w:r>
          </w:p>
        </w:tc>
        <w:tc>
          <w:tcPr>
            <w:tcW w:w="2171" w:type="dxa"/>
          </w:tcPr>
          <w:p w:rsidR="00F848F7" w:rsidRDefault="00F848F7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قدرت </w:t>
            </w:r>
            <w:r w:rsidR="006D67C4">
              <w:rPr>
                <w:rFonts w:cs="B Nazanin" w:hint="cs"/>
                <w:sz w:val="28"/>
                <w:szCs w:val="28"/>
                <w:rtl/>
                <w:lang w:bidi="fa-IR"/>
              </w:rPr>
              <w:t>برابردر</w:t>
            </w:r>
            <w:r w:rsidR="008F55B9">
              <w:rPr>
                <w:rFonts w:cs="B Nazanin" w:hint="cs"/>
                <w:sz w:val="28"/>
                <w:szCs w:val="28"/>
                <w:rtl/>
                <w:lang w:bidi="fa-IR"/>
              </w:rPr>
              <w:t>اختیار</w:t>
            </w:r>
          </w:p>
          <w:p w:rsidR="00FD3C1A" w:rsidRPr="002D01BE" w:rsidRDefault="008F55B9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زندگی </w:t>
            </w:r>
          </w:p>
        </w:tc>
        <w:tc>
          <w:tcPr>
            <w:tcW w:w="1514" w:type="dxa"/>
          </w:tcPr>
          <w:p w:rsidR="006D67C4" w:rsidRDefault="008620F9" w:rsidP="006D67C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6D67C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-دین</w:t>
            </w:r>
          </w:p>
          <w:p w:rsidR="00FD3C1A" w:rsidRPr="002D01BE" w:rsidRDefault="006D67C4" w:rsidP="006D67C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اختیار زنان</w:t>
            </w:r>
          </w:p>
        </w:tc>
        <w:tc>
          <w:tcPr>
            <w:tcW w:w="1418" w:type="dxa"/>
          </w:tcPr>
          <w:p w:rsidR="00FD3C1A" w:rsidRDefault="006D67C4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300</w:t>
            </w:r>
          </w:p>
        </w:tc>
      </w:tr>
      <w:tr w:rsidR="00FD3C1A" w:rsidRPr="002D01BE" w:rsidTr="00E8370F">
        <w:tc>
          <w:tcPr>
            <w:tcW w:w="4035" w:type="dxa"/>
          </w:tcPr>
          <w:p w:rsidR="008620F9" w:rsidRDefault="008620F9" w:rsidP="008620F9">
            <w:pPr>
              <w:bidi/>
              <w:jc w:val="both"/>
              <w:rPr>
                <w:rFonts w:ascii="nazanin" w:hAnsi="nazanin"/>
                <w:color w:val="333333"/>
                <w:sz w:val="30"/>
                <w:szCs w:val="30"/>
                <w:rtl/>
              </w:rPr>
            </w:pPr>
            <w:r w:rsidRPr="00641549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lastRenderedPageBreak/>
              <w:t>خداوند تبارک و تعالى به شماها برادران و خواهران‏ اجر عنایت کند و اجر آن زن‌هایى که در صدر اسلام براى پرستارى لشکر اسلام مى‏ رفتند ان شاءاللَّه، در نامه‌ی اعمال شما هم نوشته بشو</w:t>
            </w:r>
            <w:r w:rsidRPr="00641549">
              <w:rPr>
                <w:rFonts w:ascii="nazanin" w:hAnsi="nazanin" w:cs="B Nazanin" w:hint="cs"/>
                <w:color w:val="333333"/>
                <w:sz w:val="28"/>
                <w:szCs w:val="28"/>
                <w:rtl/>
              </w:rPr>
              <w:t>د</w:t>
            </w:r>
            <w:r>
              <w:rPr>
                <w:rFonts w:ascii="nazanin" w:hAnsi="nazanin" w:hint="cs"/>
                <w:color w:val="333333"/>
                <w:sz w:val="30"/>
                <w:szCs w:val="30"/>
                <w:rtl/>
              </w:rPr>
              <w:t>.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FD3C1A" w:rsidRDefault="008620F9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امکان حضور زنان در جهادودفاع</w:t>
            </w:r>
          </w:p>
          <w:p w:rsidR="008620F9" w:rsidRDefault="008620F9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620F9" w:rsidRDefault="008620F9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620F9" w:rsidRDefault="008620F9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620F9" w:rsidRPr="002D01BE" w:rsidRDefault="008620F9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8620F9" w:rsidRDefault="008620F9" w:rsidP="000F48C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D3C1A" w:rsidRDefault="00FD74B3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فعالیت سیاسی </w:t>
            </w:r>
            <w:r w:rsidR="008620F9"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زنان</w:t>
            </w:r>
          </w:p>
          <w:p w:rsidR="008620F9" w:rsidRDefault="008620F9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620F9" w:rsidRPr="002D01BE" w:rsidRDefault="008620F9" w:rsidP="008620F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FD3C1A" w:rsidRDefault="008620F9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ج14، 413  </w:t>
            </w:r>
          </w:p>
          <w:p w:rsidR="003D478F" w:rsidRDefault="003D478F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D478F" w:rsidRDefault="003D478F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D478F" w:rsidRDefault="003D478F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D478F" w:rsidRDefault="003D478F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D478F" w:rsidRDefault="003D478F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848F7" w:rsidRPr="002D01BE" w:rsidTr="00E8370F">
        <w:tc>
          <w:tcPr>
            <w:tcW w:w="4035" w:type="dxa"/>
          </w:tcPr>
          <w:p w:rsidR="00F848F7" w:rsidRPr="00641549" w:rsidRDefault="00F848F7" w:rsidP="008620F9">
            <w:pPr>
              <w:bidi/>
              <w:jc w:val="both"/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  <w:r w:rsidRPr="00CD7F06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بانوان از صدر اسلام ـ در صدر اسلام ـ‏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CD7F06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D7F06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‏با مردان در جنگها هم شرکت داشته</w:t>
            </w:r>
          </w:p>
        </w:tc>
        <w:tc>
          <w:tcPr>
            <w:tcW w:w="2171" w:type="dxa"/>
          </w:tcPr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امکان حضور در جهادودفاع</w:t>
            </w:r>
          </w:p>
          <w:p w:rsidR="00F848F7" w:rsidRDefault="00F848F7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سیاسی زنان</w:t>
            </w:r>
          </w:p>
        </w:tc>
        <w:tc>
          <w:tcPr>
            <w:tcW w:w="1418" w:type="dxa"/>
          </w:tcPr>
          <w:p w:rsidR="00F848F7" w:rsidRDefault="00F848F7" w:rsidP="003D478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300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EC3564" w:rsidRDefault="00EC3564" w:rsidP="00EC3564">
            <w:pPr>
              <w:bidi/>
              <w:jc w:val="both"/>
              <w:rPr>
                <w:rFonts w:ascii="nazanin" w:hAnsi="nazanin"/>
                <w:color w:val="333333"/>
                <w:sz w:val="30"/>
                <w:szCs w:val="30"/>
                <w:rtl/>
              </w:rPr>
            </w:pPr>
            <w:r w:rsidRPr="008A5E3A">
              <w:rPr>
                <w:rStyle w:val="pt-defaultparagraphfont-000002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حضرت زینب (سلام الله علیها) در مقابل حکومتهای جبار ایستاد و آن خطبه را خواند و آن حرفها را زد که‏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2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‏همه می دانید؛ زنی که در مقابل یک جباری ایستاد ـ که اگر مردها نفس می کشیدند همه را‏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2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‏می کشتند ـ و نترسید و ایستاد و محکوم کرد حکومت را، یزید را محکوم کرد. به یزید‏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8A5E3A">
              <w:rPr>
                <w:rStyle w:val="pt-defaultparagraphfont-000005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8A5E3A">
              <w:rPr>
                <w:rStyle w:val="pt-defaultparagraphfont-000002"/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‏فرمود تو قابل آدم نیستی، تو انسان نیستی. زن یک همچو مقامی باید داشته باشد</w:t>
            </w:r>
            <w:r>
              <w:rPr>
                <w:rStyle w:val="pt-defaultparagraphfont-000002"/>
                <w:rFonts w:ascii="nazanin" w:hAnsi="nazanin"/>
                <w:color w:val="333333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قدرت تبین سیاسی  در مقابل ستمگران</w:t>
            </w:r>
          </w:p>
          <w:p w:rsidR="00EC3564" w:rsidRPr="002D01BE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EC3564" w:rsidRDefault="00EC3564" w:rsidP="00EC356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D3C1A" w:rsidRPr="002D01BE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سیاسی زنان</w:t>
            </w:r>
          </w:p>
        </w:tc>
        <w:tc>
          <w:tcPr>
            <w:tcW w:w="1418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ج7، 340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EC3564" w:rsidRDefault="00EC3564" w:rsidP="00EC3564">
            <w:pPr>
              <w:pStyle w:val="pt-normal-000004"/>
              <w:shd w:val="clear" w:color="auto" w:fill="FFFFFF"/>
              <w:bidi/>
              <w:spacing w:before="0" w:beforeAutospacing="0" w:after="0" w:afterAutospacing="0"/>
              <w:jc w:val="both"/>
              <w:rPr>
                <w:rFonts w:ascii="Tahoma" w:hAnsi="Tahoma" w:cs="Tahoma"/>
                <w:color w:val="474747"/>
                <w:sz w:val="23"/>
                <w:szCs w:val="23"/>
                <w:rtl/>
              </w:rPr>
            </w:pPr>
            <w:r w:rsidRPr="008A5E3A">
              <w:rPr>
                <w:rFonts w:ascii="nazanin" w:hAnsi="nazanin" w:cs="B Nazanin"/>
                <w:color w:val="333333"/>
                <w:sz w:val="28"/>
                <w:szCs w:val="28"/>
                <w:rtl/>
              </w:rPr>
              <w:t>آنها به ما فهماندند که در مقابل جائر، در مقابل حکومت جور، نباید زنها بترسند و نباید مردها بترسند. در مقابل یزید، حضرت زینب - سلام اللَّه علیها- ایستاد و آن را همچو تحقیر کرد که بنی امیه در عمرشان همچ</w:t>
            </w:r>
            <w:r>
              <w:rPr>
                <w:rFonts w:ascii="nazanin" w:hAnsi="nazanin" w:cs="B Nazanin"/>
                <w:color w:val="333333"/>
                <w:sz w:val="28"/>
                <w:szCs w:val="28"/>
                <w:rtl/>
              </w:rPr>
              <w:t>و تحقیری نشنیده بودند</w:t>
            </w:r>
            <w:r>
              <w:rPr>
                <w:rFonts w:ascii="nazanin" w:hAnsi="nazanin" w:cs="B Nazanin" w:hint="cs"/>
                <w:color w:val="333333"/>
                <w:sz w:val="28"/>
                <w:szCs w:val="28"/>
                <w:rtl/>
              </w:rPr>
              <w:t>.</w:t>
            </w:r>
            <w:r>
              <w:rPr>
                <w:rStyle w:val="pt-defaultparagraphfont-000002"/>
                <w:rFonts w:ascii="Tahoma" w:hAnsi="Tahoma" w:cs="Tahoma"/>
                <w:color w:val="474747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2171" w:type="dxa"/>
          </w:tcPr>
          <w:p w:rsidR="00EC3564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قدرت مبارزه  ومقامت سیاسی  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EC3564" w:rsidRPr="002D01BE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سیاسی  زنان</w:t>
            </w:r>
          </w:p>
        </w:tc>
        <w:tc>
          <w:tcPr>
            <w:tcW w:w="1418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 17، 54</w:t>
            </w:r>
          </w:p>
        </w:tc>
      </w:tr>
      <w:tr w:rsidR="00FD3C1A" w:rsidRPr="002D01BE" w:rsidTr="00E8370F">
        <w:tc>
          <w:tcPr>
            <w:tcW w:w="4035" w:type="dxa"/>
          </w:tcPr>
          <w:p w:rsidR="00EC3564" w:rsidRPr="00582E74" w:rsidRDefault="00EC3564" w:rsidP="00EC3564">
            <w:pPr>
              <w:pStyle w:val="pt-normal-000004"/>
              <w:shd w:val="clear" w:color="auto" w:fill="FFFFFF"/>
              <w:bidi/>
              <w:spacing w:before="0" w:beforeAutospacing="0" w:after="0" w:afterAutospacing="0"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582E74">
              <w:rPr>
                <w:rStyle w:val="pt-defaultparagraphfont-000011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حضرت مجاهده داشته است، حضرت به اندازۀ خودش که در این ظرف کوتاه‏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82E74">
              <w:rPr>
                <w:rStyle w:val="pt-defaultparagraphfont-000008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82E74">
              <w:rPr>
                <w:rStyle w:val="pt-defaultparagraphfont-000011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‏مجاهده داشته است مخاطبه داشته است با حکومتهای وقت</w:t>
            </w:r>
          </w:p>
          <w:p w:rsidR="00FD3C1A" w:rsidRPr="002D01BE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C3564" w:rsidRPr="002D01BE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قدرت مجاهده سیاسی  </w:t>
            </w:r>
          </w:p>
        </w:tc>
        <w:tc>
          <w:tcPr>
            <w:tcW w:w="1514" w:type="dxa"/>
          </w:tcPr>
          <w:p w:rsidR="00EC3564" w:rsidRDefault="00EC3564" w:rsidP="00EC356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D3C1A" w:rsidRPr="002D01BE" w:rsidRDefault="00EC3564" w:rsidP="00EC356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سیاسی زنان</w:t>
            </w:r>
          </w:p>
        </w:tc>
        <w:tc>
          <w:tcPr>
            <w:tcW w:w="1418" w:type="dxa"/>
          </w:tcPr>
          <w:p w:rsidR="00FD3C1A" w:rsidRDefault="00FD74B3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 xml:space="preserve">ج 20، </w:t>
            </w:r>
            <w:r w:rsidRPr="002E2716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>5ـ7</w:t>
            </w:r>
          </w:p>
        </w:tc>
      </w:tr>
      <w:tr w:rsidR="00FD3C1A" w:rsidRPr="002D01BE" w:rsidTr="00E8370F">
        <w:tc>
          <w:tcPr>
            <w:tcW w:w="4035" w:type="dxa"/>
          </w:tcPr>
          <w:p w:rsidR="00FD3C1A" w:rsidRPr="00FD74B3" w:rsidRDefault="00FD74B3" w:rsidP="00FD74B3">
            <w:pPr>
              <w:pStyle w:val="pt-normal-000004"/>
              <w:shd w:val="clear" w:color="auto" w:fill="FFFFFF"/>
              <w:bidi/>
              <w:spacing w:before="0" w:beforeAutospacing="0" w:after="0" w:afterAutospacing="0"/>
              <w:jc w:val="both"/>
              <w:rPr>
                <w:rFonts w:ascii="Tahoma" w:hAnsi="Tahoma" w:cs="B Nazanin"/>
                <w:color w:val="474747"/>
                <w:sz w:val="28"/>
                <w:szCs w:val="28"/>
                <w:rtl/>
              </w:rPr>
            </w:pPr>
            <w:r w:rsidRPr="00982B4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زنان از نظر اسلام، نقش حساسی در بنای جامعۀ اسلامی دارند، و اسلام را تا حدی ارتقا می دهد که او بتواند مقام انسانی خود را در </w:t>
            </w:r>
            <w:r w:rsidRPr="00982B4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جامعه باز یابد و از حد شی ء بودن بیرون بیاید و متناسب با چنین رشدی می تواند در ساختمان حکومت اسلامی مسئولیتهایی به عهده بگیرد</w:t>
            </w:r>
            <w:r w:rsidRPr="00982B4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D74B3" w:rsidRPr="002D01BE" w:rsidRDefault="00EF454E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توانایی دخالت اجتماعی درساختار کشور</w:t>
            </w:r>
          </w:p>
        </w:tc>
        <w:tc>
          <w:tcPr>
            <w:tcW w:w="1514" w:type="dxa"/>
          </w:tcPr>
          <w:p w:rsidR="00F848F7" w:rsidRDefault="00F848F7" w:rsidP="00FD74B3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</w:t>
            </w:r>
          </w:p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F848F7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FD74B3" w:rsidRDefault="00F848F7" w:rsidP="00F848F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</w:t>
            </w:r>
            <w:r w:rsidR="00FD74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-دین</w:t>
            </w:r>
          </w:p>
          <w:p w:rsidR="00FD3C1A" w:rsidRPr="002D01BE" w:rsidRDefault="00FD74B3" w:rsidP="00FD74B3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FD74B3" w:rsidRDefault="00FD74B3" w:rsidP="00FD74B3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</w:p>
          <w:p w:rsidR="00F848F7" w:rsidRDefault="00F848F7" w:rsidP="00F848F7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</w:p>
          <w:p w:rsidR="00F848F7" w:rsidRDefault="00F848F7" w:rsidP="00F848F7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</w:p>
          <w:p w:rsidR="00F848F7" w:rsidRDefault="00F848F7" w:rsidP="00F848F7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</w:p>
          <w:p w:rsidR="00FD74B3" w:rsidRDefault="00FD74B3" w:rsidP="00FD74B3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82B46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>ج 4، 436</w:t>
            </w:r>
          </w:p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848F7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848F7" w:rsidRPr="00982B46" w:rsidRDefault="00F848F7" w:rsidP="00F848F7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D3C1A" w:rsidRDefault="00FD3C1A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D3C1A" w:rsidRPr="002D01BE" w:rsidTr="00E8370F">
        <w:tc>
          <w:tcPr>
            <w:tcW w:w="4035" w:type="dxa"/>
          </w:tcPr>
          <w:p w:rsidR="00FD3C1A" w:rsidRPr="00FD74B3" w:rsidRDefault="00FD74B3" w:rsidP="00FD74B3">
            <w:pPr>
              <w:pStyle w:val="pt-normal-000004"/>
              <w:shd w:val="clear" w:color="auto" w:fill="FFFFFF"/>
              <w:bidi/>
              <w:spacing w:before="0" w:beforeAutospacing="0" w:after="0" w:afterAutospacing="0"/>
              <w:jc w:val="both"/>
              <w:rPr>
                <w:rFonts w:cs="B Nazanin"/>
                <w:color w:val="474747"/>
                <w:sz w:val="28"/>
                <w:szCs w:val="28"/>
                <w:rtl/>
              </w:rPr>
            </w:pPr>
            <w:r w:rsidRPr="002D0D4B">
              <w:rPr>
                <w:rStyle w:val="pt-defaultparagraphfont-000007"/>
                <w:rFonts w:ascii="Tahoma" w:hAnsi="Tahoma" w:cs="B Nazanin"/>
                <w:color w:val="474747"/>
                <w:sz w:val="28"/>
                <w:szCs w:val="28"/>
                <w:rtl/>
              </w:rPr>
              <w:lastRenderedPageBreak/>
              <w:t>چنان موضوع آزادی زن را برای مردم مشتبه کرده اند که خیال می کنند اسلام‏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</w:rPr>
              <w:t> 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7"/>
                <w:rFonts w:ascii="Tahoma" w:hAnsi="Tahoma" w:cs="B Nazanin"/>
                <w:color w:val="474747"/>
                <w:sz w:val="28"/>
                <w:szCs w:val="28"/>
                <w:rtl/>
              </w:rPr>
              <w:t>‏آمده است که فقط زن را خانه نشین کند. چرا با درس خواندن زن مخالف باشیم؟ چرا‏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</w:rPr>
              <w:t> 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"/>
                <w:rFonts w:ascii="Tahoma" w:hAnsi="Tahoma" w:cs="B Nazanin"/>
                <w:b/>
                <w:bCs/>
                <w:color w:val="474747"/>
                <w:sz w:val="28"/>
                <w:szCs w:val="28"/>
                <w:rtl/>
              </w:rPr>
              <w:t>‏</w:t>
            </w:r>
            <w:r w:rsidRPr="002D0D4B">
              <w:rPr>
                <w:rStyle w:val="pt-defaultparagraphfont"/>
                <w:rFonts w:ascii="Tahoma" w:hAnsi="Tahoma" w:cs="B Nazanin"/>
                <w:color w:val="474747"/>
                <w:sz w:val="28"/>
                <w:szCs w:val="28"/>
                <w:rtl/>
              </w:rPr>
              <w:t>با کار کردن او مخالف باشیم؟ چرا زن نتواند کارهای دولتی انجام دهد؟ چرا با‏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</w:rPr>
              <w:t> 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8"/>
                <w:rFonts w:ascii="Tahoma" w:hAnsi="Tahoma" w:cs="B Nazanin"/>
                <w:color w:val="474747"/>
                <w:spacing w:val="-20"/>
                <w:sz w:val="28"/>
                <w:szCs w:val="28"/>
                <w:rtl/>
              </w:rPr>
              <w:t>‏مسافرت کردن زن مخالفت کنیم؟ زن چون مرد، در تمام اینها آزاد است، زن هرگز با مرد فرقی‏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pacing w:val="-20"/>
                <w:sz w:val="28"/>
                <w:szCs w:val="28"/>
                <w:cs/>
              </w:rPr>
              <w:t>‎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pacing w:val="-20"/>
                <w:sz w:val="28"/>
                <w:szCs w:val="28"/>
              </w:rPr>
              <w:t> </w:t>
            </w:r>
            <w:r w:rsidRPr="002D0D4B">
              <w:rPr>
                <w:rStyle w:val="pt-defaultparagraphfont-000006"/>
                <w:rFonts w:eastAsiaTheme="majorEastAsia" w:cs="B Nazanin"/>
                <w:color w:val="474747"/>
                <w:spacing w:val="-20"/>
                <w:sz w:val="28"/>
                <w:szCs w:val="28"/>
                <w:cs/>
              </w:rPr>
              <w:t>‎</w:t>
            </w:r>
            <w:r>
              <w:rPr>
                <w:rStyle w:val="pt-defaultparagraphfont-000002"/>
                <w:rFonts w:ascii="nazanin" w:hAnsi="nazanin" w:cs="B Nazanin" w:hint="cs"/>
                <w:color w:val="333333"/>
                <w:sz w:val="28"/>
                <w:szCs w:val="28"/>
                <w:rtl/>
              </w:rPr>
              <w:t>ندارند.</w:t>
            </w:r>
          </w:p>
        </w:tc>
        <w:tc>
          <w:tcPr>
            <w:tcW w:w="2171" w:type="dxa"/>
          </w:tcPr>
          <w:p w:rsidR="00FD74B3" w:rsidRDefault="00FD74B3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FD3C1A" w:rsidRPr="002D01BE" w:rsidRDefault="00FD74B3" w:rsidP="00FD74B3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آزادی مشارکت اجتماعی </w:t>
            </w:r>
          </w:p>
        </w:tc>
        <w:tc>
          <w:tcPr>
            <w:tcW w:w="1514" w:type="dxa"/>
          </w:tcPr>
          <w:p w:rsidR="00FD74B3" w:rsidRDefault="00FD74B3" w:rsidP="00FD74B3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FD3C1A" w:rsidRPr="002D01BE" w:rsidRDefault="00FD74B3" w:rsidP="00FD74B3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FD3C1A" w:rsidRDefault="00FD74B3" w:rsidP="000F48C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>ج 5،</w:t>
            </w:r>
            <w:r w:rsidRPr="002D0D4B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 xml:space="preserve"> 293</w:t>
            </w:r>
          </w:p>
        </w:tc>
      </w:tr>
      <w:tr w:rsidR="00D74D3F" w:rsidRPr="002D01BE" w:rsidTr="00E8370F">
        <w:tc>
          <w:tcPr>
            <w:tcW w:w="4035" w:type="dxa"/>
          </w:tcPr>
          <w:p w:rsidR="00D74D3F" w:rsidRPr="002D01BE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در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نظام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اسلامی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زن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عنوان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یک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انسان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تواند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مشارکت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فعال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مردان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در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بنای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جامعه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اسلامی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داشته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باشد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ولی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صورت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یک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شی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او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حق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دارد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خود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چنین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حدی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تنزل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دهد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مردان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حق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دارند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که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او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چنین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بیندیشند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اسلام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هر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چیزی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که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انسان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پوچی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از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خود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بیگانه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شدن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کشاند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مبارزه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می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کند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2171" w:type="dxa"/>
          </w:tcPr>
          <w:p w:rsidR="00D74D3F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مشارکت  فعال اجتماعی درساختار جامعه</w:t>
            </w:r>
          </w:p>
          <w:p w:rsidR="00D74D3F" w:rsidRPr="002D01BE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D74D3F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74D3F" w:rsidRDefault="00D74D3F" w:rsidP="00D74D3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D74D3F" w:rsidRPr="002D01BE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D74D3F" w:rsidRDefault="00D74D3F" w:rsidP="00D74D3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82B46"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  <w:t>ج 4، 436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D94EC9" w:rsidRDefault="0024517A" w:rsidP="0024517A">
            <w:pPr>
              <w:bidi/>
              <w:jc w:val="both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24517A">
              <w:rPr>
                <w:rFonts w:cs="B Nazanin"/>
                <w:color w:val="000000" w:themeColor="text1"/>
                <w:sz w:val="28"/>
                <w:szCs w:val="28"/>
                <w:rtl/>
              </w:rPr>
              <w:t>ما باید کتابمان قرآن باشد. معنایش نه این است که فقط بگوییم کتاب ما قرآن است،‏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</w:rPr>
              <w:t> 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rtl/>
              </w:rPr>
              <w:t>‏بلکه باید با او حرکتهای معنوی بکنیم، به تربیت انسانی برسیم، با او اجتماع خودمان را‏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</w:rPr>
              <w:t> 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rtl/>
              </w:rPr>
              <w:t>‏اصلاح کنیم، با او همۀ جهات مادی و معنوی اش را طی کند. او قرآن است که کتاب‏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</w:rPr>
              <w:t> 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cs/>
              </w:rPr>
              <w:t>‎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  <w:rtl/>
              </w:rPr>
              <w:t>‏ماست. این کتابی است که باید بخوانیم و بفهمیم و عمل کنیم</w:t>
            </w:r>
            <w:r w:rsidRPr="0024517A">
              <w:rPr>
                <w:rFonts w:cs="B Nazani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مشارکت  فعال اجتماعی درساختار جامعه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24517A" w:rsidRPr="00982B46" w:rsidRDefault="0024517A" w:rsidP="0024517A">
            <w:pPr>
              <w:bidi/>
              <w:jc w:val="both"/>
              <w:rPr>
                <w:rFonts w:ascii="persian-sans" w:hAnsi="persian-sans" w:cs="B Nazanin"/>
                <w:color w:val="666666"/>
                <w:sz w:val="28"/>
                <w:szCs w:val="28"/>
                <w:shd w:val="clear" w:color="auto" w:fill="FAFAFA"/>
                <w:rtl/>
              </w:rPr>
            </w:pPr>
            <w:r>
              <w:rPr>
                <w:rFonts w:ascii="persian-sans" w:hAnsi="persian-sans" w:cs="B Nazanin" w:hint="cs"/>
                <w:color w:val="666666"/>
                <w:sz w:val="28"/>
                <w:szCs w:val="28"/>
                <w:shd w:val="clear" w:color="auto" w:fill="FAFAFA"/>
                <w:rtl/>
              </w:rPr>
              <w:t>ج10 ،530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6C3F11" w:rsidRDefault="0024517A" w:rsidP="0024517A">
            <w:pPr>
              <w:bidi/>
              <w:jc w:val="both"/>
              <w:rPr>
                <w:rFonts w:ascii="Tahoma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ز دامن همین مادرها مالک اشتر پیدا 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lastRenderedPageBreak/>
              <w:t xml:space="preserve">می </w:t>
            </w:r>
            <w:r w:rsidRPr="006168EA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شود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.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از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دامن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همین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مادرها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حسین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بن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علی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پیدا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می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شود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.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از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دامن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همین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مادرها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اشخاص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بزرگ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پیدا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می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شوند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که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یک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ملت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را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نجات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می</w:t>
            </w:r>
            <w:r w:rsidRPr="006168EA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6168EA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6168EA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دهند</w:t>
            </w:r>
            <w:r>
              <w:rPr>
                <w:rFonts w:ascii="nazanin" w:hAnsi="nazanin"/>
                <w:color w:val="333333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توانایی تربیت افراد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جامعه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ج7، 472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lastRenderedPageBreak/>
              <w:t>قرآن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کریم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انسان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ساز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است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زن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ها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نیز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انسان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ساز؛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وظیفۀ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زنها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انسان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سازی</w:t>
            </w:r>
            <w:r w:rsidRPr="00D94EC9">
              <w:rPr>
                <w:rFonts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94EC9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است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تربیت افراد جامعه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تبیان 8، 30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D94EC9" w:rsidRDefault="0024517A" w:rsidP="0024517A">
            <w:pPr>
              <w:bidi/>
              <w:jc w:val="both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DB4C2E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زنى كه در حـجـره كـوچـك و خـانـه اى مـحقر انسان هائى تربيت كرد كه نورشان از بسيط</w:t>
            </w:r>
            <w:r w:rsidRPr="00DB4C2E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DB4C2E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خاك تا آن سـوى افـلاك و از عـال</w:t>
            </w:r>
            <w:r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م مـلك تـا آن سـوى ملكوت اعلى م</w:t>
            </w:r>
            <w:r w:rsidRPr="00DB4C2E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ى درخشد</w:t>
            </w:r>
            <w:r w:rsidRPr="00DB4C2E">
              <w:rPr>
                <w:rFonts w:ascii="Tahoma" w:hAnsi="Tahoma" w:cs="B Nazani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تربیت افراد در سطح عالی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ج16  ،192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DB4C2E" w:rsidRDefault="0024517A" w:rsidP="0024517A">
            <w:pPr>
              <w:bidi/>
              <w:jc w:val="both"/>
              <w:rPr>
                <w:rFonts w:ascii="Tahoma" w:hAnsi="Tahoma" w:cs="B Nazanin"/>
                <w:color w:val="000000"/>
                <w:sz w:val="28"/>
                <w:szCs w:val="28"/>
                <w:rtl/>
              </w:rPr>
            </w:pPr>
            <w:r w:rsidRPr="000E5BCC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صلوات و سلام خدای بزرگ بر مادر‏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0E5BCC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‏عظیم الشأنش مریم عذرا و صدیقۀ حَوْرا، که با نفخۀ الهی چنین فرزند بزرگی را به‏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0E5BCC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0E5BCC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‏تشنگان رحمت الهی تسلیم نمود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تربیت افراد در سطح عالی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ج5، 272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6C3F11" w:rsidRDefault="0024517A" w:rsidP="0024517A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hd w:val="clear" w:color="auto" w:fill="FFFFFF"/>
                <w:rtl/>
                <w:lang w:bidi="fa-IR"/>
              </w:rPr>
            </w:pP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این مادر که بچه در دامن او بزرگ می شود، بزرگترین مسئولیت را دارد و شریفترین شغل را دارد. شغل بچه داری، شریفترین شغل در عالم، بزرگ کردن یک بچه است و تحویل دادن یک انسان است به جامعه. این همان بود که خدای تبارک و تعالی در طول تاریخ برای انبیا فرستاد. در طول تاریخ از آدم تا خاتم، انبیا آمدند انسان درست کنند</w:t>
            </w:r>
            <w:r w:rsidRPr="001D7E91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..</w:t>
            </w:r>
            <w:r w:rsidRPr="001D7E91">
              <w:rPr>
                <w:rStyle w:val="pt-defaultparagraphfont-000018"/>
                <w:rFonts w:ascii="persian-sans" w:hAnsi="persian-sans" w:cs="B Nazanin" w:hint="cs"/>
                <w:color w:val="474747"/>
                <w:sz w:val="28"/>
                <w:shd w:val="clear" w:color="auto" w:fill="FFFFFF"/>
                <w:rtl/>
                <w:lang w:bidi="fa-IR"/>
              </w:rPr>
              <w:t xml:space="preserve">     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تربیت افراد در حوزه های مختلف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 7، 463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1D7E91" w:rsidRDefault="0024517A" w:rsidP="0024517A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6605F8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از حماسه ها و رشادتها و خیرات و برکات فرزندان معنوی‏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605F8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‏کوثر، حضرت فاطمۀ زهرا ـ سلام الله علیها ـ سخن بگوید؛ که همۀ اینها از هنر اسلام و اهل‏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6605F8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6605F8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‏بیت و از برکات پیروی امام عاشورا سرچشمه گرفته است</w:t>
            </w:r>
            <w:r w:rsidRPr="006605F8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توانایی تربیت افراد در حوزه های مختلف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فعالیت اجتماع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 زنان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3680C" w:rsidRDefault="0024517A" w:rsidP="0024517A">
            <w:pPr>
              <w:shd w:val="clear" w:color="auto" w:fill="FFFFFF"/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23680C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ما مفتخریم که ادعیۀ حیاتبخش که او را «قرآن صاعد»‏می خوانند از ائمۀ‏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23680C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معصومین ما </w:t>
            </w:r>
            <w:r w:rsidRPr="0023680C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است. ما به «مناجات شعبانیۀ»‏امامان و «دعای عرفات»‏حسین بن علی ـ علیهما السلام ـ و «صحیفۀ سجادیه» این زبور آل محمد و‏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‏«صحیفۀ فاطمیه»‏که کتاب الهام شده از جانب خداوند تعالی به زهرای مرضیه‏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23680C">
              <w:rPr>
                <w:rStyle w:val="pt-defaultparagraphfont-000004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3680C">
              <w:rPr>
                <w:rStyle w:val="pt-defaultparagraphfont-000018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‏است از ما است.‏</w:t>
            </w:r>
            <w:r w:rsidRPr="0023680C">
              <w:rPr>
                <w:rStyle w:val="pt-defaultparagraphfont-000018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وجودقدرت رشد علمی 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علم ودانش 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ج21 ،396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Default="0024517A" w:rsidP="0024517A">
            <w:pPr>
              <w:shd w:val="clear" w:color="auto" w:fill="FFFFFF"/>
              <w:bidi/>
              <w:jc w:val="both"/>
              <w:rPr>
                <w:rStyle w:val="pt-defaultparagraphfont-000018"/>
                <w:rFonts w:ascii="persian-sans" w:hAnsi="persian-sans" w:cs="B Nazanin"/>
                <w:color w:val="474747"/>
                <w:sz w:val="28"/>
                <w:shd w:val="clear" w:color="auto" w:fill="FFFFFF"/>
                <w:rtl/>
              </w:rPr>
            </w:pP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حضرت زهراـ سلام الله ‏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‏علیها ـ بود. همه باید به او اقتدا کنید و کنیم و همه باید دستورمان را از اسلام به وسیلۀ او و‏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‏فرزندان او بگیریم، و همان طوری که او بوده است، باشید. و در علم و تقوا کوشش کنید‏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‏که عِلم به هیچ کس انحصار ندارد، علم مال همه است، تقوا مال همه است. و کوشش‏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57176B">
              <w:rPr>
                <w:rStyle w:val="pt-defaultparagraphfont-000007"/>
                <w:rFonts w:cs="B Nazanin"/>
                <w:smallCaps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‏برای رسیدن به علم و تقوا وظیفۀ همۀ ماست و همۀ شماست</w:t>
            </w:r>
            <w:r w:rsidRPr="0057176B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امکان توانایی علم آموزی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علم ودانش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ج19، 183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56FE9">
              <w:rPr>
                <w:rFonts w:cs="B Nazanin"/>
                <w:sz w:val="28"/>
                <w:szCs w:val="28"/>
                <w:rtl/>
              </w:rPr>
              <w:t xml:space="preserve"> حق تحصیل، حق کار، حق مالکیت، حق رأی دادن، حق رأی گرفتن. در تمام جهاتی که مرد حق دارد، زن هم حق دارد</w:t>
            </w:r>
            <w:r w:rsidRPr="00556FE9">
              <w:rPr>
                <w:rFonts w:cs="B Nazanin"/>
                <w:sz w:val="28"/>
                <w:szCs w:val="28"/>
              </w:rPr>
              <w:t>.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فرصت علم آموزی یکسان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1-دین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علم ودانش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92088">
              <w:rPr>
                <w:rFonts w:cs="B Nazanin" w:hint="cs"/>
                <w:sz w:val="28"/>
                <w:szCs w:val="28"/>
                <w:rtl/>
              </w:rPr>
              <w:t>ج</w:t>
            </w:r>
            <w:r w:rsidR="00DC7973">
              <w:rPr>
                <w:rFonts w:cs="B Nazanin" w:hint="cs"/>
                <w:sz w:val="28"/>
                <w:szCs w:val="28"/>
                <w:rtl/>
              </w:rPr>
              <w:t>5 ،189</w:t>
            </w:r>
            <w:bookmarkStart w:id="0" w:name="_GoBack"/>
            <w:bookmarkEnd w:id="0"/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B6939">
              <w:rPr>
                <w:rFonts w:cs="B Nazanin" w:hint="cs"/>
                <w:b/>
                <w:bCs/>
                <w:i/>
                <w:iCs/>
                <w:sz w:val="32"/>
                <w:szCs w:val="32"/>
                <w:rtl/>
              </w:rPr>
              <w:t xml:space="preserve">مبانی هویت:  </w:t>
            </w:r>
            <w:r w:rsidRPr="008B6939">
              <w:rPr>
                <w:rFonts w:cs="B Nazanin" w:hint="cs"/>
                <w:i/>
                <w:iCs/>
                <w:sz w:val="32"/>
                <w:szCs w:val="32"/>
                <w:rtl/>
              </w:rPr>
              <w:t>1- دین ، 2-سنت ملی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B5DC1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مبانی هویت: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9B1249" w:rsidRDefault="0024517A" w:rsidP="0024517A">
            <w:pPr>
              <w:bidi/>
              <w:jc w:val="both"/>
              <w:rPr>
                <w:rFonts w:ascii="Tahoma" w:hAnsi="Tahoma" w:cs="B Nazanin"/>
                <w:color w:val="000000"/>
                <w:sz w:val="28"/>
                <w:szCs w:val="28"/>
                <w:rtl/>
                <w:lang w:bidi="fa-IR"/>
              </w:rPr>
            </w:pPr>
            <w:r w:rsidRPr="00CC2173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زنان در این نهضت نقش اساسی داشتند و متوجه شدند که در مشروطه و پس از آن نیز زنان، به ویژه قشر متوسط محروم آنان هستند که می توانند با قیام خود مردان را به میدان بکشند</w:t>
            </w:r>
            <w:r w:rsidRPr="00CC2173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>
              <w:rPr>
                <w:rFonts w:ascii="Tahoma" w:hAnsi="Tahoma" w:cs="B Nazanin" w:hint="cs"/>
                <w:color w:val="000000"/>
                <w:sz w:val="28"/>
                <w:szCs w:val="28"/>
                <w:rtl/>
                <w:lang w:bidi="fa-IR"/>
              </w:rPr>
              <w:t>.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وجود فعالیت  سیاسی در تاریخ ملی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ج16، 192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6F61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پس از چهارده قرن، تربیت زنان و مردانش به گونه ای است که در برابر ظلم و بی عدالتی قیام می کنند و ستمکاران را از جامعۀ خود طرد می کنند و آشکارا از حق دفاع می نمایند؛ حق را می شناسند و بدان عمل می </w:t>
            </w:r>
            <w:r w:rsidRPr="00086F61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lastRenderedPageBreak/>
              <w:t xml:space="preserve">کنند؛ جان و مال و زندگی خویش را در سر راه </w:t>
            </w:r>
            <w:r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استقلال و آزادی و اسلام فدا</w:t>
            </w:r>
            <w:r w:rsidRPr="00086F61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کنند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نقش مبارزه  وقیام در تاریخ ملی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462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086F61" w:rsidRDefault="0024517A" w:rsidP="0024517A">
            <w:pPr>
              <w:bidi/>
              <w:jc w:val="both"/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lastRenderedPageBreak/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‏قبل از این دورۀ رژیم پهلوی، جنبش تنباکو، جنبش مشروطیت، زنها همدوش با مردها‏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‏فعالیت می کردند. زنها در جامعه بودند و با مردها راجع به امور سیاسی و امور اجتماعی و‏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‏گرفتاریهای مملکت خودشان فعالیت می کردند. همان طوری که مردها آن وقت قیام‏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‏می کردند و قیام کردند برای اینکه قضیۀ تنباکو را ـ که همه چیز ما را به باد داده بود ـ‏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‏جلوگیری از آن قرارداد بکنند. زنها هم در آن وقت شریک بودند، و در جنبش‏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‏مشروطیت هم همان طور که مردها فعالیت می کردند، زنها هم فعالیت می کردند، این مال‏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cs/>
              </w:rPr>
              <w:t>‎</w:t>
            </w:r>
            <w:r w:rsidRPr="00924656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>‏قبل از رژیم.‏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مبارزه  وقیام در تاریخ ملی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ج10 ،183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E39E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چه افتخاری بالاتر از این که زنان بزرگوار ما در مقابل رژیم‏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‏ستمکار سابق، و پس از سرکوبی آن، در مقابل ابر قدرتها و وابستگان آنان در صف اول‏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‏ایستادگی و مقاومت از خود نشان داده اند که در هیچ عصری چنین مقاومتی و چنین‏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1E39E7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1E39E7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‏شجاعتی از مردان ثبت نشده است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 ایستادگی ومقاومت در تاریخ ملی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ج16، 194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1E39E7" w:rsidRDefault="0024517A" w:rsidP="0024517A">
            <w:pPr>
              <w:bidi/>
              <w:jc w:val="both"/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سابق هم فعالیتی که زنها داشتند، فعالیتی که در هر گرفتاری ـ که حالا من‏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‏دوتایش را اسم بردم که قضیۀ «تنباکو» و «مشروطیت» که بیشتر از چیزهای دیگر بود ـ‏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‏لکن در همۀ گرفتاریها زنها جلو می افتادند و همراه با مردها و مسائلی را که مربوط به‏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‏مملکت خودشان بود می گفتند و فریاد می زدند، و انجام می دادند مسائلشان را</w:t>
            </w:r>
            <w:r w:rsidRPr="00AF38CF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 ایستادگی ومقاومت در تاریخ ملی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ج10 ،186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E93A99" w:rsidRDefault="0024517A" w:rsidP="0024517A">
            <w:pPr>
              <w:bidi/>
              <w:jc w:val="both"/>
              <w:rPr>
                <w:rFonts w:ascii="Tahoma" w:hAnsi="Tahoma" w:cs="B Nazanin"/>
                <w:color w:val="000000"/>
                <w:sz w:val="28"/>
                <w:szCs w:val="28"/>
                <w:rtl/>
              </w:rPr>
            </w:pP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 xml:space="preserve">امـا نقش زن ها در جامعه آنقدرى كه من 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lastRenderedPageBreak/>
              <w:t>يادم است و آنقدرى كه تاريخ به ماگفته است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، در چـنـد نـهضت كه در ايران واقع شد، نهضت تنباكو، نهضت مشروطه ، قضيه 15 خرداد،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نقش زن هـا بـالاتر از مردها اگر نبود، كمتر نبود. آنان در ميدان ها حاضر شدند و به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واسطه حضور آنها در ميدان ها، مردها اگر قوتشان كم بود، زياد شد و اگر قوى بودند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</w:rPr>
              <w:t xml:space="preserve"> 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  <w:rtl/>
              </w:rPr>
              <w:t>دوچندان شد</w:t>
            </w:r>
            <w:r w:rsidRPr="00E93A99">
              <w:rPr>
                <w:rFonts w:ascii="Tahoma" w:hAnsi="Tahoma" w:cs="B Nazanin"/>
                <w:color w:val="000000"/>
                <w:sz w:val="28"/>
                <w:szCs w:val="28"/>
              </w:rPr>
              <w:t>.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قدرت مبارزاتی سیاسی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موثر  در قیام های ایران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بعد حرکت سیاسی 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19/1/63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5C1C53" w:rsidRDefault="0024517A" w:rsidP="0024517A">
            <w:pPr>
              <w:bidi/>
              <w:jc w:val="both"/>
              <w:rPr>
                <w:rFonts w:ascii="nazanin" w:hAnsi="nazanin"/>
                <w:color w:val="333333"/>
                <w:sz w:val="30"/>
                <w:szCs w:val="30"/>
                <w:shd w:val="clear" w:color="auto" w:fill="FFFFFF"/>
                <w:rtl/>
              </w:rPr>
            </w:pP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نقش زنان در عالم از ویژگیهای خاصی برخوردار است. صلاح وفساد یک جامعه از‏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‏صلاح و فساد ز</w:t>
            </w:r>
            <w:r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نان در آن جامعه سرچشمه می گیرد.</w:t>
            </w:r>
            <w:r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......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که از برکاتشان یک جامعه، بلکه جامعه ها به‏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‏استقامت و ارزشهای والای انسانی کشیده شوند و می تواند بعکس آن باشد. بدون شک‏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‏آنچه در این پنجاه سال روزگار سیاه ایران به دست این رژیم سیه روی‏</w:t>
            </w:r>
            <w:r w:rsidRPr="009672B2">
              <w:rPr>
                <w:rStyle w:val="pt-defaultparagraphfont-000002"/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  <w:r w:rsidRPr="009672B2"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به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9672B2"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ملت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9672B2">
              <w:rPr>
                <w:rStyle w:val="pt-defaultparagraphfont-000002"/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</w:rPr>
              <w:t>عزیز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9672B2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9672B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‏ایران بویژه بانوان مظلوم آن گذشت باطرح و نقشۀ از پیش حسابشدۀ ابرجنایتکاران‏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تربیتی  درجامعه  تاریخی ملی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-سنت ملی</w:t>
            </w:r>
          </w:p>
          <w:p w:rsidR="0024517A" w:rsidRPr="00720D65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فعالیت  اجتماعی 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زنان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ج16، 192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43ADF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نسبت به زن، این قشر انسان پرور و آموزگار، چه ظلمها و‏</w:t>
            </w:r>
            <w:r w:rsidRPr="00E43ADF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E43ADF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E43ADF">
              <w:rPr>
                <w:rStyle w:val="pt-defaultparagraphfont-000004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E43ADF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‏خیانتهایی در ظاهرِ فریبنده ای به اسمِ زن مترقی روا داشتند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مربی  در تاریخی ملی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سنت ملی</w:t>
            </w:r>
          </w:p>
          <w:p w:rsidR="0024517A" w:rsidRPr="00720D65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فعالیت  اجتماعی 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زنان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ج16، 193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شما از اول که این بچه </w:t>
            </w:r>
            <w:r w:rsidRPr="00570A6D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ها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در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دامان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شما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بزرگ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می</w:t>
            </w:r>
            <w:r w:rsidRPr="00570A6D">
              <w:rPr>
                <w:rFonts w:ascii="nazanin" w:hAnsi="nazanin" w:cs="B Nazanin"/>
                <w:color w:val="333333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570A6D">
              <w:rPr>
                <w:rFonts w:ascii="Cambria" w:hAnsi="Cambria" w:cs="Cambria" w:hint="cs"/>
                <w:color w:val="333333"/>
                <w:sz w:val="28"/>
                <w:szCs w:val="28"/>
                <w:shd w:val="clear" w:color="auto" w:fill="FFFFFF"/>
                <w:rtl/>
              </w:rPr>
              <w:t> </w:t>
            </w:r>
            <w:r w:rsidRPr="00570A6D">
              <w:rPr>
                <w:rFonts w:ascii="nazanin" w:hAnsi="nazanin" w:cs="B Nazanin" w:hint="cs"/>
                <w:color w:val="333333"/>
                <w:sz w:val="28"/>
                <w:szCs w:val="28"/>
                <w:shd w:val="clear" w:color="auto" w:fill="FFFFFF"/>
                <w:rtl/>
              </w:rPr>
              <w:t>شوند،</w:t>
            </w: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نقش مربی وتربیتی</w:t>
            </w: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فعالیت  اجتماعی 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ج7، 283</w:t>
            </w: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D7228"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خانم تعریف</w:t>
            </w:r>
            <w:r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می کنند زمانی که به قم آمدند </w:t>
            </w:r>
            <w:r w:rsidRPr="00DD7228"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چون قبلاً تا کلاس 8 ـ 9 درس خوانده‏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‏بودند</w:t>
            </w:r>
            <w:r w:rsidRPr="00DD7228"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از امام خواستند که به ایشان درس بدهند و امام هم همین کار را کردند و مشوق‏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D7228">
              <w:rPr>
                <w:rStyle w:val="pt-defaultparagraphfont-000003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D7228"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‏خانم </w:t>
            </w:r>
            <w:r w:rsidRPr="00DD7228">
              <w:rPr>
                <w:rStyle w:val="pt-defaultparagraphfont-000006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برای مطالعه بودند. منتهی تأکید می کردند: «علم برایتان حجاب نشود</w:t>
            </w:r>
            <w:r>
              <w:rPr>
                <w:rStyle w:val="pt-defaultparagraphfont-000006"/>
                <w:rFonts w:ascii="persian-sans" w:hAnsi="persian-sans" w:hint="cs"/>
                <w:color w:val="474747"/>
                <w:sz w:val="23"/>
                <w:szCs w:val="23"/>
                <w:shd w:val="clear" w:color="auto" w:fill="FFFFFF"/>
                <w:rtl/>
                <w:lang w:bidi="fa-IR"/>
              </w:rPr>
              <w:t>»</w:t>
            </w:r>
          </w:p>
        </w:tc>
        <w:tc>
          <w:tcPr>
            <w:tcW w:w="2171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وجود زمینه های علم اموزی گسترده  در تاریخ ملی 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</w:t>
            </w:r>
            <w:r w:rsidRPr="005B785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سنت ملی</w:t>
            </w:r>
          </w:p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بعد فرهنگی وعلمی </w:t>
            </w:r>
            <w:r w:rsidRPr="00720D6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زنان</w:t>
            </w: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برداشته های از سیره امام،ج1 ،66</w:t>
            </w:r>
          </w:p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4517A" w:rsidRPr="002D01BE" w:rsidTr="00E8370F">
        <w:tc>
          <w:tcPr>
            <w:tcW w:w="4035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4517A" w:rsidRPr="002D01BE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4517A" w:rsidRDefault="0024517A" w:rsidP="0024517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124786" w:rsidRDefault="00124786"/>
    <w:sectPr w:rsidR="00124786" w:rsidSect="0012478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sian-sans">
    <w:altName w:val="Times New Roman"/>
    <w:panose1 w:val="00000000000000000000"/>
    <w:charset w:val="00"/>
    <w:family w:val="roman"/>
    <w:notTrueType/>
    <w:pitch w:val="default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nazani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1A"/>
    <w:rsid w:val="00124786"/>
    <w:rsid w:val="001305CE"/>
    <w:rsid w:val="00181B74"/>
    <w:rsid w:val="00235207"/>
    <w:rsid w:val="0023680C"/>
    <w:rsid w:val="0024517A"/>
    <w:rsid w:val="00272ED7"/>
    <w:rsid w:val="00287B9C"/>
    <w:rsid w:val="00303E2D"/>
    <w:rsid w:val="00395C39"/>
    <w:rsid w:val="003D478F"/>
    <w:rsid w:val="003F650C"/>
    <w:rsid w:val="00520A5B"/>
    <w:rsid w:val="005652BD"/>
    <w:rsid w:val="005969E7"/>
    <w:rsid w:val="005B053D"/>
    <w:rsid w:val="005C1C53"/>
    <w:rsid w:val="005D7370"/>
    <w:rsid w:val="006C3F11"/>
    <w:rsid w:val="006D67C4"/>
    <w:rsid w:val="0075213C"/>
    <w:rsid w:val="00775F4B"/>
    <w:rsid w:val="008620F9"/>
    <w:rsid w:val="008F55B9"/>
    <w:rsid w:val="00924656"/>
    <w:rsid w:val="00947DE7"/>
    <w:rsid w:val="00992134"/>
    <w:rsid w:val="009B1249"/>
    <w:rsid w:val="00A362DA"/>
    <w:rsid w:val="00A82C2B"/>
    <w:rsid w:val="00AD252F"/>
    <w:rsid w:val="00AE72B8"/>
    <w:rsid w:val="00AF38CF"/>
    <w:rsid w:val="00B5353E"/>
    <w:rsid w:val="00BD6194"/>
    <w:rsid w:val="00C165BB"/>
    <w:rsid w:val="00C37A02"/>
    <w:rsid w:val="00C56B03"/>
    <w:rsid w:val="00CD3C72"/>
    <w:rsid w:val="00CF1828"/>
    <w:rsid w:val="00D04203"/>
    <w:rsid w:val="00D319B8"/>
    <w:rsid w:val="00D6710E"/>
    <w:rsid w:val="00D74D3F"/>
    <w:rsid w:val="00DC7973"/>
    <w:rsid w:val="00DD1797"/>
    <w:rsid w:val="00DD6DDB"/>
    <w:rsid w:val="00E61472"/>
    <w:rsid w:val="00E8370F"/>
    <w:rsid w:val="00EC3564"/>
    <w:rsid w:val="00ED54C9"/>
    <w:rsid w:val="00EF454E"/>
    <w:rsid w:val="00F848F7"/>
    <w:rsid w:val="00F86DC7"/>
    <w:rsid w:val="00FB6FA0"/>
    <w:rsid w:val="00FD3C1A"/>
    <w:rsid w:val="00FD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14D16D-98F5-430C-AE24-4FA6EC28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C1A"/>
    <w:rPr>
      <w:rFonts w:eastAsiaTheme="minorEastAsia"/>
      <w:lang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10E"/>
    <w:pPr>
      <w:keepNext/>
      <w:keepLines/>
      <w:bidi/>
      <w:spacing w:before="480" w:after="0" w:line="240" w:lineRule="auto"/>
      <w:jc w:val="both"/>
      <w:outlineLvl w:val="0"/>
    </w:pPr>
    <w:rPr>
      <w:rFonts w:ascii="Cambria" w:eastAsiaTheme="majorEastAsia" w:hAnsi="Cambria" w:cs="B Zar"/>
      <w:b/>
      <w:bCs/>
      <w:sz w:val="28"/>
      <w:szCs w:val="3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10E"/>
    <w:pPr>
      <w:keepNext/>
      <w:keepLines/>
      <w:bidi/>
      <w:spacing w:before="200" w:after="0"/>
      <w:jc w:val="both"/>
      <w:outlineLvl w:val="1"/>
    </w:pPr>
    <w:rPr>
      <w:rFonts w:asciiTheme="majorHAnsi" w:eastAsiaTheme="majorEastAsia" w:hAnsiTheme="majorHAnsi" w:cs="B Zar"/>
      <w:b/>
      <w:bCs/>
      <w:sz w:val="26"/>
      <w:szCs w:val="32"/>
      <w:lang w:eastAsia="en-US"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10E"/>
    <w:pPr>
      <w:keepNext/>
      <w:keepLines/>
      <w:bidi/>
      <w:spacing w:before="200" w:after="0"/>
      <w:jc w:val="both"/>
      <w:outlineLvl w:val="2"/>
    </w:pPr>
    <w:rPr>
      <w:rFonts w:asciiTheme="majorHAnsi" w:eastAsiaTheme="majorEastAsia" w:hAnsiTheme="majorHAnsi" w:cs="B Zar"/>
      <w:b/>
      <w:bCs/>
      <w:szCs w:val="30"/>
      <w:lang w:eastAsia="en-US" w:bidi="fa-I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10E"/>
    <w:pPr>
      <w:keepNext/>
      <w:keepLines/>
      <w:bidi/>
      <w:spacing w:before="200" w:after="0"/>
      <w:jc w:val="both"/>
      <w:outlineLvl w:val="3"/>
    </w:pPr>
    <w:rPr>
      <w:rFonts w:asciiTheme="majorHAnsi" w:eastAsiaTheme="majorEastAsia" w:hAnsiTheme="majorHAnsi" w:cs="B Zar"/>
      <w:b/>
      <w:bCs/>
      <w:i/>
      <w:szCs w:val="28"/>
      <w:lang w:eastAsia="en-US" w:bidi="fa-I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710E"/>
    <w:pPr>
      <w:bidi/>
      <w:spacing w:line="276" w:lineRule="auto"/>
      <w:jc w:val="both"/>
      <w:outlineLvl w:val="4"/>
    </w:pPr>
    <w:rPr>
      <w:rFonts w:asciiTheme="majorHAnsi" w:eastAsiaTheme="minorHAnsi" w:hAnsiTheme="majorHAnsi" w:cs="B Zar"/>
      <w:bCs/>
      <w:sz w:val="24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4">
    <w:name w:val="toc 4"/>
    <w:basedOn w:val="Normal"/>
    <w:next w:val="Normal"/>
    <w:autoRedefine/>
    <w:uiPriority w:val="39"/>
    <w:unhideWhenUsed/>
    <w:rsid w:val="00F86DC7"/>
    <w:pPr>
      <w:bidi/>
      <w:spacing w:after="0"/>
      <w:ind w:left="660"/>
      <w:jc w:val="both"/>
    </w:pPr>
    <w:rPr>
      <w:rFonts w:eastAsiaTheme="minorHAnsi" w:cs="B Zar"/>
      <w:sz w:val="20"/>
      <w:szCs w:val="24"/>
      <w:lang w:eastAsia="en-US"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6710E"/>
    <w:pPr>
      <w:bidi/>
      <w:spacing w:after="0"/>
      <w:ind w:left="440"/>
      <w:jc w:val="both"/>
    </w:pPr>
    <w:rPr>
      <w:rFonts w:eastAsiaTheme="minorHAnsi" w:cs="B Zar"/>
      <w:sz w:val="20"/>
      <w:szCs w:val="24"/>
      <w:lang w:eastAsia="en-US"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6710E"/>
    <w:pPr>
      <w:tabs>
        <w:tab w:val="right" w:leader="dot" w:pos="9016"/>
      </w:tabs>
      <w:bidi/>
      <w:spacing w:after="0" w:line="360" w:lineRule="auto"/>
      <w:ind w:left="220"/>
      <w:jc w:val="both"/>
    </w:pPr>
    <w:rPr>
      <w:rFonts w:eastAsiaTheme="minorHAnsi" w:cs="B Zar"/>
      <w:b/>
      <w:szCs w:val="24"/>
      <w:lang w:eastAsia="en-US" w:bidi="fa-IR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D6710E"/>
    <w:pPr>
      <w:bidi/>
      <w:spacing w:before="120" w:after="0"/>
      <w:jc w:val="both"/>
    </w:pPr>
    <w:rPr>
      <w:rFonts w:eastAsiaTheme="minorHAnsi" w:cs="B Zar"/>
      <w:b/>
      <w:bCs/>
      <w:i/>
      <w:sz w:val="24"/>
      <w:szCs w:val="28"/>
      <w:lang w:eastAsia="en-US" w:bidi="fa-IR"/>
    </w:rPr>
  </w:style>
  <w:style w:type="character" w:customStyle="1" w:styleId="TOC1Char">
    <w:name w:val="TOC 1 Char"/>
    <w:basedOn w:val="DefaultParagraphFont"/>
    <w:link w:val="TOC1"/>
    <w:uiPriority w:val="39"/>
    <w:rsid w:val="00D6710E"/>
    <w:rPr>
      <w:rFonts w:cs="B Zar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6710E"/>
    <w:rPr>
      <w:rFonts w:asciiTheme="majorHAnsi" w:hAnsiTheme="majorHAnsi" w:cs="B Zar"/>
      <w:bCs/>
      <w:sz w:val="24"/>
      <w:szCs w:val="28"/>
      <w:lang w:bidi="ar-SA"/>
    </w:rPr>
  </w:style>
  <w:style w:type="paragraph" w:customStyle="1" w:styleId="Style1">
    <w:name w:val="Style1"/>
    <w:basedOn w:val="Normal"/>
    <w:link w:val="Style1Char"/>
    <w:autoRedefine/>
    <w:rsid w:val="00A362DA"/>
    <w:pPr>
      <w:spacing w:line="276" w:lineRule="auto"/>
    </w:pPr>
    <w:rPr>
      <w:sz w:val="28"/>
    </w:rPr>
  </w:style>
  <w:style w:type="character" w:customStyle="1" w:styleId="Style1Char">
    <w:name w:val="Style1 Char"/>
    <w:basedOn w:val="DefaultParagraphFont"/>
    <w:link w:val="Style1"/>
    <w:rsid w:val="00A362DA"/>
    <w:rPr>
      <w:rFonts w:cs="B Zar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6710E"/>
    <w:rPr>
      <w:rFonts w:asciiTheme="majorHAnsi" w:eastAsiaTheme="majorEastAsia" w:hAnsiTheme="majorHAnsi" w:cs="B Zar"/>
      <w:b/>
      <w:bCs/>
      <w:i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6710E"/>
    <w:rPr>
      <w:rFonts w:ascii="Cambria" w:eastAsiaTheme="majorEastAsia" w:hAnsi="Cambria" w:cs="B Zar"/>
      <w:b/>
      <w:bCs/>
      <w:sz w:val="28"/>
      <w:szCs w:val="3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6710E"/>
    <w:rPr>
      <w:rFonts w:asciiTheme="majorHAnsi" w:eastAsiaTheme="majorEastAsia" w:hAnsiTheme="majorHAnsi" w:cs="B Zar"/>
      <w:b/>
      <w:bCs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710E"/>
    <w:rPr>
      <w:rFonts w:asciiTheme="majorHAnsi" w:eastAsiaTheme="majorEastAsia" w:hAnsiTheme="majorHAnsi" w:cs="B Zar"/>
      <w:b/>
      <w:bCs/>
      <w:szCs w:val="30"/>
    </w:rPr>
  </w:style>
  <w:style w:type="character" w:styleId="Emphasis">
    <w:name w:val="Emphasis"/>
    <w:basedOn w:val="DefaultParagraphFont"/>
    <w:uiPriority w:val="20"/>
    <w:qFormat/>
    <w:rsid w:val="00D6710E"/>
    <w:rPr>
      <w:i/>
      <w:iCs/>
    </w:rPr>
  </w:style>
  <w:style w:type="paragraph" w:styleId="NoSpacing">
    <w:name w:val="No Spacing"/>
    <w:uiPriority w:val="1"/>
    <w:qFormat/>
    <w:rsid w:val="00D6710E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710E"/>
    <w:pPr>
      <w:spacing w:after="200" w:line="276" w:lineRule="auto"/>
      <w:ind w:left="720"/>
      <w:contextualSpacing/>
      <w:jc w:val="both"/>
    </w:pPr>
    <w:rPr>
      <w:rFonts w:eastAsiaTheme="minorHAnsi" w:cs="B Zar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710E"/>
    <w:pPr>
      <w:bidi w:val="0"/>
      <w:spacing w:line="276" w:lineRule="auto"/>
      <w:outlineLvl w:val="9"/>
    </w:pPr>
    <w:rPr>
      <w:rFonts w:asciiTheme="majorHAnsi" w:hAnsiTheme="majorHAnsi" w:cstheme="majorBidi"/>
      <w:color w:val="2E74B5" w:themeColor="accent1" w:themeShade="BF"/>
      <w:szCs w:val="28"/>
      <w:lang w:eastAsia="ja-JP"/>
    </w:rPr>
  </w:style>
  <w:style w:type="table" w:styleId="TableGrid">
    <w:name w:val="Table Grid"/>
    <w:basedOn w:val="TableNormal"/>
    <w:uiPriority w:val="39"/>
    <w:rsid w:val="00FD3C1A"/>
    <w:pPr>
      <w:spacing w:after="0" w:line="240" w:lineRule="auto"/>
    </w:pPr>
    <w:rPr>
      <w:rFonts w:eastAsiaTheme="minorEastAsia"/>
      <w:lang w:eastAsia="ja-JP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t-defaultparagraphfont-000008">
    <w:name w:val="pt-defaultparagraphfont-000008"/>
    <w:basedOn w:val="DefaultParagraphFont"/>
    <w:rsid w:val="00E61472"/>
  </w:style>
  <w:style w:type="character" w:customStyle="1" w:styleId="pt-defaultparagraphfont-000011">
    <w:name w:val="pt-defaultparagraphfont-000011"/>
    <w:basedOn w:val="DefaultParagraphFont"/>
    <w:rsid w:val="00E61472"/>
  </w:style>
  <w:style w:type="character" w:customStyle="1" w:styleId="pt-defaultparagraphfont-000002">
    <w:name w:val="pt-defaultparagraphfont-000002"/>
    <w:basedOn w:val="DefaultParagraphFont"/>
    <w:rsid w:val="00AD252F"/>
  </w:style>
  <w:style w:type="character" w:customStyle="1" w:styleId="pt-defaultparagraphfont-000004">
    <w:name w:val="pt-defaultparagraphfont-000004"/>
    <w:basedOn w:val="DefaultParagraphFont"/>
    <w:rsid w:val="00AD252F"/>
  </w:style>
  <w:style w:type="character" w:customStyle="1" w:styleId="pt-defaultparagraphfont-000018">
    <w:name w:val="pt-defaultparagraphfont-000018"/>
    <w:basedOn w:val="DefaultParagraphFont"/>
    <w:rsid w:val="006D67C4"/>
  </w:style>
  <w:style w:type="character" w:customStyle="1" w:styleId="pt-defaultparagraphfont-000005">
    <w:name w:val="pt-defaultparagraphfont-000005"/>
    <w:basedOn w:val="DefaultParagraphFont"/>
    <w:rsid w:val="006D67C4"/>
  </w:style>
  <w:style w:type="paragraph" w:customStyle="1" w:styleId="pt-normal-000004">
    <w:name w:val="pt-normal-000004"/>
    <w:basedOn w:val="Normal"/>
    <w:rsid w:val="00EC3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fa-IR"/>
    </w:rPr>
  </w:style>
  <w:style w:type="character" w:customStyle="1" w:styleId="pt-defaultparagraphfont-000007">
    <w:name w:val="pt-defaultparagraphfont-000007"/>
    <w:basedOn w:val="DefaultParagraphFont"/>
    <w:rsid w:val="00FD74B3"/>
  </w:style>
  <w:style w:type="character" w:customStyle="1" w:styleId="pt-defaultparagraphfont-000006">
    <w:name w:val="pt-defaultparagraphfont-000006"/>
    <w:basedOn w:val="DefaultParagraphFont"/>
    <w:rsid w:val="00FD74B3"/>
  </w:style>
  <w:style w:type="character" w:customStyle="1" w:styleId="pt-defaultparagraphfont">
    <w:name w:val="pt-defaultparagraphfont"/>
    <w:basedOn w:val="DefaultParagraphFont"/>
    <w:rsid w:val="00FD74B3"/>
  </w:style>
  <w:style w:type="character" w:customStyle="1" w:styleId="pt-defaultparagraphfont-000003">
    <w:name w:val="pt-defaultparagraphfont-000003"/>
    <w:basedOn w:val="DefaultParagraphFont"/>
    <w:rsid w:val="0023680C"/>
  </w:style>
  <w:style w:type="character" w:customStyle="1" w:styleId="pt-defaultparagraphfont-000014">
    <w:name w:val="pt-defaultparagraphfont-000014"/>
    <w:basedOn w:val="DefaultParagraphFont"/>
    <w:rsid w:val="00F848F7"/>
  </w:style>
  <w:style w:type="character" w:customStyle="1" w:styleId="pt-a3">
    <w:name w:val="pt-a3"/>
    <w:basedOn w:val="DefaultParagraphFont"/>
    <w:rsid w:val="00F8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18</cp:revision>
  <dcterms:created xsi:type="dcterms:W3CDTF">2023-03-02T02:28:00Z</dcterms:created>
  <dcterms:modified xsi:type="dcterms:W3CDTF">2023-06-10T06:10:00Z</dcterms:modified>
</cp:coreProperties>
</file>