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1A" w:rsidRPr="00053DE2" w:rsidRDefault="00D62D1A" w:rsidP="00053DE2">
      <w:pPr>
        <w:bidi/>
        <w:jc w:val="center"/>
        <w:rPr>
          <w:rFonts w:cs="B Zar"/>
          <w:b/>
          <w:bCs/>
          <w:szCs w:val="28"/>
          <w:rtl/>
          <w:lang w:bidi="fa-IR"/>
        </w:rPr>
      </w:pPr>
      <w:r w:rsidRPr="00053DE2">
        <w:rPr>
          <w:rFonts w:cs="B Zar"/>
          <w:b/>
          <w:bCs/>
          <w:szCs w:val="28"/>
          <w:rtl/>
          <w:lang w:bidi="fa-IR"/>
        </w:rPr>
        <w:t>تأث</w:t>
      </w:r>
      <w:r w:rsidRPr="00053DE2">
        <w:rPr>
          <w:rFonts w:cs="B Zar" w:hint="cs"/>
          <w:b/>
          <w:bCs/>
          <w:szCs w:val="28"/>
          <w:rtl/>
          <w:lang w:bidi="fa-IR"/>
        </w:rPr>
        <w:t>ی</w:t>
      </w:r>
      <w:r w:rsidRPr="00053DE2">
        <w:rPr>
          <w:rFonts w:cs="B Zar" w:hint="eastAsia"/>
          <w:b/>
          <w:bCs/>
          <w:szCs w:val="28"/>
          <w:rtl/>
          <w:lang w:bidi="fa-IR"/>
        </w:rPr>
        <w:t>ر</w:t>
      </w:r>
      <w:r w:rsidRPr="00053DE2">
        <w:rPr>
          <w:rFonts w:cs="B Zar"/>
          <w:b/>
          <w:bCs/>
          <w:szCs w:val="28"/>
          <w:rtl/>
          <w:lang w:bidi="fa-IR"/>
        </w:rPr>
        <w:t xml:space="preserve"> پذ</w:t>
      </w:r>
      <w:r w:rsidRPr="00053DE2">
        <w:rPr>
          <w:rFonts w:cs="B Zar" w:hint="cs"/>
          <w:b/>
          <w:bCs/>
          <w:szCs w:val="28"/>
          <w:rtl/>
          <w:lang w:bidi="fa-IR"/>
        </w:rPr>
        <w:t>ی</w:t>
      </w:r>
      <w:r w:rsidRPr="00053DE2">
        <w:rPr>
          <w:rFonts w:cs="B Zar" w:hint="eastAsia"/>
          <w:b/>
          <w:bCs/>
          <w:szCs w:val="28"/>
          <w:rtl/>
          <w:lang w:bidi="fa-IR"/>
        </w:rPr>
        <w:t>رش</w:t>
      </w:r>
      <w:r w:rsidRPr="00053DE2">
        <w:rPr>
          <w:rFonts w:cs="B Zar"/>
          <w:b/>
          <w:bCs/>
          <w:szCs w:val="28"/>
          <w:rtl/>
          <w:lang w:bidi="fa-IR"/>
        </w:rPr>
        <w:t xml:space="preserve"> هوش تجار</w:t>
      </w:r>
      <w:r w:rsidRPr="00053DE2">
        <w:rPr>
          <w:rFonts w:cs="B Zar" w:hint="cs"/>
          <w:b/>
          <w:bCs/>
          <w:szCs w:val="28"/>
          <w:rtl/>
          <w:lang w:bidi="fa-IR"/>
        </w:rPr>
        <w:t>ی</w:t>
      </w:r>
      <w:r w:rsidRPr="00053DE2">
        <w:rPr>
          <w:rFonts w:cs="B Zar"/>
          <w:b/>
          <w:bCs/>
          <w:szCs w:val="28"/>
          <w:rtl/>
          <w:lang w:bidi="fa-IR"/>
        </w:rPr>
        <w:t xml:space="preserve"> بر عملکرد بانک ها: </w:t>
      </w:r>
      <w:r w:rsidRPr="00053DE2">
        <w:rPr>
          <w:rFonts w:cs="B Zar" w:hint="cs"/>
          <w:b/>
          <w:bCs/>
          <w:szCs w:val="28"/>
          <w:rtl/>
          <w:lang w:bidi="fa-IR"/>
        </w:rPr>
        <w:t>ی</w:t>
      </w:r>
      <w:r w:rsidRPr="00053DE2">
        <w:rPr>
          <w:rFonts w:cs="B Zar" w:hint="eastAsia"/>
          <w:b/>
          <w:bCs/>
          <w:szCs w:val="28"/>
          <w:rtl/>
          <w:lang w:bidi="fa-IR"/>
        </w:rPr>
        <w:t>ک</w:t>
      </w:r>
      <w:r w:rsidRPr="00053DE2">
        <w:rPr>
          <w:rFonts w:cs="B Zar"/>
          <w:b/>
          <w:bCs/>
          <w:szCs w:val="28"/>
          <w:rtl/>
          <w:lang w:bidi="fa-IR"/>
        </w:rPr>
        <w:t xml:space="preserve"> چارچوب مفهوم</w:t>
      </w:r>
      <w:r w:rsidRPr="00053DE2">
        <w:rPr>
          <w:rFonts w:cs="B Zar" w:hint="cs"/>
          <w:b/>
          <w:bCs/>
          <w:szCs w:val="28"/>
          <w:rtl/>
          <w:lang w:bidi="fa-IR"/>
        </w:rPr>
        <w:t>ی</w:t>
      </w:r>
    </w:p>
    <w:p w:rsidR="00D62D1A" w:rsidRPr="00053DE2" w:rsidRDefault="00D62D1A" w:rsidP="008D2F63">
      <w:pPr>
        <w:tabs>
          <w:tab w:val="left" w:pos="5850"/>
          <w:tab w:val="left" w:pos="6750"/>
        </w:tabs>
        <w:bidi/>
        <w:spacing w:line="360" w:lineRule="auto"/>
        <w:jc w:val="both"/>
        <w:rPr>
          <w:rFonts w:cs="B Zar"/>
          <w:b/>
          <w:bCs/>
          <w:szCs w:val="28"/>
          <w:rtl/>
          <w:lang w:bidi="fa-IR"/>
        </w:rPr>
      </w:pPr>
      <w:r w:rsidRPr="00053DE2">
        <w:rPr>
          <w:rFonts w:cs="B Zar" w:hint="cs"/>
          <w:b/>
          <w:bCs/>
          <w:szCs w:val="28"/>
          <w:rtl/>
          <w:lang w:bidi="fa-IR"/>
        </w:rPr>
        <w:t>چکیده</w:t>
      </w:r>
    </w:p>
    <w:p w:rsidR="00D62D1A" w:rsidRPr="00D62D1A" w:rsidRDefault="00D62D1A" w:rsidP="00D62D1A">
      <w:pPr>
        <w:tabs>
          <w:tab w:val="left" w:pos="5850"/>
          <w:tab w:val="left" w:pos="6750"/>
        </w:tabs>
        <w:bidi/>
        <w:spacing w:line="360" w:lineRule="auto"/>
        <w:jc w:val="both"/>
        <w:rPr>
          <w:rFonts w:cs="B Zar"/>
          <w:szCs w:val="28"/>
          <w:lang w:bidi="fa-IR"/>
        </w:rPr>
      </w:pPr>
      <w:r w:rsidRPr="00D62D1A">
        <w:rPr>
          <w:rFonts w:cs="B Zar"/>
          <w:szCs w:val="28"/>
          <w:rtl/>
          <w:lang w:bidi="fa-IR"/>
        </w:rPr>
        <w:t>با گسترش روز افزون رویکردهای بین رشته ای در مدیریت ، شایسته است که به بررسی تأثیر هوش تجاری بر عملکرد یک سازمان بپردازیم. در مطالعه حاضر ، نویسنده تلاش کرد تا یک چارچوب مفهومی برای سنجش تأثیر پذیرش هوش تجاری بر عملکرد بانک ارائه کند تا به دیدگاه های موجود در زمینه پذیرش هوش تجاری</w:t>
      </w:r>
      <w:r w:rsidRPr="00D62D1A">
        <w:rPr>
          <w:rFonts w:cs="B Zar"/>
          <w:szCs w:val="28"/>
          <w:lang w:bidi="fa-IR"/>
        </w:rPr>
        <w:t xml:space="preserve"> (BIA) </w:t>
      </w:r>
      <w:r w:rsidRPr="00D62D1A">
        <w:rPr>
          <w:rFonts w:cs="B Zar"/>
          <w:szCs w:val="28"/>
          <w:rtl/>
          <w:lang w:bidi="fa-IR"/>
        </w:rPr>
        <w:t>ارزش افزوده دهد. علاوه بر این ، رویکرد بررسی ادبیات برای پی بردن به شکاف آشکاری که در حوزه</w:t>
      </w:r>
      <w:r w:rsidRPr="00D62D1A">
        <w:rPr>
          <w:rFonts w:cs="B Zar"/>
          <w:szCs w:val="28"/>
          <w:lang w:bidi="fa-IR"/>
        </w:rPr>
        <w:t xml:space="preserve"> BIA </w:t>
      </w:r>
      <w:r w:rsidRPr="00D62D1A">
        <w:rPr>
          <w:rFonts w:cs="B Zar"/>
          <w:szCs w:val="28"/>
          <w:rtl/>
          <w:lang w:bidi="fa-IR"/>
        </w:rPr>
        <w:t>وجود دارد ، انجام شد. این مطالعه به جای پایگاه قوی مشتری بانک های مدرن ، مدیریت ارتباط با مشتری را به عنوان متغیر تعدیل کننده چارچوب پیشنهادی ،در نظر گرفته است. این مطالعه می تواند تمرکز</w:t>
      </w:r>
      <w:r w:rsidRPr="00D62D1A">
        <w:rPr>
          <w:rFonts w:cs="B Zar"/>
          <w:szCs w:val="28"/>
          <w:lang w:bidi="fa-IR"/>
        </w:rPr>
        <w:t xml:space="preserve"> BIA </w:t>
      </w:r>
      <w:r w:rsidRPr="00D62D1A">
        <w:rPr>
          <w:rFonts w:cs="B Zar"/>
          <w:szCs w:val="28"/>
          <w:rtl/>
          <w:lang w:bidi="fa-IR"/>
        </w:rPr>
        <w:t xml:space="preserve">را در رابطه با همه متغیرهای موجود افزایش </w:t>
      </w:r>
      <w:proofErr w:type="spellStart"/>
      <w:r w:rsidRPr="00D62D1A">
        <w:rPr>
          <w:rFonts w:cs="B Zar"/>
          <w:szCs w:val="28"/>
          <w:rtl/>
          <w:lang w:bidi="fa-IR"/>
        </w:rPr>
        <w:t>دهد،که</w:t>
      </w:r>
      <w:proofErr w:type="spellEnd"/>
      <w:r w:rsidRPr="00D62D1A">
        <w:rPr>
          <w:rFonts w:cs="B Zar"/>
          <w:szCs w:val="28"/>
          <w:rtl/>
          <w:lang w:bidi="fa-IR"/>
        </w:rPr>
        <w:t xml:space="preserve"> یک بانک را قادر می سازد سیاست های مبتنی بر رابطه بین متغیرهای مطالعه را تعیین کند. ادبیات موجود در مورد تمام </w:t>
      </w:r>
      <w:proofErr w:type="spellStart"/>
      <w:r w:rsidRPr="00D62D1A">
        <w:rPr>
          <w:rFonts w:cs="B Zar"/>
          <w:szCs w:val="28"/>
          <w:rtl/>
          <w:lang w:bidi="fa-IR"/>
        </w:rPr>
        <w:t>متغیرها</w:t>
      </w:r>
      <w:proofErr w:type="spellEnd"/>
      <w:r w:rsidRPr="00D62D1A">
        <w:rPr>
          <w:rFonts w:cs="B Zar"/>
          <w:szCs w:val="28"/>
          <w:rtl/>
          <w:lang w:bidi="fa-IR"/>
        </w:rPr>
        <w:t xml:space="preserve"> مورد بررسی قرار گرفت و شکاف های تحقیقاتی موجود مشخص شد که زمینه ساز ایده پردازی مدلی است که می تواند در آینده برای سنجش تأثیر</w:t>
      </w:r>
      <w:r w:rsidRPr="00D62D1A">
        <w:rPr>
          <w:rFonts w:cs="B Zar"/>
          <w:szCs w:val="28"/>
          <w:lang w:bidi="fa-IR"/>
        </w:rPr>
        <w:t xml:space="preserve"> BIA </w:t>
      </w:r>
      <w:r w:rsidRPr="00D62D1A">
        <w:rPr>
          <w:rFonts w:cs="B Zar"/>
          <w:szCs w:val="28"/>
          <w:rtl/>
          <w:lang w:bidi="fa-IR"/>
        </w:rPr>
        <w:t>بر عملکرد بانک در حوزه مدیریت ارتباط با مشتری مورد استفاده قرار گیرد. این مطالعه یک ابزار مقدماتی اولیه برای دستیابی به یک مدل به منظور ارزیابی و تعیین کمی تأثیر</w:t>
      </w:r>
      <w:r w:rsidRPr="00D62D1A">
        <w:rPr>
          <w:rFonts w:cs="B Zar"/>
          <w:szCs w:val="28"/>
          <w:lang w:bidi="fa-IR"/>
        </w:rPr>
        <w:t xml:space="preserve"> BIA </w:t>
      </w:r>
      <w:r w:rsidRPr="00D62D1A">
        <w:rPr>
          <w:rFonts w:cs="B Zar"/>
          <w:szCs w:val="28"/>
          <w:rtl/>
          <w:lang w:bidi="fa-IR"/>
        </w:rPr>
        <w:t>بر عملکرد بانک ها در آینده خواهد بود</w:t>
      </w:r>
      <w:r w:rsidRPr="00D62D1A">
        <w:rPr>
          <w:rFonts w:cs="B Zar"/>
          <w:szCs w:val="28"/>
          <w:lang w:bidi="fa-IR"/>
        </w:rPr>
        <w:t>.</w:t>
      </w:r>
    </w:p>
    <w:p w:rsidR="00D62D1A" w:rsidRDefault="00D62D1A" w:rsidP="00D62D1A">
      <w:pPr>
        <w:tabs>
          <w:tab w:val="left" w:pos="5850"/>
          <w:tab w:val="left" w:pos="6750"/>
        </w:tabs>
        <w:bidi/>
        <w:spacing w:line="360" w:lineRule="auto"/>
        <w:jc w:val="both"/>
        <w:rPr>
          <w:rFonts w:cs="B Zar"/>
          <w:szCs w:val="28"/>
          <w:rtl/>
          <w:lang w:bidi="fa-IR"/>
        </w:rPr>
      </w:pPr>
      <w:r w:rsidRPr="00D62D1A">
        <w:rPr>
          <w:rFonts w:ascii="Cambria" w:hAnsi="Cambria" w:cs="Cambria"/>
          <w:szCs w:val="28"/>
          <w:lang w:bidi="fa-IR"/>
        </w:rPr>
        <w:t>  </w:t>
      </w:r>
      <w:r w:rsidRPr="00D62D1A">
        <w:rPr>
          <w:rFonts w:cs="B Zar"/>
          <w:b/>
          <w:bCs/>
          <w:szCs w:val="28"/>
          <w:rtl/>
          <w:lang w:bidi="fa-IR"/>
        </w:rPr>
        <w:t>کلمات کلیدی</w:t>
      </w:r>
      <w:r w:rsidRPr="00D62D1A">
        <w:rPr>
          <w:rFonts w:ascii="Cambria" w:hAnsi="Cambria" w:cs="Cambria" w:hint="cs"/>
          <w:szCs w:val="28"/>
          <w:rtl/>
          <w:lang w:bidi="fa-IR"/>
        </w:rPr>
        <w:t> </w:t>
      </w:r>
      <w:r w:rsidRPr="00D62D1A">
        <w:rPr>
          <w:rFonts w:cs="B Zar"/>
          <w:szCs w:val="28"/>
          <w:rtl/>
          <w:lang w:bidi="fa-IR"/>
        </w:rPr>
        <w:t>هوش تجاری · پذیرش هوش تجاری · عملکرد بانک</w:t>
      </w:r>
      <w:r w:rsidRPr="00D62D1A">
        <w:rPr>
          <w:rFonts w:cs="B Zar"/>
          <w:szCs w:val="28"/>
          <w:lang w:bidi="fa-IR"/>
        </w:rPr>
        <w:t xml:space="preserve"> · CRM · </w:t>
      </w:r>
      <w:r w:rsidRPr="00D62D1A">
        <w:rPr>
          <w:rFonts w:cs="B Zar"/>
          <w:szCs w:val="28"/>
          <w:rtl/>
          <w:lang w:bidi="fa-IR"/>
        </w:rPr>
        <w:t>چارچوب مفهومی</w:t>
      </w:r>
    </w:p>
    <w:p w:rsidR="00D62D1A" w:rsidRPr="00D65E0E" w:rsidRDefault="00D62D1A" w:rsidP="00D62D1A">
      <w:pPr>
        <w:tabs>
          <w:tab w:val="left" w:pos="5850"/>
          <w:tab w:val="left" w:pos="6750"/>
        </w:tabs>
        <w:bidi/>
        <w:spacing w:line="360" w:lineRule="auto"/>
        <w:jc w:val="both"/>
        <w:rPr>
          <w:rFonts w:asciiTheme="minorHAnsi" w:hAnsiTheme="minorHAnsi" w:cs="B Zar"/>
          <w:b/>
          <w:bCs/>
          <w:szCs w:val="28"/>
          <w:rtl/>
          <w:lang w:bidi="fa-IR"/>
        </w:rPr>
      </w:pPr>
      <w:r w:rsidRPr="00D65E0E">
        <w:rPr>
          <w:rFonts w:asciiTheme="minorHAnsi" w:hAnsiTheme="minorHAnsi" w:cs="B Zar" w:hint="cs"/>
          <w:b/>
          <w:bCs/>
          <w:szCs w:val="28"/>
          <w:rtl/>
          <w:lang w:bidi="fa-IR"/>
        </w:rPr>
        <w:t>1.مقدمه</w:t>
      </w:r>
    </w:p>
    <w:p w:rsidR="008D2F63" w:rsidRPr="008D2F63" w:rsidRDefault="00D62D1A" w:rsidP="00D65E0E">
      <w:pPr>
        <w:tabs>
          <w:tab w:val="left" w:pos="5850"/>
          <w:tab w:val="left" w:pos="6750"/>
        </w:tabs>
        <w:bidi/>
        <w:spacing w:line="360" w:lineRule="auto"/>
        <w:jc w:val="both"/>
        <w:rPr>
          <w:rFonts w:asciiTheme="minorHAnsi" w:hAnsiTheme="minorHAnsi" w:cs="B Zar"/>
          <w:szCs w:val="28"/>
          <w:rtl/>
          <w:lang w:bidi="fa-IR"/>
        </w:rPr>
      </w:pPr>
      <w:r>
        <w:rPr>
          <w:rFonts w:asciiTheme="minorHAnsi" w:hAnsiTheme="minorHAnsi" w:cs="B Zar"/>
          <w:szCs w:val="28"/>
          <w:rtl/>
          <w:lang w:bidi="fa-IR"/>
        </w:rPr>
        <w:t>ما</w:t>
      </w:r>
      <w:r w:rsidRPr="00D62D1A">
        <w:rPr>
          <w:rFonts w:asciiTheme="minorHAnsi" w:hAnsiTheme="minorHAnsi" w:cs="B Zar"/>
          <w:szCs w:val="28"/>
          <w:rtl/>
          <w:lang w:bidi="fa-IR"/>
        </w:rPr>
        <w:t xml:space="preserve"> پس از تأث</w:t>
      </w:r>
      <w:r w:rsidRPr="00D62D1A">
        <w:rPr>
          <w:rFonts w:asciiTheme="minorHAnsi" w:hAnsiTheme="minorHAnsi" w:cs="B Zar" w:hint="cs"/>
          <w:szCs w:val="28"/>
          <w:rtl/>
          <w:lang w:bidi="fa-IR"/>
        </w:rPr>
        <w:t>ی</w:t>
      </w:r>
      <w:r w:rsidRPr="00D62D1A">
        <w:rPr>
          <w:rFonts w:asciiTheme="minorHAnsi" w:hAnsiTheme="minorHAnsi" w:cs="B Zar" w:hint="eastAsia"/>
          <w:szCs w:val="28"/>
          <w:rtl/>
          <w:lang w:bidi="fa-IR"/>
        </w:rPr>
        <w:t>ر</w:t>
      </w:r>
      <w:r w:rsidRPr="00D62D1A">
        <w:rPr>
          <w:rFonts w:asciiTheme="minorHAnsi" w:hAnsiTheme="minorHAnsi" w:cs="B Zar"/>
          <w:szCs w:val="28"/>
          <w:rtl/>
          <w:lang w:bidi="fa-IR"/>
        </w:rPr>
        <w:t xml:space="preserve"> </w:t>
      </w:r>
      <w:proofErr w:type="spellStart"/>
      <w:r w:rsidRPr="00D62D1A">
        <w:rPr>
          <w:rFonts w:asciiTheme="minorHAnsi" w:hAnsiTheme="minorHAnsi" w:cs="B Zar"/>
          <w:szCs w:val="28"/>
          <w:rtl/>
          <w:lang w:bidi="fa-IR"/>
        </w:rPr>
        <w:t>رو</w:t>
      </w:r>
      <w:r w:rsidRPr="00D62D1A">
        <w:rPr>
          <w:rFonts w:asciiTheme="minorHAnsi" w:hAnsiTheme="minorHAnsi" w:cs="B Zar" w:hint="cs"/>
          <w:szCs w:val="28"/>
          <w:rtl/>
          <w:lang w:bidi="fa-IR"/>
        </w:rPr>
        <w:t>ی</w:t>
      </w:r>
      <w:r w:rsidRPr="00D62D1A">
        <w:rPr>
          <w:rFonts w:asciiTheme="minorHAnsi" w:hAnsiTheme="minorHAnsi" w:cs="B Zar" w:hint="eastAsia"/>
          <w:szCs w:val="28"/>
          <w:rtl/>
          <w:lang w:bidi="fa-IR"/>
        </w:rPr>
        <w:t>کردها</w:t>
      </w:r>
      <w:proofErr w:type="spellEnd"/>
      <w:r w:rsidRPr="00D62D1A">
        <w:rPr>
          <w:rFonts w:asciiTheme="minorHAnsi" w:hAnsiTheme="minorHAnsi" w:cs="B Zar"/>
          <w:szCs w:val="28"/>
          <w:rtl/>
          <w:lang w:bidi="fa-IR"/>
        </w:rPr>
        <w:t xml:space="preserve"> </w:t>
      </w:r>
      <w:r>
        <w:rPr>
          <w:rFonts w:asciiTheme="minorHAnsi" w:hAnsiTheme="minorHAnsi" w:cs="B Zar" w:hint="cs"/>
          <w:szCs w:val="28"/>
          <w:rtl/>
          <w:lang w:bidi="fa-IR"/>
        </w:rPr>
        <w:t>بر</w:t>
      </w:r>
      <w:r w:rsidRPr="00D62D1A">
        <w:rPr>
          <w:rFonts w:asciiTheme="minorHAnsi" w:hAnsiTheme="minorHAnsi" w:cs="B Zar"/>
          <w:szCs w:val="28"/>
          <w:rtl/>
          <w:lang w:bidi="fa-IR"/>
        </w:rPr>
        <w:t xml:space="preserve"> داده ها و پ</w:t>
      </w:r>
      <w:r w:rsidRPr="00D62D1A">
        <w:rPr>
          <w:rFonts w:asciiTheme="minorHAnsi" w:hAnsiTheme="minorHAnsi" w:cs="B Zar" w:hint="cs"/>
          <w:szCs w:val="28"/>
          <w:rtl/>
          <w:lang w:bidi="fa-IR"/>
        </w:rPr>
        <w:t>ی</w:t>
      </w:r>
      <w:r w:rsidRPr="00D62D1A">
        <w:rPr>
          <w:rFonts w:asciiTheme="minorHAnsi" w:hAnsiTheme="minorHAnsi" w:cs="B Zar" w:hint="eastAsia"/>
          <w:szCs w:val="28"/>
          <w:rtl/>
          <w:lang w:bidi="fa-IR"/>
        </w:rPr>
        <w:t>شرفت</w:t>
      </w:r>
      <w:r w:rsidRPr="00D62D1A">
        <w:rPr>
          <w:rFonts w:asciiTheme="minorHAnsi" w:hAnsiTheme="minorHAnsi" w:cs="B Zar"/>
          <w:szCs w:val="28"/>
          <w:rtl/>
          <w:lang w:bidi="fa-IR"/>
        </w:rPr>
        <w:t xml:space="preserve"> ها</w:t>
      </w:r>
      <w:r w:rsidRPr="00D62D1A">
        <w:rPr>
          <w:rFonts w:asciiTheme="minorHAnsi" w:hAnsiTheme="minorHAnsi" w:cs="B Zar" w:hint="cs"/>
          <w:szCs w:val="28"/>
          <w:rtl/>
          <w:lang w:bidi="fa-IR"/>
        </w:rPr>
        <w:t>ی</w:t>
      </w:r>
      <w:r w:rsidRPr="00D62D1A">
        <w:rPr>
          <w:rFonts w:asciiTheme="minorHAnsi" w:hAnsiTheme="minorHAnsi" w:cs="B Zar"/>
          <w:szCs w:val="28"/>
          <w:rtl/>
          <w:lang w:bidi="fa-IR"/>
        </w:rPr>
        <w:t xml:space="preserve"> مربوطه</w:t>
      </w:r>
      <w:r>
        <w:rPr>
          <w:rFonts w:asciiTheme="minorHAnsi" w:hAnsiTheme="minorHAnsi" w:cs="B Zar" w:hint="cs"/>
          <w:szCs w:val="28"/>
          <w:rtl/>
          <w:lang w:bidi="fa-IR"/>
        </w:rPr>
        <w:t xml:space="preserve"> ، بی درنگ وارد</w:t>
      </w:r>
      <w:r w:rsidRPr="00D62D1A">
        <w:rPr>
          <w:rFonts w:asciiTheme="minorHAnsi" w:hAnsiTheme="minorHAnsi" w:cs="B Zar"/>
          <w:szCs w:val="28"/>
          <w:rtl/>
          <w:lang w:bidi="fa-IR"/>
        </w:rPr>
        <w:t xml:space="preserve"> دن</w:t>
      </w:r>
      <w:r w:rsidRPr="00D62D1A">
        <w:rPr>
          <w:rFonts w:asciiTheme="minorHAnsi" w:hAnsiTheme="minorHAnsi" w:cs="B Zar" w:hint="cs"/>
          <w:szCs w:val="28"/>
          <w:rtl/>
          <w:lang w:bidi="fa-IR"/>
        </w:rPr>
        <w:t>ی</w:t>
      </w:r>
      <w:r w:rsidRPr="00D62D1A">
        <w:rPr>
          <w:rFonts w:asciiTheme="minorHAnsi" w:hAnsiTheme="minorHAnsi" w:cs="B Zar" w:hint="eastAsia"/>
          <w:szCs w:val="28"/>
          <w:rtl/>
          <w:lang w:bidi="fa-IR"/>
        </w:rPr>
        <w:t>ا</w:t>
      </w:r>
      <w:r w:rsidRPr="00D62D1A">
        <w:rPr>
          <w:rFonts w:asciiTheme="minorHAnsi" w:hAnsiTheme="minorHAnsi" w:cs="B Zar" w:hint="cs"/>
          <w:szCs w:val="28"/>
          <w:rtl/>
          <w:lang w:bidi="fa-IR"/>
        </w:rPr>
        <w:t>ی</w:t>
      </w:r>
      <w:r w:rsidRPr="00D62D1A">
        <w:rPr>
          <w:rFonts w:asciiTheme="minorHAnsi" w:hAnsiTheme="minorHAnsi" w:cs="B Zar"/>
          <w:szCs w:val="28"/>
          <w:rtl/>
          <w:lang w:bidi="fa-IR"/>
        </w:rPr>
        <w:t xml:space="preserve"> </w:t>
      </w:r>
      <w:r>
        <w:rPr>
          <w:rFonts w:asciiTheme="minorHAnsi" w:hAnsiTheme="minorHAnsi" w:cs="B Zar" w:hint="cs"/>
          <w:szCs w:val="28"/>
          <w:rtl/>
          <w:lang w:bidi="fa-IR"/>
        </w:rPr>
        <w:t xml:space="preserve">مبتنی بر </w:t>
      </w:r>
      <w:r w:rsidRPr="00D62D1A">
        <w:rPr>
          <w:rFonts w:asciiTheme="minorHAnsi" w:hAnsiTheme="minorHAnsi" w:cs="B Zar" w:hint="cs"/>
          <w:szCs w:val="28"/>
          <w:rtl/>
          <w:lang w:bidi="fa-IR"/>
        </w:rPr>
        <w:t>ی</w:t>
      </w:r>
      <w:r w:rsidRPr="00D62D1A">
        <w:rPr>
          <w:rFonts w:asciiTheme="minorHAnsi" w:hAnsiTheme="minorHAnsi" w:cs="B Zar" w:hint="eastAsia"/>
          <w:szCs w:val="28"/>
          <w:rtl/>
          <w:lang w:bidi="fa-IR"/>
        </w:rPr>
        <w:t>ادگ</w:t>
      </w:r>
      <w:r w:rsidRPr="00D62D1A">
        <w:rPr>
          <w:rFonts w:asciiTheme="minorHAnsi" w:hAnsiTheme="minorHAnsi" w:cs="B Zar" w:hint="cs"/>
          <w:szCs w:val="28"/>
          <w:rtl/>
          <w:lang w:bidi="fa-IR"/>
        </w:rPr>
        <w:t>ی</w:t>
      </w:r>
      <w:r w:rsidRPr="00D62D1A">
        <w:rPr>
          <w:rFonts w:asciiTheme="minorHAnsi" w:hAnsiTheme="minorHAnsi" w:cs="B Zar" w:hint="eastAsia"/>
          <w:szCs w:val="28"/>
          <w:rtl/>
          <w:lang w:bidi="fa-IR"/>
        </w:rPr>
        <w:t>ر</w:t>
      </w:r>
      <w:r w:rsidRPr="00D62D1A">
        <w:rPr>
          <w:rFonts w:asciiTheme="minorHAnsi" w:hAnsiTheme="minorHAnsi" w:cs="B Zar" w:hint="cs"/>
          <w:szCs w:val="28"/>
          <w:rtl/>
          <w:lang w:bidi="fa-IR"/>
        </w:rPr>
        <w:t>ی</w:t>
      </w:r>
      <w:r w:rsidRPr="00D62D1A">
        <w:rPr>
          <w:rFonts w:asciiTheme="minorHAnsi" w:hAnsiTheme="minorHAnsi" w:cs="B Zar"/>
          <w:szCs w:val="28"/>
          <w:rtl/>
          <w:lang w:bidi="fa-IR"/>
        </w:rPr>
        <w:t xml:space="preserve"> م</w:t>
      </w:r>
      <w:r w:rsidRPr="00D62D1A">
        <w:rPr>
          <w:rFonts w:asciiTheme="minorHAnsi" w:hAnsiTheme="minorHAnsi" w:cs="B Zar" w:hint="cs"/>
          <w:szCs w:val="28"/>
          <w:rtl/>
          <w:lang w:bidi="fa-IR"/>
        </w:rPr>
        <w:t>ی</w:t>
      </w:r>
      <w:r w:rsidRPr="00D62D1A">
        <w:rPr>
          <w:rFonts w:asciiTheme="minorHAnsi" w:hAnsiTheme="minorHAnsi" w:cs="B Zar"/>
          <w:szCs w:val="28"/>
          <w:rtl/>
          <w:lang w:bidi="fa-IR"/>
        </w:rPr>
        <w:t xml:space="preserve"> شو</w:t>
      </w:r>
      <w:r w:rsidRPr="00D62D1A">
        <w:rPr>
          <w:rFonts w:asciiTheme="minorHAnsi" w:hAnsiTheme="minorHAnsi" w:cs="B Zar" w:hint="cs"/>
          <w:szCs w:val="28"/>
          <w:rtl/>
          <w:lang w:bidi="fa-IR"/>
        </w:rPr>
        <w:t>ی</w:t>
      </w:r>
      <w:r w:rsidRPr="00D62D1A">
        <w:rPr>
          <w:rFonts w:asciiTheme="minorHAnsi" w:hAnsiTheme="minorHAnsi" w:cs="B Zar" w:hint="eastAsia"/>
          <w:szCs w:val="28"/>
          <w:rtl/>
          <w:lang w:bidi="fa-IR"/>
        </w:rPr>
        <w:t>م</w:t>
      </w:r>
      <w:r w:rsidRPr="00D62D1A">
        <w:rPr>
          <w:rFonts w:asciiTheme="minorHAnsi" w:hAnsiTheme="minorHAnsi" w:cs="B Zar"/>
          <w:szCs w:val="28"/>
          <w:rtl/>
          <w:lang w:bidi="fa-IR"/>
        </w:rPr>
        <w:t>.</w:t>
      </w:r>
      <w:r w:rsidRPr="00D62D1A">
        <w:rPr>
          <w:rtl/>
        </w:rPr>
        <w:t xml:space="preserve"> </w:t>
      </w:r>
      <w:r w:rsidRPr="00D62D1A">
        <w:rPr>
          <w:rFonts w:asciiTheme="minorHAnsi" w:hAnsiTheme="minorHAnsi" w:cs="B Zar"/>
          <w:szCs w:val="28"/>
          <w:rtl/>
          <w:lang w:bidi="fa-IR"/>
        </w:rPr>
        <w:t>تحول داده ها و نوآور</w:t>
      </w:r>
      <w:r w:rsidRPr="00D62D1A">
        <w:rPr>
          <w:rFonts w:asciiTheme="minorHAnsi" w:hAnsiTheme="minorHAnsi" w:cs="B Zar" w:hint="cs"/>
          <w:szCs w:val="28"/>
          <w:rtl/>
          <w:lang w:bidi="fa-IR"/>
        </w:rPr>
        <w:t>ی</w:t>
      </w:r>
      <w:r w:rsidR="00D65E0E">
        <w:rPr>
          <w:rFonts w:asciiTheme="minorHAnsi" w:hAnsiTheme="minorHAnsi" w:cs="B Zar" w:hint="cs"/>
          <w:szCs w:val="28"/>
          <w:rtl/>
          <w:lang w:bidi="fa-IR"/>
        </w:rPr>
        <w:t xml:space="preserve"> ارتباطات</w:t>
      </w:r>
      <w:r w:rsidRPr="00D62D1A">
        <w:rPr>
          <w:rFonts w:asciiTheme="minorHAnsi" w:hAnsiTheme="minorHAnsi" w:cs="B Zar"/>
          <w:szCs w:val="28"/>
          <w:rtl/>
          <w:lang w:bidi="fa-IR"/>
        </w:rPr>
        <w:t xml:space="preserve"> به ما امکان </w:t>
      </w:r>
      <w:r w:rsidR="00D65E0E">
        <w:rPr>
          <w:rFonts w:asciiTheme="minorHAnsi" w:hAnsiTheme="minorHAnsi" w:cs="B Zar" w:hint="cs"/>
          <w:szCs w:val="28"/>
          <w:rtl/>
          <w:lang w:bidi="fa-IR"/>
        </w:rPr>
        <w:t>بکارگیری</w:t>
      </w:r>
      <w:r w:rsidRPr="00D62D1A">
        <w:rPr>
          <w:rFonts w:asciiTheme="minorHAnsi" w:hAnsiTheme="minorHAnsi" w:cs="B Zar"/>
          <w:szCs w:val="28"/>
          <w:rtl/>
          <w:lang w:bidi="fa-IR"/>
        </w:rPr>
        <w:t xml:space="preserve"> و دسترس</w:t>
      </w:r>
      <w:r w:rsidRPr="00D62D1A">
        <w:rPr>
          <w:rFonts w:asciiTheme="minorHAnsi" w:hAnsiTheme="minorHAnsi" w:cs="B Zar" w:hint="cs"/>
          <w:szCs w:val="28"/>
          <w:rtl/>
          <w:lang w:bidi="fa-IR"/>
        </w:rPr>
        <w:t>ی</w:t>
      </w:r>
      <w:r w:rsidRPr="00D62D1A">
        <w:rPr>
          <w:rFonts w:asciiTheme="minorHAnsi" w:hAnsiTheme="minorHAnsi" w:cs="B Zar"/>
          <w:szCs w:val="28"/>
          <w:rtl/>
          <w:lang w:bidi="fa-IR"/>
        </w:rPr>
        <w:t xml:space="preserve"> اول</w:t>
      </w:r>
      <w:r w:rsidRPr="00D62D1A">
        <w:rPr>
          <w:rFonts w:asciiTheme="minorHAnsi" w:hAnsiTheme="minorHAnsi" w:cs="B Zar" w:hint="cs"/>
          <w:szCs w:val="28"/>
          <w:rtl/>
          <w:lang w:bidi="fa-IR"/>
        </w:rPr>
        <w:t>ی</w:t>
      </w:r>
      <w:r w:rsidRPr="00D62D1A">
        <w:rPr>
          <w:rFonts w:asciiTheme="minorHAnsi" w:hAnsiTheme="minorHAnsi" w:cs="B Zar" w:hint="eastAsia"/>
          <w:szCs w:val="28"/>
          <w:rtl/>
          <w:lang w:bidi="fa-IR"/>
        </w:rPr>
        <w:t>ه</w:t>
      </w:r>
      <w:r w:rsidRPr="00D62D1A">
        <w:rPr>
          <w:rFonts w:asciiTheme="minorHAnsi" w:hAnsiTheme="minorHAnsi" w:cs="B Zar"/>
          <w:szCs w:val="28"/>
          <w:rtl/>
          <w:lang w:bidi="fa-IR"/>
        </w:rPr>
        <w:t xml:space="preserve"> به داده ها ، </w:t>
      </w:r>
      <w:r w:rsidR="00D65E0E">
        <w:rPr>
          <w:rFonts w:asciiTheme="minorHAnsi" w:hAnsiTheme="minorHAnsi" w:cs="B Zar" w:hint="cs"/>
          <w:szCs w:val="28"/>
          <w:rtl/>
          <w:lang w:bidi="fa-IR"/>
        </w:rPr>
        <w:t>مبادلات متنوع</w:t>
      </w:r>
      <w:r w:rsidRPr="00D62D1A">
        <w:rPr>
          <w:rFonts w:asciiTheme="minorHAnsi" w:hAnsiTheme="minorHAnsi" w:cs="B Zar"/>
          <w:szCs w:val="28"/>
          <w:rtl/>
          <w:lang w:bidi="fa-IR"/>
        </w:rPr>
        <w:t xml:space="preserve"> و حت</w:t>
      </w:r>
      <w:r w:rsidRPr="00D62D1A">
        <w:rPr>
          <w:rFonts w:asciiTheme="minorHAnsi" w:hAnsiTheme="minorHAnsi" w:cs="B Zar" w:hint="cs"/>
          <w:szCs w:val="28"/>
          <w:rtl/>
          <w:lang w:bidi="fa-IR"/>
        </w:rPr>
        <w:t>ی</w:t>
      </w:r>
      <w:r w:rsidRPr="00D62D1A">
        <w:rPr>
          <w:rFonts w:asciiTheme="minorHAnsi" w:hAnsiTheme="minorHAnsi" w:cs="B Zar"/>
          <w:szCs w:val="28"/>
          <w:rtl/>
          <w:lang w:bidi="fa-IR"/>
        </w:rPr>
        <w:t xml:space="preserve"> تعهد </w:t>
      </w:r>
      <w:r w:rsidR="00D65E0E">
        <w:rPr>
          <w:rFonts w:asciiTheme="minorHAnsi" w:hAnsiTheme="minorHAnsi" w:cs="B Zar" w:hint="cs"/>
          <w:szCs w:val="28"/>
          <w:rtl/>
          <w:lang w:bidi="fa-IR"/>
        </w:rPr>
        <w:t>عملی</w:t>
      </w:r>
      <w:r w:rsidRPr="00D62D1A">
        <w:rPr>
          <w:rFonts w:asciiTheme="minorHAnsi" w:hAnsiTheme="minorHAnsi" w:cs="B Zar"/>
          <w:szCs w:val="28"/>
          <w:rtl/>
          <w:lang w:bidi="fa-IR"/>
        </w:rPr>
        <w:t xml:space="preserve"> به م</w:t>
      </w:r>
      <w:r w:rsidRPr="00D62D1A">
        <w:rPr>
          <w:rFonts w:asciiTheme="minorHAnsi" w:hAnsiTheme="minorHAnsi" w:cs="B Zar" w:hint="cs"/>
          <w:szCs w:val="28"/>
          <w:rtl/>
          <w:lang w:bidi="fa-IR"/>
        </w:rPr>
        <w:t>ی</w:t>
      </w:r>
      <w:r w:rsidRPr="00D62D1A">
        <w:rPr>
          <w:rFonts w:asciiTheme="minorHAnsi" w:hAnsiTheme="minorHAnsi" w:cs="B Zar" w:hint="eastAsia"/>
          <w:szCs w:val="28"/>
          <w:rtl/>
          <w:lang w:bidi="fa-IR"/>
        </w:rPr>
        <w:t>زان</w:t>
      </w:r>
      <w:r w:rsidRPr="00D62D1A">
        <w:rPr>
          <w:rFonts w:asciiTheme="minorHAnsi" w:hAnsiTheme="minorHAnsi" w:cs="B Zar"/>
          <w:szCs w:val="28"/>
          <w:rtl/>
          <w:lang w:bidi="fa-IR"/>
        </w:rPr>
        <w:t xml:space="preserve"> اطلاعات فعل</w:t>
      </w:r>
      <w:r w:rsidRPr="00D62D1A">
        <w:rPr>
          <w:rFonts w:asciiTheme="minorHAnsi" w:hAnsiTheme="minorHAnsi" w:cs="B Zar" w:hint="cs"/>
          <w:szCs w:val="28"/>
          <w:rtl/>
          <w:lang w:bidi="fa-IR"/>
        </w:rPr>
        <w:t>ی</w:t>
      </w:r>
      <w:r w:rsidRPr="00D62D1A">
        <w:rPr>
          <w:rFonts w:asciiTheme="minorHAnsi" w:hAnsiTheme="minorHAnsi" w:cs="B Zar"/>
          <w:szCs w:val="28"/>
          <w:rtl/>
          <w:lang w:bidi="fa-IR"/>
        </w:rPr>
        <w:t xml:space="preserve"> را م</w:t>
      </w:r>
      <w:r w:rsidRPr="00D62D1A">
        <w:rPr>
          <w:rFonts w:asciiTheme="minorHAnsi" w:hAnsiTheme="minorHAnsi" w:cs="B Zar" w:hint="cs"/>
          <w:szCs w:val="28"/>
          <w:rtl/>
          <w:lang w:bidi="fa-IR"/>
        </w:rPr>
        <w:t>ی</w:t>
      </w:r>
      <w:r w:rsidRPr="00D62D1A">
        <w:rPr>
          <w:rFonts w:asciiTheme="minorHAnsi" w:hAnsiTheme="minorHAnsi" w:cs="B Zar"/>
          <w:szCs w:val="28"/>
          <w:rtl/>
          <w:lang w:bidi="fa-IR"/>
        </w:rPr>
        <w:t xml:space="preserve"> دهد.</w:t>
      </w:r>
      <w:r w:rsidR="00D65E0E" w:rsidRPr="00D65E0E">
        <w:rPr>
          <w:rtl/>
        </w:rPr>
        <w:t xml:space="preserve"> </w:t>
      </w:r>
      <w:r w:rsidR="00D65E0E" w:rsidRPr="00D65E0E">
        <w:rPr>
          <w:rFonts w:asciiTheme="minorHAnsi" w:hAnsiTheme="minorHAnsi" w:cs="B Zar"/>
          <w:szCs w:val="28"/>
          <w:rtl/>
          <w:lang w:bidi="fa-IR"/>
        </w:rPr>
        <w:t>علاوه بر ا</w:t>
      </w:r>
      <w:r w:rsidR="00D65E0E" w:rsidRPr="00D65E0E">
        <w:rPr>
          <w:rFonts w:asciiTheme="minorHAnsi" w:hAnsiTheme="minorHAnsi" w:cs="B Zar" w:hint="cs"/>
          <w:szCs w:val="28"/>
          <w:rtl/>
          <w:lang w:bidi="fa-IR"/>
        </w:rPr>
        <w:t>ی</w:t>
      </w:r>
      <w:r w:rsidR="00D65E0E" w:rsidRPr="00D65E0E">
        <w:rPr>
          <w:rFonts w:asciiTheme="minorHAnsi" w:hAnsiTheme="minorHAnsi" w:cs="B Zar" w:hint="eastAsia"/>
          <w:szCs w:val="28"/>
          <w:rtl/>
          <w:lang w:bidi="fa-IR"/>
        </w:rPr>
        <w:t>ن</w:t>
      </w:r>
      <w:r w:rsidR="00D65E0E" w:rsidRPr="00D65E0E">
        <w:rPr>
          <w:rFonts w:asciiTheme="minorHAnsi" w:hAnsiTheme="minorHAnsi" w:cs="B Zar"/>
          <w:szCs w:val="28"/>
          <w:rtl/>
          <w:lang w:bidi="fa-IR"/>
        </w:rPr>
        <w:t xml:space="preserve"> ، پ</w:t>
      </w:r>
      <w:r w:rsidR="00D65E0E" w:rsidRPr="00D65E0E">
        <w:rPr>
          <w:rFonts w:asciiTheme="minorHAnsi" w:hAnsiTheme="minorHAnsi" w:cs="B Zar" w:hint="cs"/>
          <w:szCs w:val="28"/>
          <w:rtl/>
          <w:lang w:bidi="fa-IR"/>
        </w:rPr>
        <w:t>ی</w:t>
      </w:r>
      <w:r w:rsidR="00D65E0E" w:rsidRPr="00D65E0E">
        <w:rPr>
          <w:rFonts w:asciiTheme="minorHAnsi" w:hAnsiTheme="minorHAnsi" w:cs="B Zar" w:hint="eastAsia"/>
          <w:szCs w:val="28"/>
          <w:rtl/>
          <w:lang w:bidi="fa-IR"/>
        </w:rPr>
        <w:t>ش</w:t>
      </w:r>
      <w:r w:rsidR="00D65E0E" w:rsidRPr="00D65E0E">
        <w:rPr>
          <w:rFonts w:asciiTheme="minorHAnsi" w:hAnsiTheme="minorHAnsi" w:cs="B Zar"/>
          <w:szCs w:val="28"/>
          <w:rtl/>
          <w:lang w:bidi="fa-IR"/>
        </w:rPr>
        <w:t xml:space="preserve"> </w:t>
      </w:r>
      <w:r w:rsidR="00D65E0E">
        <w:rPr>
          <w:rFonts w:asciiTheme="minorHAnsi" w:hAnsiTheme="minorHAnsi" w:cs="B Zar" w:hint="cs"/>
          <w:szCs w:val="28"/>
          <w:rtl/>
          <w:lang w:bidi="fa-IR"/>
        </w:rPr>
        <w:t>شرط های</w:t>
      </w:r>
      <w:r w:rsidR="00D65E0E" w:rsidRPr="00D65E0E">
        <w:rPr>
          <w:rFonts w:asciiTheme="minorHAnsi" w:hAnsiTheme="minorHAnsi" w:cs="B Zar"/>
          <w:szCs w:val="28"/>
          <w:rtl/>
          <w:lang w:bidi="fa-IR"/>
        </w:rPr>
        <w:t xml:space="preserve"> اطلاعات </w:t>
      </w:r>
      <w:r w:rsidR="00D65E0E">
        <w:rPr>
          <w:rFonts w:asciiTheme="minorHAnsi" w:hAnsiTheme="minorHAnsi" w:cs="B Zar" w:hint="cs"/>
          <w:szCs w:val="28"/>
          <w:rtl/>
          <w:lang w:bidi="fa-IR"/>
        </w:rPr>
        <w:t>حاصل از این</w:t>
      </w:r>
      <w:r w:rsidR="00D65E0E" w:rsidRPr="00D65E0E">
        <w:rPr>
          <w:rFonts w:asciiTheme="minorHAnsi" w:hAnsiTheme="minorHAnsi" w:cs="B Zar"/>
          <w:szCs w:val="28"/>
          <w:rtl/>
          <w:lang w:bidi="fa-IR"/>
        </w:rPr>
        <w:t xml:space="preserve"> اندازه گ</w:t>
      </w:r>
      <w:r w:rsidR="00D65E0E" w:rsidRPr="00D65E0E">
        <w:rPr>
          <w:rFonts w:asciiTheme="minorHAnsi" w:hAnsiTheme="minorHAnsi" w:cs="B Zar" w:hint="cs"/>
          <w:szCs w:val="28"/>
          <w:rtl/>
          <w:lang w:bidi="fa-IR"/>
        </w:rPr>
        <w:t>ی</w:t>
      </w:r>
      <w:r w:rsidR="00D65E0E" w:rsidRPr="00D65E0E">
        <w:rPr>
          <w:rFonts w:asciiTheme="minorHAnsi" w:hAnsiTheme="minorHAnsi" w:cs="B Zar" w:hint="eastAsia"/>
          <w:szCs w:val="28"/>
          <w:rtl/>
          <w:lang w:bidi="fa-IR"/>
        </w:rPr>
        <w:t>ر</w:t>
      </w:r>
      <w:r w:rsidR="00D65E0E" w:rsidRPr="00D65E0E">
        <w:rPr>
          <w:rFonts w:asciiTheme="minorHAnsi" w:hAnsiTheme="minorHAnsi" w:cs="B Zar" w:hint="cs"/>
          <w:szCs w:val="28"/>
          <w:rtl/>
          <w:lang w:bidi="fa-IR"/>
        </w:rPr>
        <w:t>ی</w:t>
      </w:r>
      <w:r w:rsidR="00D65E0E" w:rsidRPr="00D65E0E">
        <w:rPr>
          <w:rFonts w:asciiTheme="minorHAnsi" w:hAnsiTheme="minorHAnsi" w:cs="B Zar"/>
          <w:szCs w:val="28"/>
          <w:rtl/>
          <w:lang w:bidi="fa-IR"/>
        </w:rPr>
        <w:t xml:space="preserve"> ها</w:t>
      </w:r>
      <w:r w:rsidR="00D65E0E" w:rsidRPr="00D65E0E">
        <w:rPr>
          <w:rFonts w:asciiTheme="minorHAnsi" w:hAnsiTheme="minorHAnsi" w:cs="B Zar" w:hint="cs"/>
          <w:szCs w:val="28"/>
          <w:rtl/>
          <w:lang w:bidi="fa-IR"/>
        </w:rPr>
        <w:t>ی</w:t>
      </w:r>
      <w:r w:rsidR="00D65E0E" w:rsidRPr="00D65E0E">
        <w:rPr>
          <w:rFonts w:asciiTheme="minorHAnsi" w:hAnsiTheme="minorHAnsi" w:cs="B Zar"/>
          <w:szCs w:val="28"/>
          <w:rtl/>
          <w:lang w:bidi="fa-IR"/>
        </w:rPr>
        <w:t xml:space="preserve"> </w:t>
      </w:r>
      <w:r w:rsidR="00D65E0E">
        <w:rPr>
          <w:rFonts w:asciiTheme="minorHAnsi" w:hAnsiTheme="minorHAnsi" w:cs="B Zar" w:hint="cs"/>
          <w:szCs w:val="28"/>
          <w:rtl/>
          <w:lang w:bidi="fa-IR"/>
        </w:rPr>
        <w:t>پیچیده</w:t>
      </w:r>
      <w:r w:rsidR="00D65E0E" w:rsidRPr="00D65E0E">
        <w:rPr>
          <w:rFonts w:asciiTheme="minorHAnsi" w:hAnsiTheme="minorHAnsi" w:cs="B Zar"/>
          <w:szCs w:val="28"/>
          <w:rtl/>
          <w:lang w:bidi="fa-IR"/>
        </w:rPr>
        <w:t xml:space="preserve"> داده </w:t>
      </w:r>
      <w:r w:rsidR="00D65E0E" w:rsidRPr="00D65E0E">
        <w:rPr>
          <w:rFonts w:asciiTheme="minorHAnsi" w:hAnsiTheme="minorHAnsi" w:cs="B Zar"/>
          <w:szCs w:val="28"/>
          <w:rtl/>
          <w:lang w:bidi="fa-IR"/>
        </w:rPr>
        <w:lastRenderedPageBreak/>
        <w:t>ها حت</w:t>
      </w:r>
      <w:r w:rsidR="00D65E0E" w:rsidRPr="00D65E0E">
        <w:rPr>
          <w:rFonts w:asciiTheme="minorHAnsi" w:hAnsiTheme="minorHAnsi" w:cs="B Zar" w:hint="cs"/>
          <w:szCs w:val="28"/>
          <w:rtl/>
          <w:lang w:bidi="fa-IR"/>
        </w:rPr>
        <w:t>ی</w:t>
      </w:r>
      <w:r w:rsidR="00D65E0E" w:rsidRPr="00D65E0E">
        <w:rPr>
          <w:rFonts w:asciiTheme="minorHAnsi" w:hAnsiTheme="minorHAnsi" w:cs="B Zar"/>
          <w:szCs w:val="28"/>
          <w:rtl/>
          <w:lang w:bidi="fa-IR"/>
        </w:rPr>
        <w:t xml:space="preserve"> برا</w:t>
      </w:r>
      <w:r w:rsidR="00D65E0E" w:rsidRPr="00D65E0E">
        <w:rPr>
          <w:rFonts w:asciiTheme="minorHAnsi" w:hAnsiTheme="minorHAnsi" w:cs="B Zar" w:hint="cs"/>
          <w:szCs w:val="28"/>
          <w:rtl/>
          <w:lang w:bidi="fa-IR"/>
        </w:rPr>
        <w:t>ی</w:t>
      </w:r>
      <w:r w:rsidR="00D65E0E" w:rsidRPr="00D65E0E">
        <w:rPr>
          <w:rFonts w:asciiTheme="minorHAnsi" w:hAnsiTheme="minorHAnsi" w:cs="B Zar"/>
          <w:szCs w:val="28"/>
          <w:rtl/>
          <w:lang w:bidi="fa-IR"/>
        </w:rPr>
        <w:t xml:space="preserve"> </w:t>
      </w:r>
      <w:r w:rsidR="00D65E0E">
        <w:rPr>
          <w:rFonts w:asciiTheme="minorHAnsi" w:hAnsiTheme="minorHAnsi" w:cs="B Zar" w:hint="cs"/>
          <w:szCs w:val="28"/>
          <w:rtl/>
          <w:lang w:bidi="fa-IR"/>
        </w:rPr>
        <w:t xml:space="preserve">کسب و کارها سخت است </w:t>
      </w:r>
      <w:r w:rsidR="00D65E0E" w:rsidRPr="00D65E0E">
        <w:rPr>
          <w:rFonts w:asciiTheme="minorHAnsi" w:hAnsiTheme="minorHAnsi" w:cs="B Zar"/>
          <w:szCs w:val="28"/>
          <w:rtl/>
          <w:lang w:bidi="fa-IR"/>
        </w:rPr>
        <w:t>.</w:t>
      </w:r>
      <w:r w:rsidR="00D65E0E" w:rsidRPr="00D65E0E">
        <w:rPr>
          <w:rtl/>
        </w:rPr>
        <w:t xml:space="preserve"> </w:t>
      </w:r>
      <w:r w:rsidR="00D65E0E" w:rsidRPr="00D65E0E">
        <w:rPr>
          <w:rFonts w:asciiTheme="minorHAnsi" w:hAnsiTheme="minorHAnsi" w:cs="B Zar"/>
          <w:szCs w:val="28"/>
          <w:rtl/>
          <w:lang w:bidi="fa-IR"/>
        </w:rPr>
        <w:t>در د</w:t>
      </w:r>
      <w:r w:rsidR="00D65E0E" w:rsidRPr="00D65E0E">
        <w:rPr>
          <w:rFonts w:asciiTheme="minorHAnsi" w:hAnsiTheme="minorHAnsi" w:cs="B Zar" w:hint="cs"/>
          <w:szCs w:val="28"/>
          <w:rtl/>
          <w:lang w:bidi="fa-IR"/>
        </w:rPr>
        <w:t>ی</w:t>
      </w:r>
      <w:r w:rsidR="00D65E0E" w:rsidRPr="00D65E0E">
        <w:rPr>
          <w:rFonts w:asciiTheme="minorHAnsi" w:hAnsiTheme="minorHAnsi" w:cs="B Zar" w:hint="eastAsia"/>
          <w:szCs w:val="28"/>
          <w:rtl/>
          <w:lang w:bidi="fa-IR"/>
        </w:rPr>
        <w:t>دگاه</w:t>
      </w:r>
      <w:r w:rsidR="00D65E0E" w:rsidRPr="00D65E0E">
        <w:rPr>
          <w:rFonts w:asciiTheme="minorHAnsi" w:hAnsiTheme="minorHAnsi" w:cs="B Zar"/>
          <w:szCs w:val="28"/>
          <w:rtl/>
          <w:lang w:bidi="fa-IR"/>
        </w:rPr>
        <w:t xml:space="preserve"> </w:t>
      </w:r>
      <w:r w:rsidR="00D65E0E" w:rsidRPr="00D65E0E">
        <w:rPr>
          <w:rFonts w:asciiTheme="minorHAnsi" w:hAnsiTheme="minorHAnsi" w:cs="B Zar" w:hint="cs"/>
          <w:szCs w:val="28"/>
          <w:rtl/>
          <w:lang w:bidi="fa-IR"/>
        </w:rPr>
        <w:t>ی</w:t>
      </w:r>
      <w:r w:rsidR="00D65E0E" w:rsidRPr="00D65E0E">
        <w:rPr>
          <w:rFonts w:asciiTheme="minorHAnsi" w:hAnsiTheme="minorHAnsi" w:cs="B Zar" w:hint="eastAsia"/>
          <w:szCs w:val="28"/>
          <w:rtl/>
          <w:lang w:bidi="fa-IR"/>
        </w:rPr>
        <w:t>ک</w:t>
      </w:r>
      <w:r w:rsidR="00D65E0E" w:rsidRPr="00D65E0E">
        <w:rPr>
          <w:rFonts w:asciiTheme="minorHAnsi" w:hAnsiTheme="minorHAnsi" w:cs="B Zar"/>
          <w:szCs w:val="28"/>
          <w:rtl/>
          <w:lang w:bidi="fa-IR"/>
        </w:rPr>
        <w:t xml:space="preserve"> طرفه ، </w:t>
      </w:r>
      <w:r w:rsidR="00D65E0E">
        <w:rPr>
          <w:rFonts w:asciiTheme="minorHAnsi" w:hAnsiTheme="minorHAnsi" w:cs="B Zar" w:hint="cs"/>
          <w:szCs w:val="28"/>
          <w:rtl/>
          <w:lang w:bidi="fa-IR"/>
        </w:rPr>
        <w:t>سازمان</w:t>
      </w:r>
      <w:r w:rsidR="00D65E0E" w:rsidRPr="00D65E0E">
        <w:rPr>
          <w:rFonts w:asciiTheme="minorHAnsi" w:hAnsiTheme="minorHAnsi" w:cs="B Zar"/>
          <w:szCs w:val="28"/>
          <w:rtl/>
          <w:lang w:bidi="fa-IR"/>
        </w:rPr>
        <w:t xml:space="preserve"> ها </w:t>
      </w:r>
      <w:r w:rsidR="00D65E0E" w:rsidRPr="00D65E0E">
        <w:rPr>
          <w:rFonts w:asciiTheme="minorHAnsi" w:hAnsiTheme="minorHAnsi" w:cs="B Zar" w:hint="eastAsia"/>
          <w:szCs w:val="28"/>
          <w:rtl/>
          <w:lang w:bidi="fa-IR"/>
        </w:rPr>
        <w:t>با</w:t>
      </w:r>
      <w:r w:rsidR="00D65E0E" w:rsidRPr="00D65E0E">
        <w:rPr>
          <w:rFonts w:asciiTheme="minorHAnsi" w:hAnsiTheme="minorHAnsi" w:cs="B Zar"/>
          <w:szCs w:val="28"/>
          <w:rtl/>
          <w:lang w:bidi="fa-IR"/>
        </w:rPr>
        <w:t xml:space="preserve"> حذف هز</w:t>
      </w:r>
      <w:r w:rsidR="00D65E0E" w:rsidRPr="00D65E0E">
        <w:rPr>
          <w:rFonts w:asciiTheme="minorHAnsi" w:hAnsiTheme="minorHAnsi" w:cs="B Zar" w:hint="cs"/>
          <w:szCs w:val="28"/>
          <w:rtl/>
          <w:lang w:bidi="fa-IR"/>
        </w:rPr>
        <w:t>ی</w:t>
      </w:r>
      <w:r w:rsidR="00D65E0E" w:rsidRPr="00D65E0E">
        <w:rPr>
          <w:rFonts w:asciiTheme="minorHAnsi" w:hAnsiTheme="minorHAnsi" w:cs="B Zar" w:hint="eastAsia"/>
          <w:szCs w:val="28"/>
          <w:rtl/>
          <w:lang w:bidi="fa-IR"/>
        </w:rPr>
        <w:t>نه</w:t>
      </w:r>
      <w:r w:rsidR="00D65E0E">
        <w:rPr>
          <w:rFonts w:asciiTheme="minorHAnsi" w:hAnsiTheme="minorHAnsi" w:cs="B Zar" w:hint="cs"/>
          <w:szCs w:val="28"/>
          <w:rtl/>
          <w:lang w:bidi="fa-IR"/>
        </w:rPr>
        <w:t xml:space="preserve"> های عملی ناشی از</w:t>
      </w:r>
      <w:r w:rsidR="00D65E0E" w:rsidRPr="00D65E0E">
        <w:rPr>
          <w:rFonts w:asciiTheme="minorHAnsi" w:hAnsiTheme="minorHAnsi" w:cs="B Zar"/>
          <w:szCs w:val="28"/>
          <w:rtl/>
          <w:lang w:bidi="fa-IR"/>
        </w:rPr>
        <w:t xml:space="preserve"> منابع اطلاعات داخل</w:t>
      </w:r>
      <w:r w:rsidR="00D65E0E" w:rsidRPr="00D65E0E">
        <w:rPr>
          <w:rFonts w:asciiTheme="minorHAnsi" w:hAnsiTheme="minorHAnsi" w:cs="B Zar" w:hint="cs"/>
          <w:szCs w:val="28"/>
          <w:rtl/>
          <w:lang w:bidi="fa-IR"/>
        </w:rPr>
        <w:t>ی</w:t>
      </w:r>
      <w:r w:rsidR="00D65E0E">
        <w:rPr>
          <w:rFonts w:ascii="Sakkal Majalla" w:hAnsi="Sakkal Majalla" w:cs="Sakkal Majalla" w:hint="cs"/>
          <w:szCs w:val="28"/>
          <w:rtl/>
          <w:lang w:bidi="fa-IR"/>
        </w:rPr>
        <w:t xml:space="preserve"> </w:t>
      </w:r>
      <w:r w:rsidR="00D65E0E" w:rsidRPr="00D65E0E">
        <w:rPr>
          <w:rFonts w:asciiTheme="minorHAnsi" w:hAnsiTheme="minorHAnsi" w:cs="B Zar"/>
          <w:szCs w:val="28"/>
          <w:rtl/>
          <w:lang w:bidi="fa-IR"/>
        </w:rPr>
        <w:t>به چالش ادامه خواهند داد</w:t>
      </w:r>
      <w:r w:rsidR="00D65E0E">
        <w:rPr>
          <w:rFonts w:ascii="Sakkal Majalla" w:hAnsi="Sakkal Majalla" w:cs="Sakkal Majalla" w:hint="cs"/>
          <w:szCs w:val="28"/>
          <w:rtl/>
          <w:lang w:bidi="fa-IR"/>
        </w:rPr>
        <w:t>.</w:t>
      </w:r>
      <w:r w:rsidR="00D65E0E">
        <w:rPr>
          <w:rFonts w:asciiTheme="minorHAnsi" w:hAnsiTheme="minorHAnsi" w:cs="B Zar" w:hint="cs"/>
          <w:szCs w:val="28"/>
          <w:rtl/>
          <w:lang w:bidi="fa-IR"/>
        </w:rPr>
        <w:t xml:space="preserve"> </w:t>
      </w:r>
      <w:r w:rsidR="008D2F63" w:rsidRPr="008D2F63">
        <w:rPr>
          <w:rFonts w:asciiTheme="minorHAnsi" w:hAnsiTheme="minorHAnsi" w:cs="B Zar"/>
          <w:szCs w:val="28"/>
          <w:rtl/>
          <w:lang w:bidi="fa-IR"/>
        </w:rPr>
        <w:t xml:space="preserve">در دنیای </w:t>
      </w:r>
      <w:proofErr w:type="spellStart"/>
      <w:r w:rsidR="008D2F63" w:rsidRPr="008D2F63">
        <w:rPr>
          <w:rFonts w:asciiTheme="minorHAnsi" w:hAnsiTheme="minorHAnsi" w:cs="B Zar"/>
          <w:szCs w:val="28"/>
          <w:rtl/>
          <w:lang w:bidi="fa-IR"/>
        </w:rPr>
        <w:t>فناوریهایی</w:t>
      </w:r>
      <w:proofErr w:type="spellEnd"/>
      <w:r w:rsidR="008D2F63" w:rsidRPr="008D2F63">
        <w:rPr>
          <w:rFonts w:asciiTheme="minorHAnsi" w:hAnsiTheme="minorHAnsi" w:cs="B Zar"/>
          <w:szCs w:val="28"/>
          <w:rtl/>
          <w:lang w:bidi="fa-IR"/>
        </w:rPr>
        <w:t xml:space="preserve"> با رشد فزاینده و سریع، حوزه هوش تجاری (</w:t>
      </w:r>
      <w:proofErr w:type="spellStart"/>
      <w:r w:rsidR="008D2F63" w:rsidRPr="008D2F63">
        <w:rPr>
          <w:rFonts w:asciiTheme="minorHAnsi" w:hAnsiTheme="minorHAnsi" w:cs="B Zar"/>
          <w:szCs w:val="28"/>
          <w:lang w:bidi="fa-IR"/>
        </w:rPr>
        <w:t>Bl</w:t>
      </w:r>
      <w:proofErr w:type="spellEnd"/>
      <w:r w:rsidR="008D2F63" w:rsidRPr="008D2F63">
        <w:rPr>
          <w:rFonts w:asciiTheme="minorHAnsi" w:hAnsiTheme="minorHAnsi" w:cs="B Zar"/>
          <w:szCs w:val="28"/>
          <w:rtl/>
          <w:lang w:bidi="fa-IR"/>
        </w:rPr>
        <w:t xml:space="preserve">) نیز با فراهم سازی امکاناتی برای صنایع جهت تامین نیازهای مشتری اهمیت زیادی می یابد. هوش تجاری مجموعه ای از روشها برای تبدیل یک مجموعه داده خام به اطلاعات معنادار و سودمند برای تصمیم گیری است که به محاسبات سریع، افزایش ارتباطات و همکاری، افزایش بهره </w:t>
      </w:r>
      <w:proofErr w:type="spellStart"/>
      <w:r w:rsidR="008D2F63" w:rsidRPr="008D2F63">
        <w:rPr>
          <w:rFonts w:asciiTheme="minorHAnsi" w:hAnsiTheme="minorHAnsi" w:cs="B Zar"/>
          <w:szCs w:val="28"/>
          <w:rtl/>
          <w:lang w:bidi="fa-IR"/>
        </w:rPr>
        <w:t>وری</w:t>
      </w:r>
      <w:proofErr w:type="spellEnd"/>
      <w:r w:rsidR="008D2F63" w:rsidRPr="008D2F63">
        <w:rPr>
          <w:rFonts w:asciiTheme="minorHAnsi" w:hAnsiTheme="minorHAnsi" w:cs="B Zar"/>
          <w:szCs w:val="28"/>
          <w:rtl/>
          <w:lang w:bidi="fa-IR"/>
        </w:rPr>
        <w:t xml:space="preserve"> تیم ها ، استفاده کارآمد از حجم داده ها و پشتیبانی در هر زمان و هر مکان کمک می کند. اتخاذ </w:t>
      </w:r>
      <w:r w:rsidR="008D2F63" w:rsidRPr="008D2F63">
        <w:rPr>
          <w:rFonts w:asciiTheme="minorHAnsi" w:hAnsiTheme="minorHAnsi" w:cs="B Zar"/>
          <w:szCs w:val="28"/>
          <w:lang w:bidi="fa-IR"/>
        </w:rPr>
        <w:t>BI</w:t>
      </w:r>
      <w:r w:rsidR="008D2F63" w:rsidRPr="008D2F63">
        <w:rPr>
          <w:rFonts w:asciiTheme="minorHAnsi" w:hAnsiTheme="minorHAnsi" w:cs="B Zar"/>
          <w:szCs w:val="28"/>
          <w:rtl/>
          <w:lang w:bidi="fa-IR"/>
        </w:rPr>
        <w:t xml:space="preserve"> در سیستم هر سازمانی به یکی از نوآوریهای حیاتی علمی و سازمانی در شرکتهای فعلی تبدیل شده است که از انتشار اطلاعات و پایه و اساس </w:t>
      </w:r>
      <w:proofErr w:type="spellStart"/>
      <w:r w:rsidR="008D2F63" w:rsidRPr="008D2F63">
        <w:rPr>
          <w:rFonts w:asciiTheme="minorHAnsi" w:hAnsiTheme="minorHAnsi" w:cs="B Zar"/>
          <w:szCs w:val="28"/>
          <w:rtl/>
          <w:lang w:bidi="fa-IR"/>
        </w:rPr>
        <w:t>فرایندهای</w:t>
      </w:r>
      <w:proofErr w:type="spellEnd"/>
      <w:r w:rsidR="008D2F63" w:rsidRPr="008D2F63">
        <w:rPr>
          <w:rFonts w:asciiTheme="minorHAnsi" w:hAnsiTheme="minorHAnsi" w:cs="B Zar"/>
          <w:szCs w:val="28"/>
          <w:rtl/>
          <w:lang w:bidi="fa-IR"/>
        </w:rPr>
        <w:t xml:space="preserve"> تصمیم گیری تجاری حمایت می کند. از اینرو، هوش تجاری این امکان را برای یک شرکت فراهم می کند تا ماهیت، اثربخشی عملیاتی و پشتیبانی خود را جهت ترسیم یک طرح مناسب برای محیط سازمان خود درک کرده و تضمین می کند که پیاده سازی، راه را برای تصمیم گیری صحیح جهت افزایش عملکرد کلی شرکت ها هموار می کند. همچنین، در زمینه حجم وسیعی از داده ها با پیچیدگی بالا ، برای هر نهاد تجاری مدرن بسیار سودمند است که چارچوب هوش تجاری را برای ارتباط منابع فکری کارکنان خود با استفاده از سیستم پشتیبانی رایانه ای جهت بهبود کیفیت فرایند تصمیم گیری ترکیب کند.</w:t>
      </w:r>
    </w:p>
    <w:p w:rsidR="00B77326" w:rsidRPr="008D2F63" w:rsidRDefault="003A7B4A" w:rsidP="008D2F63">
      <w:pPr>
        <w:tabs>
          <w:tab w:val="left" w:pos="5850"/>
          <w:tab w:val="left" w:pos="6750"/>
        </w:tabs>
        <w:bidi/>
        <w:spacing w:line="360" w:lineRule="auto"/>
        <w:jc w:val="both"/>
        <w:rPr>
          <w:rFonts w:asciiTheme="minorHAnsi" w:hAnsiTheme="minorHAnsi" w:cs="B Zar"/>
          <w:szCs w:val="28"/>
          <w:rtl/>
          <w:lang w:bidi="fa-IR"/>
        </w:rPr>
      </w:pPr>
      <w:r w:rsidRPr="008D2F63">
        <w:rPr>
          <w:rFonts w:cs="B Zar" w:hint="cs"/>
          <w:szCs w:val="28"/>
          <w:rtl/>
          <w:lang w:bidi="fa-IR"/>
        </w:rPr>
        <w:t xml:space="preserve"> </w:t>
      </w:r>
      <w:proofErr w:type="spellStart"/>
      <w:r w:rsidR="00014983" w:rsidRPr="008D2F63">
        <w:rPr>
          <w:rFonts w:cs="B Zar" w:hint="cs"/>
          <w:szCs w:val="28"/>
          <w:rtl/>
          <w:lang w:bidi="fa-IR"/>
        </w:rPr>
        <w:t>اخیراً</w:t>
      </w:r>
      <w:proofErr w:type="spellEnd"/>
      <w:r w:rsidR="000C5D45" w:rsidRPr="008D2F63">
        <w:rPr>
          <w:rFonts w:cs="B Zar" w:hint="cs"/>
          <w:szCs w:val="28"/>
          <w:rtl/>
          <w:lang w:bidi="fa-IR"/>
        </w:rPr>
        <w:t xml:space="preserve"> بانک ها </w:t>
      </w:r>
      <w:r w:rsidR="008D2F63" w:rsidRPr="008D2F63">
        <w:rPr>
          <w:rFonts w:cs="B Zar" w:hint="cs"/>
          <w:szCs w:val="28"/>
          <w:rtl/>
          <w:lang w:bidi="fa-IR"/>
        </w:rPr>
        <w:t>درگیر</w:t>
      </w:r>
      <w:r w:rsidR="00843E79" w:rsidRPr="008D2F63">
        <w:rPr>
          <w:rFonts w:cs="B Zar" w:hint="cs"/>
          <w:szCs w:val="28"/>
          <w:rtl/>
          <w:lang w:bidi="fa-IR"/>
        </w:rPr>
        <w:t xml:space="preserve"> </w:t>
      </w:r>
      <w:r w:rsidR="008D2F63" w:rsidRPr="008D2F63">
        <w:rPr>
          <w:rFonts w:cs="B Zar" w:hint="cs"/>
          <w:szCs w:val="28"/>
          <w:rtl/>
          <w:lang w:bidi="fa-IR"/>
        </w:rPr>
        <w:t>مسائلی</w:t>
      </w:r>
      <w:r w:rsidR="00843E79" w:rsidRPr="008D2F63">
        <w:rPr>
          <w:rFonts w:cs="B Zar" w:hint="cs"/>
          <w:szCs w:val="28"/>
          <w:rtl/>
          <w:lang w:bidi="fa-IR"/>
        </w:rPr>
        <w:t xml:space="preserve"> از قبیل پروژه ی مکانیزه شدن، افزایش مطالبات مشتریان،</w:t>
      </w:r>
      <w:r w:rsidR="00432044" w:rsidRPr="008D2F63">
        <w:rPr>
          <w:rFonts w:asciiTheme="minorHAnsi" w:hAnsiTheme="minorHAnsi" w:cs="B Zar" w:hint="cs"/>
          <w:szCs w:val="28"/>
          <w:rtl/>
          <w:lang w:bidi="fa-IR"/>
        </w:rPr>
        <w:t xml:space="preserve"> چالش های موثر، ادغام ها و حقوق مالکیت</w:t>
      </w:r>
      <w:r w:rsidR="00A46321" w:rsidRPr="008D2F63">
        <w:rPr>
          <w:rFonts w:asciiTheme="minorHAnsi" w:hAnsiTheme="minorHAnsi" w:cs="B Zar" w:hint="cs"/>
          <w:szCs w:val="28"/>
          <w:rtl/>
          <w:lang w:bidi="fa-IR"/>
        </w:rPr>
        <w:t>، توسعه ی</w:t>
      </w:r>
      <w:r w:rsidR="00856E58" w:rsidRPr="008D2F63">
        <w:rPr>
          <w:rFonts w:asciiTheme="minorHAnsi" w:hAnsiTheme="minorHAnsi" w:cs="B Zar" w:hint="cs"/>
          <w:szCs w:val="28"/>
          <w:rtl/>
          <w:lang w:bidi="fa-IR"/>
        </w:rPr>
        <w:t xml:space="preserve"> جدید و طبقه بندی بازار</w:t>
      </w:r>
      <w:r w:rsidR="004136A1" w:rsidRPr="008D2F63">
        <w:rPr>
          <w:rFonts w:asciiTheme="minorHAnsi" w:hAnsiTheme="minorHAnsi" w:cs="B Zar" w:hint="cs"/>
          <w:szCs w:val="28"/>
          <w:rtl/>
          <w:lang w:bidi="fa-IR"/>
        </w:rPr>
        <w:t xml:space="preserve"> هستند که مجبورند به آن ها پایبند باشند.</w:t>
      </w:r>
      <w:r w:rsidR="0068200A" w:rsidRPr="008D2F63">
        <w:rPr>
          <w:rFonts w:asciiTheme="minorHAnsi" w:hAnsiTheme="minorHAnsi" w:cs="B Zar" w:hint="cs"/>
          <w:szCs w:val="28"/>
          <w:rtl/>
          <w:lang w:bidi="fa-IR"/>
        </w:rPr>
        <w:t xml:space="preserve"> </w:t>
      </w:r>
      <w:r w:rsidR="00B366DD" w:rsidRPr="008D2F63">
        <w:rPr>
          <w:rFonts w:asciiTheme="minorHAnsi" w:hAnsiTheme="minorHAnsi" w:cs="B Zar" w:hint="cs"/>
          <w:szCs w:val="28"/>
          <w:rtl/>
          <w:lang w:bidi="fa-IR"/>
        </w:rPr>
        <w:t>برحسب این درجه از</w:t>
      </w:r>
      <w:r w:rsidR="00D10E37" w:rsidRPr="008D2F63">
        <w:rPr>
          <w:rFonts w:asciiTheme="minorHAnsi" w:hAnsiTheme="minorHAnsi" w:cs="B Zar" w:hint="cs"/>
          <w:szCs w:val="28"/>
          <w:rtl/>
          <w:lang w:bidi="fa-IR"/>
        </w:rPr>
        <w:t xml:space="preserve"> ثبات، آن ها همچنی</w:t>
      </w:r>
      <w:r w:rsidR="004758A0" w:rsidRPr="008D2F63">
        <w:rPr>
          <w:rFonts w:asciiTheme="minorHAnsi" w:hAnsiTheme="minorHAnsi" w:cs="B Zar" w:hint="cs"/>
          <w:szCs w:val="28"/>
          <w:rtl/>
          <w:lang w:bidi="fa-IR"/>
        </w:rPr>
        <w:t xml:space="preserve">ن بایستی تغیرات را بازنگری و </w:t>
      </w:r>
      <w:r w:rsidR="00A46321" w:rsidRPr="008D2F63">
        <w:rPr>
          <w:rFonts w:asciiTheme="minorHAnsi" w:hAnsiTheme="minorHAnsi" w:cs="B Zar" w:hint="cs"/>
          <w:szCs w:val="28"/>
          <w:rtl/>
          <w:lang w:bidi="fa-IR"/>
        </w:rPr>
        <w:t>فعالیت های تجاریشان را با گسترش قانون های ملی و جهانی ممزوج کنند.</w:t>
      </w:r>
      <w:r w:rsidR="00222104" w:rsidRPr="008D2F63">
        <w:rPr>
          <w:rFonts w:asciiTheme="minorHAnsi" w:hAnsiTheme="minorHAnsi" w:cs="B Zar" w:hint="cs"/>
          <w:szCs w:val="28"/>
          <w:rtl/>
          <w:lang w:bidi="fa-IR"/>
        </w:rPr>
        <w:t xml:space="preserve"> هیئت مدیره مستقیماً تا پایی</w:t>
      </w:r>
      <w:r w:rsidR="004F41C2" w:rsidRPr="008D2F63">
        <w:rPr>
          <w:rFonts w:asciiTheme="minorHAnsi" w:hAnsiTheme="minorHAnsi" w:cs="B Zar" w:hint="cs"/>
          <w:szCs w:val="28"/>
          <w:rtl/>
          <w:lang w:bidi="fa-IR"/>
        </w:rPr>
        <w:t>ن ترین سطح انتخاب</w:t>
      </w:r>
      <w:r w:rsidR="00BB3A4F" w:rsidRPr="008D2F63">
        <w:rPr>
          <w:rFonts w:asciiTheme="minorHAnsi" w:hAnsiTheme="minorHAnsi" w:cs="B Zar" w:hint="cs"/>
          <w:szCs w:val="28"/>
          <w:rtl/>
          <w:lang w:bidi="fa-IR"/>
        </w:rPr>
        <w:t xml:space="preserve"> می آید</w:t>
      </w:r>
      <w:r w:rsidR="00174F3E" w:rsidRPr="008D2F63">
        <w:rPr>
          <w:rFonts w:asciiTheme="minorHAnsi" w:hAnsiTheme="minorHAnsi" w:cs="B Zar" w:hint="cs"/>
          <w:szCs w:val="28"/>
          <w:rtl/>
          <w:lang w:bidi="fa-IR"/>
        </w:rPr>
        <w:t xml:space="preserve">، </w:t>
      </w:r>
      <w:r w:rsidR="00CE3365" w:rsidRPr="008D2F63">
        <w:rPr>
          <w:rFonts w:asciiTheme="minorHAnsi" w:hAnsiTheme="minorHAnsi" w:cs="B Zar" w:hint="cs"/>
          <w:szCs w:val="28"/>
          <w:rtl/>
          <w:lang w:bidi="fa-IR"/>
        </w:rPr>
        <w:t xml:space="preserve">تصمیم گیری ها بایستی </w:t>
      </w:r>
      <w:r w:rsidR="002D0407" w:rsidRPr="008D2F63">
        <w:rPr>
          <w:rFonts w:asciiTheme="minorHAnsi" w:hAnsiTheme="minorHAnsi" w:cs="B Zar" w:hint="cs"/>
          <w:szCs w:val="28"/>
          <w:rtl/>
          <w:lang w:bidi="fa-IR"/>
        </w:rPr>
        <w:t>مقرون به صرفه</w:t>
      </w:r>
      <w:r w:rsidR="00BB3A4F" w:rsidRPr="008D2F63">
        <w:rPr>
          <w:rFonts w:asciiTheme="minorHAnsi" w:hAnsiTheme="minorHAnsi" w:cs="B Zar" w:hint="cs"/>
          <w:szCs w:val="28"/>
          <w:rtl/>
          <w:lang w:bidi="fa-IR"/>
        </w:rPr>
        <w:t xml:space="preserve"> باشند</w:t>
      </w:r>
      <w:r w:rsidR="002D0407" w:rsidRPr="008D2F63">
        <w:rPr>
          <w:rFonts w:asciiTheme="minorHAnsi" w:hAnsiTheme="minorHAnsi" w:cs="B Zar" w:hint="cs"/>
          <w:szCs w:val="28"/>
          <w:rtl/>
          <w:lang w:bidi="fa-IR"/>
        </w:rPr>
        <w:t xml:space="preserve"> و از حق حمایت کند</w:t>
      </w:r>
      <w:r w:rsidR="00BB3A4F" w:rsidRPr="008D2F63">
        <w:rPr>
          <w:rFonts w:asciiTheme="minorHAnsi" w:hAnsiTheme="minorHAnsi" w:cs="B Zar" w:hint="cs"/>
          <w:szCs w:val="28"/>
          <w:rtl/>
          <w:lang w:bidi="fa-IR"/>
        </w:rPr>
        <w:t xml:space="preserve"> و </w:t>
      </w:r>
      <w:r w:rsidR="003A4948" w:rsidRPr="008D2F63">
        <w:rPr>
          <w:rFonts w:asciiTheme="minorHAnsi" w:hAnsiTheme="minorHAnsi" w:cs="B Zar" w:hint="cs"/>
          <w:szCs w:val="28"/>
          <w:rtl/>
          <w:lang w:bidi="fa-IR"/>
        </w:rPr>
        <w:t>داده ها</w:t>
      </w:r>
      <w:r w:rsidR="00330781" w:rsidRPr="008D2F63">
        <w:rPr>
          <w:rFonts w:asciiTheme="minorHAnsi" w:hAnsiTheme="minorHAnsi" w:cs="B Zar" w:hint="cs"/>
          <w:szCs w:val="28"/>
          <w:rtl/>
          <w:lang w:bidi="fa-IR"/>
        </w:rPr>
        <w:t>ی</w:t>
      </w:r>
      <w:r w:rsidR="003A4948" w:rsidRPr="008D2F63">
        <w:rPr>
          <w:rFonts w:asciiTheme="minorHAnsi" w:hAnsiTheme="minorHAnsi" w:cs="B Zar" w:hint="cs"/>
          <w:szCs w:val="28"/>
          <w:rtl/>
          <w:lang w:bidi="fa-IR"/>
        </w:rPr>
        <w:t>ی ناب از اطلاعات بدست آید.</w:t>
      </w:r>
      <w:r w:rsidR="00204F7C" w:rsidRPr="008D2F63">
        <w:rPr>
          <w:rFonts w:asciiTheme="minorHAnsi" w:hAnsiTheme="minorHAnsi" w:cs="B Zar" w:hint="cs"/>
          <w:szCs w:val="28"/>
          <w:rtl/>
          <w:lang w:bidi="fa-IR"/>
        </w:rPr>
        <w:t xml:space="preserve"> بانک ها حجم عظیمی از داده ها را هر روز ثبت می </w:t>
      </w:r>
      <w:r w:rsidR="00204F7C" w:rsidRPr="008D2F63">
        <w:rPr>
          <w:rFonts w:asciiTheme="minorHAnsi" w:hAnsiTheme="minorHAnsi" w:cs="B Zar" w:hint="cs"/>
          <w:szCs w:val="28"/>
          <w:rtl/>
          <w:lang w:bidi="fa-IR"/>
        </w:rPr>
        <w:lastRenderedPageBreak/>
        <w:t>کنند</w:t>
      </w:r>
      <w:r w:rsidR="000C10F9" w:rsidRPr="008D2F63">
        <w:rPr>
          <w:rFonts w:asciiTheme="minorHAnsi" w:hAnsiTheme="minorHAnsi" w:cs="B Zar" w:hint="cs"/>
          <w:szCs w:val="28"/>
          <w:rtl/>
          <w:lang w:bidi="fa-IR"/>
        </w:rPr>
        <w:t>، اطلاعات برای همه ی مشتریان توسط خودشان ثبت می شود</w:t>
      </w:r>
      <w:r w:rsidR="00C6181E" w:rsidRPr="008D2F63">
        <w:rPr>
          <w:rFonts w:asciiTheme="minorHAnsi" w:hAnsiTheme="minorHAnsi" w:cs="B Zar" w:hint="cs"/>
          <w:szCs w:val="28"/>
          <w:rtl/>
          <w:lang w:bidi="fa-IR"/>
        </w:rPr>
        <w:t xml:space="preserve">، دارایی و انتخاب های پول نقد، در کنار </w:t>
      </w:r>
      <w:r w:rsidR="0093202F" w:rsidRPr="008D2F63">
        <w:rPr>
          <w:rFonts w:asciiTheme="minorHAnsi" w:hAnsiTheme="minorHAnsi" w:cs="B Zar" w:hint="cs"/>
          <w:szCs w:val="28"/>
          <w:rtl/>
          <w:lang w:bidi="fa-IR"/>
        </w:rPr>
        <w:t>پیشینه ها، رد و بدل کردن پول برای هر حساب،</w:t>
      </w:r>
      <w:r w:rsidR="002576A2" w:rsidRPr="008D2F63">
        <w:rPr>
          <w:rFonts w:asciiTheme="minorHAnsi" w:hAnsiTheme="minorHAnsi" w:cs="B Zar" w:hint="cs"/>
          <w:szCs w:val="28"/>
          <w:rtl/>
          <w:lang w:bidi="fa-IR"/>
        </w:rPr>
        <w:t xml:space="preserve"> مطالبه ی بها، </w:t>
      </w:r>
      <w:r w:rsidR="00587B8D" w:rsidRPr="008D2F63">
        <w:rPr>
          <w:rFonts w:asciiTheme="minorHAnsi" w:hAnsiTheme="minorHAnsi" w:cs="B Zar" w:hint="cs"/>
          <w:szCs w:val="28"/>
          <w:rtl/>
          <w:lang w:bidi="fa-IR"/>
        </w:rPr>
        <w:t>مسئولیت اعتبارات و غیره. این داده ها</w:t>
      </w:r>
      <w:r w:rsidR="002848E0" w:rsidRPr="008D2F63">
        <w:rPr>
          <w:rFonts w:asciiTheme="minorHAnsi" w:hAnsiTheme="minorHAnsi" w:cs="B Zar" w:hint="cs"/>
          <w:szCs w:val="28"/>
          <w:rtl/>
          <w:lang w:bidi="fa-IR"/>
        </w:rPr>
        <w:t xml:space="preserve"> از فرم های مخصوص بانک ح</w:t>
      </w:r>
      <w:r w:rsidR="004C3CBF" w:rsidRPr="008D2F63">
        <w:rPr>
          <w:rFonts w:asciiTheme="minorHAnsi" w:hAnsiTheme="minorHAnsi" w:cs="B Zar" w:hint="cs"/>
          <w:szCs w:val="28"/>
          <w:rtl/>
          <w:lang w:bidi="fa-IR"/>
        </w:rPr>
        <w:t>اصل شده</w:t>
      </w:r>
      <w:r w:rsidR="002848E0" w:rsidRPr="008D2F63">
        <w:rPr>
          <w:rFonts w:asciiTheme="minorHAnsi" w:hAnsiTheme="minorHAnsi" w:cs="B Zar" w:hint="cs"/>
          <w:szCs w:val="28"/>
          <w:rtl/>
          <w:lang w:bidi="fa-IR"/>
        </w:rPr>
        <w:t xml:space="preserve"> و در</w:t>
      </w:r>
      <w:r w:rsidR="00565AD9" w:rsidRPr="008D2F63">
        <w:rPr>
          <w:rFonts w:asciiTheme="minorHAnsi" w:hAnsiTheme="minorHAnsi" w:cs="B Zar" w:hint="cs"/>
          <w:szCs w:val="28"/>
          <w:rtl/>
          <w:lang w:bidi="fa-IR"/>
        </w:rPr>
        <w:t xml:space="preserve"> پایگاه داده های</w:t>
      </w:r>
      <w:r w:rsidR="00174F3E" w:rsidRPr="008D2F63">
        <w:rPr>
          <w:rFonts w:asciiTheme="minorHAnsi" w:hAnsiTheme="minorHAnsi" w:cs="B Zar" w:hint="cs"/>
          <w:szCs w:val="28"/>
          <w:rtl/>
          <w:lang w:bidi="fa-IR"/>
        </w:rPr>
        <w:t>ی</w:t>
      </w:r>
      <w:r w:rsidR="00565AD9" w:rsidRPr="008D2F63">
        <w:rPr>
          <w:rFonts w:asciiTheme="minorHAnsi" w:hAnsiTheme="minorHAnsi" w:cs="B Zar" w:hint="cs"/>
          <w:szCs w:val="28"/>
          <w:rtl/>
          <w:lang w:bidi="fa-IR"/>
        </w:rPr>
        <w:t xml:space="preserve"> </w:t>
      </w:r>
      <w:r w:rsidR="004C3CBF" w:rsidRPr="008D2F63">
        <w:rPr>
          <w:rFonts w:asciiTheme="minorHAnsi" w:hAnsiTheme="minorHAnsi" w:cs="B Zar" w:hint="cs"/>
          <w:szCs w:val="28"/>
          <w:rtl/>
          <w:lang w:bidi="fa-IR"/>
        </w:rPr>
        <w:t>بر مبنای ارزش ذخیره شده است.</w:t>
      </w:r>
      <w:r w:rsidR="0093532A" w:rsidRPr="008D2F63">
        <w:rPr>
          <w:rFonts w:asciiTheme="minorHAnsi" w:hAnsiTheme="minorHAnsi" w:cs="B Zar" w:hint="cs"/>
          <w:szCs w:val="28"/>
          <w:rtl/>
          <w:lang w:bidi="fa-IR"/>
        </w:rPr>
        <w:t xml:space="preserve"> تجربه نشان داده که پایگاه های داده بر مبنای ارزش </w:t>
      </w:r>
      <w:r w:rsidR="00CB315F" w:rsidRPr="008D2F63">
        <w:rPr>
          <w:rFonts w:asciiTheme="minorHAnsi" w:hAnsiTheme="minorHAnsi" w:cs="B Zar" w:hint="cs"/>
          <w:szCs w:val="28"/>
          <w:rtl/>
          <w:lang w:bidi="fa-IR"/>
        </w:rPr>
        <w:t>منبع داده ی مفیدی هستند که می توانند برای بهبود مشکلات سازمان ها، به خص</w:t>
      </w:r>
      <w:r w:rsidR="00CE1565" w:rsidRPr="008D2F63">
        <w:rPr>
          <w:rFonts w:asciiTheme="minorHAnsi" w:hAnsiTheme="minorHAnsi" w:cs="B Zar" w:hint="cs"/>
          <w:szCs w:val="28"/>
          <w:rtl/>
          <w:lang w:bidi="fa-IR"/>
        </w:rPr>
        <w:t>وص بانک ها</w:t>
      </w:r>
      <w:r w:rsidR="00776D78" w:rsidRPr="008D2F63">
        <w:rPr>
          <w:rFonts w:asciiTheme="minorHAnsi" w:hAnsiTheme="minorHAnsi" w:cs="B Zar" w:hint="cs"/>
          <w:szCs w:val="28"/>
          <w:rtl/>
          <w:lang w:bidi="fa-IR"/>
        </w:rPr>
        <w:t xml:space="preserve"> </w:t>
      </w:r>
      <w:r w:rsidR="00FD6B0B" w:rsidRPr="008D2F63">
        <w:rPr>
          <w:rFonts w:asciiTheme="minorHAnsi" w:hAnsiTheme="minorHAnsi" w:cs="B Zar" w:hint="cs"/>
          <w:szCs w:val="28"/>
          <w:rtl/>
          <w:lang w:bidi="fa-IR"/>
        </w:rPr>
        <w:t>در نتیجه ی قطعیت های ذکر شده گذشته، و گذشته از این</w:t>
      </w:r>
      <w:r w:rsidR="004643A7" w:rsidRPr="008D2F63">
        <w:rPr>
          <w:rFonts w:asciiTheme="minorHAnsi" w:hAnsiTheme="minorHAnsi" w:cs="B Zar" w:hint="cs"/>
          <w:szCs w:val="28"/>
          <w:rtl/>
          <w:lang w:bidi="fa-IR"/>
        </w:rPr>
        <w:t xml:space="preserve"> دسترسی به حجم زیادی داده</w:t>
      </w:r>
      <w:r w:rsidR="00CE1565" w:rsidRPr="008D2F63">
        <w:rPr>
          <w:rFonts w:asciiTheme="minorHAnsi" w:hAnsiTheme="minorHAnsi" w:cs="B Zar" w:hint="cs"/>
          <w:szCs w:val="28"/>
          <w:rtl/>
          <w:lang w:bidi="fa-IR"/>
        </w:rPr>
        <w:t xml:space="preserve"> مورد استفاده قرار می گیرد.</w:t>
      </w:r>
      <w:r w:rsidR="0008699A" w:rsidRPr="008D2F63">
        <w:rPr>
          <w:rFonts w:asciiTheme="minorHAnsi" w:hAnsiTheme="minorHAnsi" w:cs="B Zar" w:hint="cs"/>
          <w:szCs w:val="28"/>
          <w:rtl/>
          <w:lang w:bidi="fa-IR"/>
        </w:rPr>
        <w:t xml:space="preserve"> </w:t>
      </w:r>
      <w:r w:rsidR="00827C5E" w:rsidRPr="008D2F63">
        <w:rPr>
          <w:rFonts w:asciiTheme="minorHAnsi" w:hAnsiTheme="minorHAnsi" w:cs="B Zar" w:hint="cs"/>
          <w:szCs w:val="28"/>
          <w:rtl/>
          <w:lang w:bidi="fa-IR"/>
        </w:rPr>
        <w:t>این موضوع آشکارا</w:t>
      </w:r>
      <w:r w:rsidR="00C74AA2" w:rsidRPr="008D2F63">
        <w:rPr>
          <w:rFonts w:asciiTheme="minorHAnsi" w:hAnsiTheme="minorHAnsi" w:cs="B Zar" w:hint="cs"/>
          <w:szCs w:val="28"/>
          <w:rtl/>
          <w:lang w:bidi="fa-IR"/>
        </w:rPr>
        <w:t xml:space="preserve"> بدست می آید که</w:t>
      </w:r>
      <w:r w:rsidR="007429EA" w:rsidRPr="008D2F63">
        <w:rPr>
          <w:rFonts w:asciiTheme="minorHAnsi" w:hAnsiTheme="minorHAnsi" w:cs="B Zar" w:hint="cs"/>
          <w:szCs w:val="28"/>
          <w:rtl/>
          <w:lang w:bidi="fa-IR"/>
        </w:rPr>
        <w:t xml:space="preserve"> بانک ها به هر حال حجم زیادی از اطلاعات را دارند و تقریبا هیچ داده ای ندارند</w:t>
      </w:r>
      <w:r w:rsidR="00CA6569" w:rsidRPr="008D2F63">
        <w:rPr>
          <w:rFonts w:asciiTheme="minorHAnsi" w:hAnsiTheme="minorHAnsi" w:cs="B Zar" w:hint="cs"/>
          <w:szCs w:val="28"/>
          <w:rtl/>
          <w:lang w:bidi="fa-IR"/>
        </w:rPr>
        <w:t>، و بعد به طرز شگفت انگیزی</w:t>
      </w:r>
      <w:r w:rsidR="004B58E0" w:rsidRPr="008D2F63">
        <w:rPr>
          <w:rFonts w:asciiTheme="minorHAnsi" w:hAnsiTheme="minorHAnsi" w:cs="B Zar" w:hint="cs"/>
          <w:szCs w:val="28"/>
          <w:rtl/>
          <w:lang w:bidi="fa-IR"/>
        </w:rPr>
        <w:t xml:space="preserve"> در قسمت های کمی از عملیاتشان هیچ گونه اطلاعاتی وجود ندارد</w:t>
      </w:r>
      <w:r w:rsidR="00E10714" w:rsidRPr="008D2F63">
        <w:rPr>
          <w:rFonts w:asciiTheme="minorHAnsi" w:hAnsiTheme="minorHAnsi" w:cs="B Zar" w:hint="cs"/>
          <w:szCs w:val="28"/>
          <w:rtl/>
          <w:lang w:bidi="fa-IR"/>
        </w:rPr>
        <w:t>.</w:t>
      </w:r>
      <w:r w:rsidR="00660275" w:rsidRPr="008D2F63">
        <w:rPr>
          <w:rFonts w:asciiTheme="minorHAnsi" w:hAnsiTheme="minorHAnsi" w:cs="B Zar" w:hint="cs"/>
          <w:szCs w:val="28"/>
          <w:rtl/>
          <w:lang w:bidi="fa-IR"/>
        </w:rPr>
        <w:t xml:space="preserve"> به هر حال با پیشرفت اطلاعات و ارتباط با نوآوری ها</w:t>
      </w:r>
      <w:r w:rsidR="00501B7A" w:rsidRPr="008D2F63">
        <w:rPr>
          <w:rFonts w:asciiTheme="minorHAnsi" w:hAnsiTheme="minorHAnsi" w:cs="B Zar" w:hint="cs"/>
          <w:szCs w:val="28"/>
          <w:rtl/>
          <w:lang w:bidi="fa-IR"/>
        </w:rPr>
        <w:t xml:space="preserve"> و با کمک هوش تجاری</w:t>
      </w:r>
      <w:r w:rsidR="00152B87" w:rsidRPr="008D2F63">
        <w:rPr>
          <w:rFonts w:asciiTheme="minorHAnsi" w:hAnsiTheme="minorHAnsi" w:cs="B Zar" w:hint="cs"/>
          <w:szCs w:val="28"/>
          <w:rtl/>
          <w:lang w:bidi="fa-IR"/>
        </w:rPr>
        <w:t xml:space="preserve"> پاسخ موثری برای موضوع مطرح شده ی گذشته </w:t>
      </w:r>
      <w:r w:rsidR="00861BCB" w:rsidRPr="008D2F63">
        <w:rPr>
          <w:rFonts w:asciiTheme="minorHAnsi" w:hAnsiTheme="minorHAnsi" w:cs="B Zar" w:hint="cs"/>
          <w:szCs w:val="28"/>
          <w:rtl/>
          <w:lang w:bidi="fa-IR"/>
        </w:rPr>
        <w:t>فراهم آمده است.</w:t>
      </w:r>
      <w:r w:rsidR="00550BAA" w:rsidRPr="008D2F63">
        <w:rPr>
          <w:rFonts w:asciiTheme="minorHAnsi" w:hAnsiTheme="minorHAnsi" w:cs="B Zar" w:hint="cs"/>
          <w:szCs w:val="28"/>
          <w:rtl/>
          <w:lang w:bidi="fa-IR"/>
        </w:rPr>
        <w:t xml:space="preserve">   </w:t>
      </w:r>
    </w:p>
    <w:p w:rsidR="00501B7A" w:rsidRPr="008D2F63" w:rsidRDefault="002C16AF" w:rsidP="008D2F63">
      <w:pPr>
        <w:bidi/>
        <w:spacing w:line="360" w:lineRule="auto"/>
        <w:jc w:val="both"/>
        <w:rPr>
          <w:rFonts w:asciiTheme="minorHAnsi" w:hAnsiTheme="minorHAnsi" w:cs="B Zar"/>
          <w:szCs w:val="28"/>
          <w:rtl/>
          <w:lang w:bidi="fa-IR"/>
        </w:rPr>
      </w:pPr>
      <w:r w:rsidRPr="008D2F63">
        <w:rPr>
          <w:rFonts w:asciiTheme="minorHAnsi" w:hAnsiTheme="minorHAnsi" w:cs="B Zar" w:hint="cs"/>
          <w:szCs w:val="28"/>
          <w:rtl/>
          <w:lang w:bidi="fa-IR"/>
        </w:rPr>
        <w:t>با وجود پشتوانه ی این دلایل محکم،</w:t>
      </w:r>
      <w:r w:rsidR="00C92476" w:rsidRPr="008D2F63">
        <w:rPr>
          <w:rFonts w:asciiTheme="minorHAnsi" w:hAnsiTheme="minorHAnsi" w:cs="B Zar" w:hint="cs"/>
          <w:szCs w:val="28"/>
          <w:rtl/>
          <w:lang w:bidi="fa-IR"/>
        </w:rPr>
        <w:t xml:space="preserve"> مطالعه ی تاثیر هوش تجاری</w:t>
      </w:r>
      <w:r w:rsidR="00C92476" w:rsidRPr="008D2F63">
        <w:rPr>
          <w:rFonts w:asciiTheme="minorHAnsi" w:hAnsiTheme="minorHAnsi" w:cs="B Zar"/>
          <w:szCs w:val="28"/>
          <w:lang w:bidi="fa-IR"/>
        </w:rPr>
        <w:t xml:space="preserve"> (BI)</w:t>
      </w:r>
      <w:r w:rsidR="004E3DFC" w:rsidRPr="008D2F63">
        <w:rPr>
          <w:rFonts w:asciiTheme="minorHAnsi" w:hAnsiTheme="minorHAnsi" w:cs="B Zar" w:hint="cs"/>
          <w:szCs w:val="28"/>
          <w:rtl/>
          <w:lang w:bidi="fa-IR"/>
        </w:rPr>
        <w:t xml:space="preserve"> بر عملکرد بانکها در عصر دیجیتال</w:t>
      </w:r>
      <w:r w:rsidR="003168CB" w:rsidRPr="008D2F63">
        <w:rPr>
          <w:rFonts w:asciiTheme="minorHAnsi" w:hAnsiTheme="minorHAnsi" w:cs="B Zar" w:hint="cs"/>
          <w:szCs w:val="28"/>
          <w:rtl/>
          <w:lang w:bidi="fa-IR"/>
        </w:rPr>
        <w:t xml:space="preserve"> منطقی به نظر می رسد</w:t>
      </w:r>
      <w:r w:rsidR="00FD02BB" w:rsidRPr="008D2F63">
        <w:rPr>
          <w:rFonts w:asciiTheme="minorHAnsi" w:hAnsiTheme="minorHAnsi" w:cs="B Zar" w:hint="cs"/>
          <w:szCs w:val="28"/>
          <w:rtl/>
          <w:lang w:bidi="fa-IR"/>
        </w:rPr>
        <w:t xml:space="preserve"> </w:t>
      </w:r>
      <w:r w:rsidR="003168CB" w:rsidRPr="008D2F63">
        <w:rPr>
          <w:rFonts w:asciiTheme="minorHAnsi" w:hAnsiTheme="minorHAnsi" w:cs="B Zar" w:hint="cs"/>
          <w:szCs w:val="28"/>
          <w:rtl/>
          <w:lang w:bidi="fa-IR"/>
        </w:rPr>
        <w:t xml:space="preserve">جایی که هر بانک </w:t>
      </w:r>
      <w:r w:rsidR="00DF5076" w:rsidRPr="008D2F63">
        <w:rPr>
          <w:rFonts w:asciiTheme="minorHAnsi" w:hAnsiTheme="minorHAnsi" w:cs="B Zar" w:hint="cs"/>
          <w:szCs w:val="28"/>
          <w:rtl/>
          <w:lang w:bidi="fa-IR"/>
        </w:rPr>
        <w:t>هر روزه با ح</w:t>
      </w:r>
      <w:r w:rsidR="006165DA" w:rsidRPr="008D2F63">
        <w:rPr>
          <w:rFonts w:asciiTheme="minorHAnsi" w:hAnsiTheme="minorHAnsi" w:cs="B Zar" w:hint="cs"/>
          <w:szCs w:val="28"/>
          <w:rtl/>
          <w:lang w:bidi="fa-IR"/>
        </w:rPr>
        <w:t>جم زیادی از پشتیبانی کردن اطلاعات مشتریان ر</w:t>
      </w:r>
      <w:r w:rsidR="001C4289" w:rsidRPr="008D2F63">
        <w:rPr>
          <w:rFonts w:asciiTheme="minorHAnsi" w:hAnsiTheme="minorHAnsi" w:cs="B Zar" w:hint="cs"/>
          <w:szCs w:val="28"/>
          <w:rtl/>
          <w:lang w:bidi="fa-IR"/>
        </w:rPr>
        <w:t>و</w:t>
      </w:r>
      <w:r w:rsidR="006165DA" w:rsidRPr="008D2F63">
        <w:rPr>
          <w:rFonts w:asciiTheme="minorHAnsi" w:hAnsiTheme="minorHAnsi" w:cs="B Zar" w:hint="cs"/>
          <w:szCs w:val="28"/>
          <w:rtl/>
          <w:lang w:bidi="fa-IR"/>
        </w:rPr>
        <w:t>برو است.</w:t>
      </w:r>
      <w:r w:rsidR="004A5DC0" w:rsidRPr="008D2F63">
        <w:rPr>
          <w:rFonts w:asciiTheme="minorHAnsi" w:hAnsiTheme="minorHAnsi" w:cs="B Zar" w:hint="cs"/>
          <w:szCs w:val="28"/>
          <w:rtl/>
          <w:lang w:bidi="fa-IR"/>
        </w:rPr>
        <w:t xml:space="preserve"> با جود یک داده ی قوی از مشتریان، لازم نیست که </w:t>
      </w:r>
      <w:r w:rsidR="00AD7482" w:rsidRPr="008D2F63">
        <w:rPr>
          <w:rFonts w:asciiTheme="minorHAnsi" w:hAnsiTheme="minorHAnsi" w:cs="B Zar" w:hint="cs"/>
          <w:szCs w:val="28"/>
          <w:rtl/>
          <w:lang w:bidi="fa-IR"/>
        </w:rPr>
        <w:t>بر اجرای</w:t>
      </w:r>
      <w:r w:rsidR="00F138FD" w:rsidRPr="008D2F63">
        <w:rPr>
          <w:rFonts w:asciiTheme="minorHAnsi" w:hAnsiTheme="minorHAnsi" w:cs="B Zar" w:hint="cs"/>
          <w:szCs w:val="28"/>
          <w:rtl/>
          <w:lang w:bidi="fa-IR"/>
        </w:rPr>
        <w:t xml:space="preserve"> مدیریت ارتباط با مشتری</w:t>
      </w:r>
      <w:r w:rsidR="00F138FD" w:rsidRPr="008D2F63">
        <w:rPr>
          <w:rFonts w:asciiTheme="minorHAnsi" w:hAnsiTheme="minorHAnsi" w:cs="B Zar"/>
          <w:szCs w:val="28"/>
          <w:lang w:bidi="fa-IR"/>
        </w:rPr>
        <w:t>(CRM)</w:t>
      </w:r>
      <w:r w:rsidR="00F138FD" w:rsidRPr="008D2F63">
        <w:rPr>
          <w:rFonts w:asciiTheme="minorHAnsi" w:hAnsiTheme="minorHAnsi" w:cs="B Zar" w:hint="cs"/>
          <w:szCs w:val="28"/>
          <w:rtl/>
          <w:lang w:bidi="fa-IR"/>
        </w:rPr>
        <w:t xml:space="preserve"> </w:t>
      </w:r>
      <w:r w:rsidR="007B4A72" w:rsidRPr="008D2F63">
        <w:rPr>
          <w:rFonts w:asciiTheme="minorHAnsi" w:hAnsiTheme="minorHAnsi" w:cs="B Zar" w:hint="cs"/>
          <w:szCs w:val="28"/>
          <w:rtl/>
          <w:lang w:bidi="fa-IR"/>
        </w:rPr>
        <w:t>خاص</w:t>
      </w:r>
      <w:r w:rsidR="001C4289" w:rsidRPr="008D2F63">
        <w:rPr>
          <w:rFonts w:asciiTheme="minorHAnsi" w:hAnsiTheme="minorHAnsi" w:cs="B Zar" w:hint="cs"/>
          <w:szCs w:val="28"/>
          <w:rtl/>
          <w:lang w:bidi="fa-IR"/>
        </w:rPr>
        <w:t xml:space="preserve"> به عنوان بخشی از استراتژی عملیات آنها</w:t>
      </w:r>
      <w:r w:rsidR="00AD7482" w:rsidRPr="008D2F63">
        <w:rPr>
          <w:rFonts w:asciiTheme="minorHAnsi" w:hAnsiTheme="minorHAnsi" w:cs="B Zar" w:hint="cs"/>
          <w:szCs w:val="28"/>
          <w:rtl/>
          <w:lang w:bidi="fa-IR"/>
        </w:rPr>
        <w:t xml:space="preserve"> تاکید شود.</w:t>
      </w:r>
      <w:r w:rsidR="006A160A" w:rsidRPr="008D2F63">
        <w:rPr>
          <w:rFonts w:asciiTheme="minorHAnsi" w:hAnsiTheme="minorHAnsi" w:cs="B Zar" w:hint="cs"/>
          <w:szCs w:val="28"/>
          <w:rtl/>
          <w:lang w:bidi="fa-IR"/>
        </w:rPr>
        <w:t xml:space="preserve"> عملیات آخرین خروجی هر صنعت و پیشه ای است و به متغیر های اساسی زیادی</w:t>
      </w:r>
      <w:r w:rsidR="005462C5" w:rsidRPr="008D2F63">
        <w:rPr>
          <w:rFonts w:asciiTheme="minorHAnsi" w:hAnsiTheme="minorHAnsi" w:cs="B Zar" w:hint="cs"/>
          <w:szCs w:val="28"/>
          <w:rtl/>
          <w:lang w:bidi="fa-IR"/>
        </w:rPr>
        <w:t xml:space="preserve"> بستگی دارد تا پیشرفت و گسترش آن ها را نشان دهد.</w:t>
      </w:r>
      <w:r w:rsidR="00823045" w:rsidRPr="008D2F63">
        <w:rPr>
          <w:rFonts w:asciiTheme="minorHAnsi" w:hAnsiTheme="minorHAnsi" w:cs="B Zar" w:hint="cs"/>
          <w:szCs w:val="28"/>
          <w:rtl/>
          <w:lang w:bidi="fa-IR"/>
        </w:rPr>
        <w:t xml:space="preserve"> از این به بعد، قرار دادن پذیرش هوش تجاری</w:t>
      </w:r>
      <w:r w:rsidR="00B64A82" w:rsidRPr="008D2F63">
        <w:rPr>
          <w:rFonts w:asciiTheme="minorHAnsi" w:hAnsiTheme="minorHAnsi" w:cs="B Zar" w:hint="cs"/>
          <w:szCs w:val="28"/>
          <w:rtl/>
          <w:lang w:bidi="fa-IR"/>
        </w:rPr>
        <w:t>، عملکرد بان</w:t>
      </w:r>
      <w:r w:rsidR="00C504E2" w:rsidRPr="008D2F63">
        <w:rPr>
          <w:rFonts w:asciiTheme="minorHAnsi" w:hAnsiTheme="minorHAnsi" w:cs="B Zar" w:hint="cs"/>
          <w:szCs w:val="28"/>
          <w:rtl/>
          <w:lang w:bidi="fa-IR"/>
        </w:rPr>
        <w:t xml:space="preserve">ک ها و مدیریت ارتباط با مشتری </w:t>
      </w:r>
      <w:r w:rsidR="00B64A82" w:rsidRPr="008D2F63">
        <w:rPr>
          <w:rFonts w:asciiTheme="minorHAnsi" w:hAnsiTheme="minorHAnsi" w:cs="B Zar" w:hint="cs"/>
          <w:szCs w:val="28"/>
          <w:rtl/>
          <w:lang w:bidi="fa-IR"/>
        </w:rPr>
        <w:t>در یک قاب می تواند هدف صحیحی باشد.</w:t>
      </w:r>
    </w:p>
    <w:p w:rsidR="00981BC0" w:rsidRPr="008D2F63" w:rsidRDefault="00820FB4" w:rsidP="008D2F63">
      <w:pPr>
        <w:bidi/>
        <w:spacing w:line="360" w:lineRule="auto"/>
        <w:jc w:val="both"/>
        <w:rPr>
          <w:rFonts w:asciiTheme="minorHAnsi" w:hAnsiTheme="minorHAnsi" w:cs="B Zar"/>
          <w:szCs w:val="28"/>
          <w:rtl/>
          <w:lang w:bidi="fa-IR"/>
        </w:rPr>
      </w:pPr>
      <w:r w:rsidRPr="008D2F63">
        <w:rPr>
          <w:rFonts w:asciiTheme="minorHAnsi" w:hAnsiTheme="minorHAnsi" w:cs="B Zar" w:hint="cs"/>
          <w:szCs w:val="28"/>
          <w:rtl/>
          <w:lang w:bidi="fa-IR"/>
        </w:rPr>
        <w:t xml:space="preserve">در این رشته از پژوهش ها، تحقیق حاضر قصد دارد که جستجویی بر مبنای </w:t>
      </w:r>
      <w:r w:rsidR="00A43E4B" w:rsidRPr="008D2F63">
        <w:rPr>
          <w:rFonts w:asciiTheme="minorHAnsi" w:hAnsiTheme="minorHAnsi" w:cs="B Zar" w:hint="cs"/>
          <w:szCs w:val="28"/>
          <w:rtl/>
          <w:lang w:bidi="fa-IR"/>
        </w:rPr>
        <w:t>شناسایی ساختارها و چهارچوبی تئوری برای اندازه گیری تاثیر پذیرش هوش اجتماعی</w:t>
      </w:r>
      <w:r w:rsidR="00ED5131" w:rsidRPr="008D2F63">
        <w:rPr>
          <w:rFonts w:asciiTheme="minorHAnsi" w:hAnsiTheme="minorHAnsi" w:cs="B Zar" w:hint="cs"/>
          <w:szCs w:val="28"/>
          <w:rtl/>
          <w:lang w:bidi="fa-IR"/>
        </w:rPr>
        <w:t xml:space="preserve"> بر عملکرد بانک ها با م</w:t>
      </w:r>
      <w:r w:rsidR="002E7BDA" w:rsidRPr="008D2F63">
        <w:rPr>
          <w:rFonts w:asciiTheme="minorHAnsi" w:hAnsiTheme="minorHAnsi" w:cs="B Zar" w:hint="cs"/>
          <w:szCs w:val="28"/>
          <w:rtl/>
          <w:lang w:bidi="fa-IR"/>
        </w:rPr>
        <w:t xml:space="preserve">یانجی گری اثر حمایت از مدیریت ارتباط با </w:t>
      </w:r>
      <w:r w:rsidR="002E7BDA" w:rsidRPr="008D2F63">
        <w:rPr>
          <w:rFonts w:asciiTheme="minorHAnsi" w:hAnsiTheme="minorHAnsi" w:cs="B Zar" w:hint="cs"/>
          <w:szCs w:val="28"/>
          <w:rtl/>
          <w:lang w:bidi="fa-IR"/>
        </w:rPr>
        <w:lastRenderedPageBreak/>
        <w:t>مشتری</w:t>
      </w:r>
      <w:r w:rsidR="00C504E2" w:rsidRPr="008D2F63">
        <w:rPr>
          <w:rFonts w:asciiTheme="minorHAnsi" w:hAnsiTheme="minorHAnsi" w:cs="B Zar"/>
          <w:szCs w:val="28"/>
          <w:lang w:bidi="fa-IR"/>
        </w:rPr>
        <w:t xml:space="preserve"> </w:t>
      </w:r>
      <w:r w:rsidR="002E7BDA" w:rsidRPr="008D2F63">
        <w:rPr>
          <w:rFonts w:asciiTheme="minorHAnsi" w:hAnsiTheme="minorHAnsi" w:cs="B Zar"/>
          <w:szCs w:val="28"/>
          <w:lang w:bidi="fa-IR"/>
        </w:rPr>
        <w:t>(CRM)</w:t>
      </w:r>
      <w:r w:rsidR="002E7BDA" w:rsidRPr="008D2F63">
        <w:rPr>
          <w:rFonts w:asciiTheme="minorHAnsi" w:hAnsiTheme="minorHAnsi" w:cs="B Zar" w:hint="cs"/>
          <w:szCs w:val="28"/>
          <w:rtl/>
          <w:lang w:bidi="fa-IR"/>
        </w:rPr>
        <w:t xml:space="preserve"> بانک ها </w:t>
      </w:r>
      <w:r w:rsidR="00742C0F" w:rsidRPr="008D2F63">
        <w:rPr>
          <w:rFonts w:asciiTheme="minorHAnsi" w:hAnsiTheme="minorHAnsi" w:cs="B Zar" w:hint="cs"/>
          <w:szCs w:val="28"/>
          <w:rtl/>
          <w:lang w:bidi="fa-IR"/>
        </w:rPr>
        <w:t>بوجود آورد.</w:t>
      </w:r>
      <w:r w:rsidR="00C559CE" w:rsidRPr="008D2F63">
        <w:rPr>
          <w:rFonts w:asciiTheme="minorHAnsi" w:hAnsiTheme="minorHAnsi" w:cs="B Zar" w:hint="cs"/>
          <w:szCs w:val="28"/>
          <w:rtl/>
          <w:lang w:bidi="fa-IR"/>
        </w:rPr>
        <w:t xml:space="preserve"> تحقیق حاضر حقا</w:t>
      </w:r>
      <w:r w:rsidR="00251232" w:rsidRPr="008D2F63">
        <w:rPr>
          <w:rFonts w:asciiTheme="minorHAnsi" w:hAnsiTheme="minorHAnsi" w:cs="B Zar" w:hint="cs"/>
          <w:szCs w:val="28"/>
          <w:rtl/>
          <w:lang w:bidi="fa-IR"/>
        </w:rPr>
        <w:t xml:space="preserve">یقی در مورد تاثیر پذیرش هوش تجاری </w:t>
      </w:r>
      <w:r w:rsidR="00B82E19" w:rsidRPr="008D2F63">
        <w:rPr>
          <w:rFonts w:asciiTheme="minorHAnsi" w:hAnsiTheme="minorHAnsi" w:cs="B Zar" w:hint="cs"/>
          <w:szCs w:val="28"/>
          <w:rtl/>
          <w:lang w:bidi="fa-IR"/>
        </w:rPr>
        <w:t>بر روی عملکرد بانک ها را به وسیله ی یک چارچوب تجسس پی ریزی شده</w:t>
      </w:r>
      <w:r w:rsidR="00E12F9F" w:rsidRPr="008D2F63">
        <w:rPr>
          <w:rFonts w:asciiTheme="minorHAnsi" w:hAnsiTheme="minorHAnsi" w:cs="B Zar" w:hint="cs"/>
          <w:szCs w:val="28"/>
          <w:rtl/>
          <w:lang w:bidi="fa-IR"/>
        </w:rPr>
        <w:t xml:space="preserve"> </w:t>
      </w:r>
      <w:r w:rsidR="00C559CE" w:rsidRPr="008D2F63">
        <w:rPr>
          <w:rFonts w:asciiTheme="minorHAnsi" w:hAnsiTheme="minorHAnsi" w:cs="B Zar" w:hint="cs"/>
          <w:szCs w:val="28"/>
          <w:rtl/>
          <w:lang w:bidi="fa-IR"/>
        </w:rPr>
        <w:t>نظم و ترتیب داده و با یکدیگر ممزوج کرده است.</w:t>
      </w:r>
    </w:p>
    <w:p w:rsidR="007E0A29" w:rsidRPr="008D2F63" w:rsidRDefault="007E0A29" w:rsidP="008D2F63">
      <w:pPr>
        <w:bidi/>
        <w:spacing w:line="360" w:lineRule="auto"/>
        <w:jc w:val="both"/>
        <w:rPr>
          <w:rFonts w:asciiTheme="minorHAnsi" w:hAnsiTheme="minorHAnsi" w:cs="B Zar"/>
          <w:b/>
          <w:bCs/>
          <w:szCs w:val="28"/>
          <w:rtl/>
          <w:lang w:bidi="fa-IR"/>
        </w:rPr>
      </w:pPr>
      <w:r w:rsidRPr="008D2F63">
        <w:rPr>
          <w:rFonts w:asciiTheme="minorHAnsi" w:hAnsiTheme="minorHAnsi" w:cs="B Zar" w:hint="cs"/>
          <w:szCs w:val="28"/>
          <w:rtl/>
          <w:lang w:bidi="fa-IR"/>
        </w:rPr>
        <w:t>این مقاله از پنج بخش تسکیل شده است</w:t>
      </w:r>
      <w:r w:rsidR="00091303" w:rsidRPr="008D2F63">
        <w:rPr>
          <w:rFonts w:asciiTheme="minorHAnsi" w:hAnsiTheme="minorHAnsi" w:cs="B Zar" w:hint="cs"/>
          <w:szCs w:val="28"/>
          <w:rtl/>
          <w:lang w:bidi="fa-IR"/>
        </w:rPr>
        <w:t>، بخش اول پیشینه ی نظری هوش تجاری</w:t>
      </w:r>
      <w:r w:rsidR="00091303" w:rsidRPr="008D2F63">
        <w:rPr>
          <w:rFonts w:asciiTheme="minorHAnsi" w:hAnsiTheme="minorHAnsi" w:cs="B Zar"/>
          <w:szCs w:val="28"/>
          <w:lang w:bidi="fa-IR"/>
        </w:rPr>
        <w:t>(BI)</w:t>
      </w:r>
      <w:r w:rsidR="00091303" w:rsidRPr="008D2F63">
        <w:rPr>
          <w:rFonts w:asciiTheme="minorHAnsi" w:hAnsiTheme="minorHAnsi" w:cs="B Zar" w:hint="cs"/>
          <w:szCs w:val="28"/>
          <w:rtl/>
          <w:lang w:bidi="fa-IR"/>
        </w:rPr>
        <w:t xml:space="preserve">، </w:t>
      </w:r>
      <w:r w:rsidR="00084B87" w:rsidRPr="008D2F63">
        <w:rPr>
          <w:rFonts w:asciiTheme="minorHAnsi" w:hAnsiTheme="minorHAnsi" w:cs="B Zar" w:hint="cs"/>
          <w:szCs w:val="28"/>
          <w:rtl/>
          <w:lang w:bidi="fa-IR"/>
        </w:rPr>
        <w:t>عملکرد بانک و مدیریت ارتباط با مشتری</w:t>
      </w:r>
      <w:r w:rsidR="00084B87" w:rsidRPr="008D2F63">
        <w:rPr>
          <w:rFonts w:asciiTheme="minorHAnsi" w:hAnsiTheme="minorHAnsi" w:cs="B Zar"/>
          <w:szCs w:val="28"/>
          <w:lang w:bidi="fa-IR"/>
        </w:rPr>
        <w:t>(CRM)</w:t>
      </w:r>
      <w:r w:rsidR="00084B87" w:rsidRPr="008D2F63">
        <w:rPr>
          <w:rFonts w:asciiTheme="minorHAnsi" w:hAnsiTheme="minorHAnsi" w:cs="B Zar" w:hint="cs"/>
          <w:szCs w:val="28"/>
          <w:rtl/>
          <w:lang w:bidi="fa-IR"/>
        </w:rPr>
        <w:t xml:space="preserve"> است. بخش دوم </w:t>
      </w:r>
      <w:r w:rsidR="00A507AF" w:rsidRPr="008D2F63">
        <w:rPr>
          <w:rFonts w:asciiTheme="minorHAnsi" w:hAnsiTheme="minorHAnsi" w:cs="B Zar" w:hint="cs"/>
          <w:szCs w:val="28"/>
          <w:rtl/>
          <w:lang w:bidi="fa-IR"/>
        </w:rPr>
        <w:t>طبقه بندی فراداده را شامل می شود،</w:t>
      </w:r>
      <w:r w:rsidR="00424A4B" w:rsidRPr="008D2F63">
        <w:rPr>
          <w:rFonts w:asciiTheme="minorHAnsi" w:hAnsiTheme="minorHAnsi" w:cs="B Zar" w:hint="cs"/>
          <w:szCs w:val="28"/>
          <w:rtl/>
          <w:lang w:bidi="fa-IR"/>
        </w:rPr>
        <w:t xml:space="preserve"> بعدی مربوط به</w:t>
      </w:r>
      <w:r w:rsidR="005700D8" w:rsidRPr="008D2F63">
        <w:rPr>
          <w:rFonts w:asciiTheme="minorHAnsi" w:hAnsiTheme="minorHAnsi" w:cs="B Zar" w:hint="cs"/>
          <w:szCs w:val="28"/>
          <w:rtl/>
          <w:lang w:bidi="fa-IR"/>
        </w:rPr>
        <w:t xml:space="preserve"> تحلیل و نتایج بازبینی</w:t>
      </w:r>
      <w:r w:rsidR="009751DF" w:rsidRPr="008D2F63">
        <w:rPr>
          <w:rFonts w:asciiTheme="minorHAnsi" w:hAnsiTheme="minorHAnsi" w:cs="B Zar" w:hint="cs"/>
          <w:szCs w:val="28"/>
          <w:rtl/>
          <w:lang w:bidi="fa-IR"/>
        </w:rPr>
        <w:t xml:space="preserve"> یافته ها بر روی سه متغیر مورد بررسی است،</w:t>
      </w:r>
      <w:r w:rsidR="00CB1C7E" w:rsidRPr="008D2F63">
        <w:rPr>
          <w:rFonts w:asciiTheme="minorHAnsi" w:hAnsiTheme="minorHAnsi" w:cs="B Zar" w:hint="cs"/>
          <w:szCs w:val="28"/>
          <w:rtl/>
          <w:lang w:bidi="fa-IR"/>
        </w:rPr>
        <w:t xml:space="preserve"> </w:t>
      </w:r>
      <w:r w:rsidR="00AC11F5" w:rsidRPr="008D2F63">
        <w:rPr>
          <w:rFonts w:asciiTheme="minorHAnsi" w:hAnsiTheme="minorHAnsi" w:cs="B Zar" w:hint="cs"/>
          <w:szCs w:val="28"/>
          <w:rtl/>
          <w:lang w:bidi="fa-IR"/>
        </w:rPr>
        <w:t>بخش</w:t>
      </w:r>
      <w:r w:rsidR="000B530B" w:rsidRPr="008D2F63">
        <w:rPr>
          <w:rFonts w:asciiTheme="minorHAnsi" w:hAnsiTheme="minorHAnsi" w:cs="B Zar" w:hint="cs"/>
          <w:szCs w:val="28"/>
          <w:rtl/>
          <w:lang w:bidi="fa-IR"/>
        </w:rPr>
        <w:t xml:space="preserve"> چهارم چهارچوبی ادراکی</w:t>
      </w:r>
      <w:r w:rsidR="00AC11F5" w:rsidRPr="008D2F63">
        <w:rPr>
          <w:rFonts w:asciiTheme="minorHAnsi" w:hAnsiTheme="minorHAnsi" w:cs="B Zar" w:hint="cs"/>
          <w:szCs w:val="28"/>
          <w:rtl/>
          <w:lang w:bidi="fa-IR"/>
        </w:rPr>
        <w:t xml:space="preserve"> با مفروضات تحقیق را بدست می دهد و بخش آخر شامل</w:t>
      </w:r>
      <w:r w:rsidR="00ED571E" w:rsidRPr="008D2F63">
        <w:rPr>
          <w:rFonts w:asciiTheme="minorHAnsi" w:hAnsiTheme="minorHAnsi" w:cs="B Zar" w:hint="cs"/>
          <w:szCs w:val="28"/>
          <w:rtl/>
          <w:lang w:bidi="fa-IR"/>
        </w:rPr>
        <w:t xml:space="preserve"> تصمیم گیری می شود و </w:t>
      </w:r>
      <w:r w:rsidR="00EB1CC5" w:rsidRPr="008D2F63">
        <w:rPr>
          <w:rFonts w:asciiTheme="minorHAnsi" w:hAnsiTheme="minorHAnsi" w:cs="B Zar" w:hint="cs"/>
          <w:szCs w:val="28"/>
          <w:rtl/>
          <w:lang w:bidi="fa-IR"/>
        </w:rPr>
        <w:t>مسیر آینده تحقیق را معین می کند.</w:t>
      </w:r>
    </w:p>
    <w:p w:rsidR="00586CB2" w:rsidRPr="008D2F63" w:rsidRDefault="00586CB2" w:rsidP="008D2F63">
      <w:pPr>
        <w:pStyle w:val="ListParagraph"/>
        <w:numPr>
          <w:ilvl w:val="1"/>
          <w:numId w:val="1"/>
        </w:numPr>
        <w:bidi/>
        <w:spacing w:line="360" w:lineRule="auto"/>
        <w:ind w:left="0" w:firstLine="0"/>
        <w:jc w:val="both"/>
        <w:rPr>
          <w:rFonts w:asciiTheme="minorHAnsi" w:hAnsiTheme="minorHAnsi" w:cs="B Zar"/>
          <w:b/>
          <w:bCs/>
          <w:szCs w:val="28"/>
          <w:lang w:bidi="fa-IR"/>
        </w:rPr>
      </w:pPr>
      <w:r w:rsidRPr="008D2F63">
        <w:rPr>
          <w:rFonts w:asciiTheme="minorHAnsi" w:hAnsiTheme="minorHAnsi" w:cs="B Zar" w:hint="cs"/>
          <w:b/>
          <w:bCs/>
          <w:szCs w:val="28"/>
          <w:rtl/>
          <w:lang w:bidi="fa-IR"/>
        </w:rPr>
        <w:t>شکاف پژوهشی</w:t>
      </w:r>
    </w:p>
    <w:p w:rsidR="00586CB2" w:rsidRPr="008D2F63" w:rsidRDefault="00187C1A" w:rsidP="008D2F63">
      <w:pPr>
        <w:pStyle w:val="ListParagraph"/>
        <w:bidi/>
        <w:spacing w:line="360" w:lineRule="auto"/>
        <w:ind w:left="0"/>
        <w:jc w:val="both"/>
        <w:rPr>
          <w:rFonts w:asciiTheme="minorHAnsi" w:hAnsiTheme="minorHAnsi" w:cs="B Zar"/>
          <w:szCs w:val="28"/>
          <w:rtl/>
          <w:lang w:bidi="fa-IR"/>
        </w:rPr>
      </w:pPr>
      <w:r w:rsidRPr="008D2F63">
        <w:rPr>
          <w:rFonts w:asciiTheme="minorHAnsi" w:hAnsiTheme="minorHAnsi" w:cs="B Zar" w:hint="cs"/>
          <w:szCs w:val="28"/>
          <w:rtl/>
          <w:lang w:bidi="fa-IR"/>
        </w:rPr>
        <w:t>تحقیقاتی</w:t>
      </w:r>
      <w:r w:rsidR="00282DDC" w:rsidRPr="008D2F63">
        <w:rPr>
          <w:rFonts w:asciiTheme="minorHAnsi" w:hAnsiTheme="minorHAnsi" w:cs="B Zar" w:hint="cs"/>
          <w:szCs w:val="28"/>
          <w:rtl/>
          <w:lang w:bidi="fa-IR"/>
        </w:rPr>
        <w:t xml:space="preserve"> بر روی هوش هیجانی</w:t>
      </w:r>
      <w:r w:rsidRPr="008D2F63">
        <w:rPr>
          <w:rFonts w:asciiTheme="minorHAnsi" w:hAnsiTheme="minorHAnsi" w:cs="B Zar" w:hint="cs"/>
          <w:szCs w:val="28"/>
          <w:rtl/>
          <w:lang w:bidi="fa-IR"/>
        </w:rPr>
        <w:t xml:space="preserve"> با ملاحظه ی تحقیقات نسبی </w:t>
      </w:r>
      <w:r w:rsidR="004356DE" w:rsidRPr="008D2F63">
        <w:rPr>
          <w:rFonts w:asciiTheme="minorHAnsi" w:hAnsiTheme="minorHAnsi" w:cs="B Zar" w:hint="cs"/>
          <w:szCs w:val="28"/>
          <w:rtl/>
          <w:lang w:bidi="fa-IR"/>
        </w:rPr>
        <w:t>درمورد</w:t>
      </w:r>
      <w:r w:rsidR="00282DDC" w:rsidRPr="008D2F63">
        <w:rPr>
          <w:rFonts w:asciiTheme="minorHAnsi" w:hAnsiTheme="minorHAnsi" w:cs="B Zar" w:hint="cs"/>
          <w:szCs w:val="28"/>
          <w:rtl/>
          <w:lang w:bidi="fa-IR"/>
        </w:rPr>
        <w:t xml:space="preserve"> روش های ممزوج شده</w:t>
      </w:r>
      <w:r w:rsidR="00B00D7E" w:rsidRPr="008D2F63">
        <w:rPr>
          <w:rFonts w:asciiTheme="minorHAnsi" w:hAnsiTheme="minorHAnsi" w:cs="B Zar" w:hint="cs"/>
          <w:szCs w:val="28"/>
          <w:rtl/>
          <w:lang w:bidi="fa-IR"/>
        </w:rPr>
        <w:t xml:space="preserve"> ، موفقیت </w:t>
      </w:r>
      <w:r w:rsidR="00E02872" w:rsidRPr="008D2F63">
        <w:rPr>
          <w:rFonts w:asciiTheme="minorHAnsi" w:hAnsiTheme="minorHAnsi" w:cs="B Zar" w:hint="cs"/>
          <w:szCs w:val="28"/>
          <w:rtl/>
          <w:lang w:bidi="fa-IR"/>
        </w:rPr>
        <w:t>بزرگ</w:t>
      </w:r>
      <w:r w:rsidR="00BC5B1F" w:rsidRPr="008D2F63">
        <w:rPr>
          <w:rFonts w:asciiTheme="minorHAnsi" w:hAnsiTheme="minorHAnsi" w:cs="B Zar" w:hint="cs"/>
          <w:szCs w:val="28"/>
          <w:rtl/>
          <w:lang w:bidi="fa-IR"/>
        </w:rPr>
        <w:t xml:space="preserve"> </w:t>
      </w:r>
      <w:r w:rsidR="002760DC" w:rsidRPr="008D2F63">
        <w:rPr>
          <w:rFonts w:asciiTheme="minorHAnsi" w:hAnsiTheme="minorHAnsi" w:cs="B Zar" w:hint="cs"/>
          <w:szCs w:val="28"/>
          <w:rtl/>
          <w:lang w:bidi="fa-IR"/>
        </w:rPr>
        <w:t>اجرای هوش تجاری، پذیرش هوش تجاری</w:t>
      </w:r>
      <w:r w:rsidR="00372D9D" w:rsidRPr="008D2F63">
        <w:rPr>
          <w:rFonts w:asciiTheme="minorHAnsi" w:hAnsiTheme="minorHAnsi" w:cs="B Zar" w:hint="cs"/>
          <w:szCs w:val="28"/>
          <w:rtl/>
          <w:lang w:bidi="fa-IR"/>
        </w:rPr>
        <w:t>، محاسبه ی ابری</w:t>
      </w:r>
      <w:r w:rsidR="004971A5" w:rsidRPr="008D2F63">
        <w:rPr>
          <w:rFonts w:asciiTheme="minorHAnsi" w:hAnsiTheme="minorHAnsi" w:cs="B Zar" w:hint="cs"/>
          <w:szCs w:val="28"/>
          <w:rtl/>
          <w:lang w:bidi="fa-IR"/>
        </w:rPr>
        <w:t>،</w:t>
      </w:r>
      <w:r w:rsidR="00372D9D" w:rsidRPr="008D2F63">
        <w:rPr>
          <w:rFonts w:asciiTheme="minorHAnsi" w:hAnsiTheme="minorHAnsi" w:cs="B Zar" w:hint="cs"/>
          <w:szCs w:val="28"/>
          <w:rtl/>
          <w:lang w:bidi="fa-IR"/>
        </w:rPr>
        <w:t xml:space="preserve"> کلان داده و خیلی چیزهای دیگر</w:t>
      </w:r>
      <w:r w:rsidR="00E02872" w:rsidRPr="008D2F63">
        <w:rPr>
          <w:rFonts w:asciiTheme="minorHAnsi" w:hAnsiTheme="minorHAnsi" w:cs="B Zar" w:hint="cs"/>
          <w:szCs w:val="28"/>
          <w:rtl/>
          <w:lang w:bidi="fa-IR"/>
        </w:rPr>
        <w:t xml:space="preserve"> انجام شده است.</w:t>
      </w:r>
      <w:r w:rsidR="00BC2332" w:rsidRPr="008D2F63">
        <w:rPr>
          <w:rFonts w:asciiTheme="minorHAnsi" w:hAnsiTheme="minorHAnsi" w:cs="B Zar" w:hint="cs"/>
          <w:szCs w:val="28"/>
          <w:rtl/>
          <w:lang w:bidi="fa-IR"/>
        </w:rPr>
        <w:t xml:space="preserve"> </w:t>
      </w:r>
      <w:r w:rsidR="003D02E5" w:rsidRPr="008D2F63">
        <w:rPr>
          <w:rFonts w:asciiTheme="minorHAnsi" w:hAnsiTheme="minorHAnsi" w:cs="B Zar" w:hint="cs"/>
          <w:szCs w:val="28"/>
          <w:rtl/>
          <w:lang w:bidi="fa-IR"/>
        </w:rPr>
        <w:t>تمرکز اخیر بر روی هوش تجاری</w:t>
      </w:r>
      <w:r w:rsidR="003D02E5" w:rsidRPr="008D2F63">
        <w:rPr>
          <w:rFonts w:asciiTheme="minorHAnsi" w:hAnsiTheme="minorHAnsi" w:cs="B Zar"/>
          <w:szCs w:val="28"/>
          <w:lang w:bidi="fa-IR"/>
        </w:rPr>
        <w:t>(BI)</w:t>
      </w:r>
      <w:r w:rsidR="003D02E5" w:rsidRPr="008D2F63">
        <w:rPr>
          <w:rFonts w:asciiTheme="minorHAnsi" w:hAnsiTheme="minorHAnsi" w:cs="B Zar" w:hint="cs"/>
          <w:szCs w:val="28"/>
          <w:rtl/>
          <w:lang w:bidi="fa-IR"/>
        </w:rPr>
        <w:t xml:space="preserve"> به دلیل تغییر مثبت قابل توجه </w:t>
      </w:r>
      <w:r w:rsidR="00E27F75" w:rsidRPr="008D2F63">
        <w:rPr>
          <w:rFonts w:asciiTheme="minorHAnsi" w:hAnsiTheme="minorHAnsi" w:cs="B Zar" w:hint="cs"/>
          <w:szCs w:val="28"/>
          <w:rtl/>
          <w:lang w:bidi="fa-IR"/>
        </w:rPr>
        <w:t>بر روی هویت دستیابی به خروجی مطلوب اهمیت یافته است.</w:t>
      </w:r>
      <w:r w:rsidR="00C120E2" w:rsidRPr="008D2F63">
        <w:rPr>
          <w:rFonts w:asciiTheme="minorHAnsi" w:hAnsiTheme="minorHAnsi" w:cs="B Zar" w:hint="cs"/>
          <w:szCs w:val="28"/>
          <w:rtl/>
          <w:lang w:bidi="fa-IR"/>
        </w:rPr>
        <w:t xml:space="preserve"> بانک یکی از بخش های مهم است که </w:t>
      </w:r>
      <w:r w:rsidR="00A10713" w:rsidRPr="008D2F63">
        <w:rPr>
          <w:rFonts w:asciiTheme="minorHAnsi" w:hAnsiTheme="minorHAnsi" w:cs="B Zar" w:hint="cs"/>
          <w:szCs w:val="28"/>
          <w:rtl/>
          <w:lang w:bidi="fa-IR"/>
        </w:rPr>
        <w:t>ارتباطش با مشتریان</w:t>
      </w:r>
      <w:r w:rsidR="002B1AB5" w:rsidRPr="008D2F63">
        <w:rPr>
          <w:rFonts w:asciiTheme="minorHAnsi" w:hAnsiTheme="minorHAnsi" w:cs="B Zar" w:hint="cs"/>
          <w:szCs w:val="28"/>
          <w:rtl/>
          <w:lang w:bidi="fa-IR"/>
        </w:rPr>
        <w:t xml:space="preserve"> زیاد است و سهمش در تجارت و اقتصاد بزرگ است.</w:t>
      </w:r>
      <w:r w:rsidR="00240323" w:rsidRPr="008D2F63">
        <w:rPr>
          <w:rFonts w:asciiTheme="minorHAnsi" w:hAnsiTheme="minorHAnsi" w:cs="B Zar" w:hint="cs"/>
          <w:szCs w:val="28"/>
          <w:rtl/>
          <w:lang w:bidi="fa-IR"/>
        </w:rPr>
        <w:t xml:space="preserve"> همه ی تجارت هایی که حول آن می گردد، تجاری-تجاری</w:t>
      </w:r>
      <w:r w:rsidR="00E61120" w:rsidRPr="008D2F63">
        <w:rPr>
          <w:rFonts w:asciiTheme="minorHAnsi" w:hAnsiTheme="minorHAnsi" w:cs="B Zar" w:hint="cs"/>
          <w:szCs w:val="28"/>
          <w:rtl/>
          <w:lang w:bidi="fa-IR"/>
        </w:rPr>
        <w:t>، تجاری-مشتری، یا مشتری-مشتری هستند که</w:t>
      </w:r>
      <w:r w:rsidR="001B49E1" w:rsidRPr="008D2F63">
        <w:rPr>
          <w:rFonts w:asciiTheme="minorHAnsi" w:hAnsiTheme="minorHAnsi" w:cs="B Zar" w:hint="cs"/>
          <w:szCs w:val="28"/>
          <w:rtl/>
          <w:lang w:bidi="fa-IR"/>
        </w:rPr>
        <w:t xml:space="preserve"> همه ی این مفاهیم </w:t>
      </w:r>
      <w:r w:rsidR="001601F3" w:rsidRPr="008D2F63">
        <w:rPr>
          <w:rFonts w:asciiTheme="minorHAnsi" w:hAnsiTheme="minorHAnsi" w:cs="B Zar" w:hint="cs"/>
          <w:szCs w:val="28"/>
          <w:rtl/>
          <w:lang w:bidi="fa-IR"/>
        </w:rPr>
        <w:t>شایع و همه جانبه است.</w:t>
      </w:r>
      <w:r w:rsidR="00D032C2" w:rsidRPr="008D2F63">
        <w:rPr>
          <w:rFonts w:asciiTheme="minorHAnsi" w:hAnsiTheme="minorHAnsi" w:cs="B Zar" w:hint="cs"/>
          <w:szCs w:val="28"/>
          <w:rtl/>
          <w:lang w:bidi="fa-IR"/>
        </w:rPr>
        <w:t xml:space="preserve"> پیچیدگی هایی در عملیات بانک ها وجود دارد زیرا که </w:t>
      </w:r>
      <w:r w:rsidR="007E0CA4" w:rsidRPr="008D2F63">
        <w:rPr>
          <w:rFonts w:asciiTheme="minorHAnsi" w:hAnsiTheme="minorHAnsi" w:cs="B Zar" w:hint="cs"/>
          <w:szCs w:val="28"/>
          <w:rtl/>
          <w:lang w:bidi="fa-IR"/>
        </w:rPr>
        <w:t xml:space="preserve">هر روزه درگیر </w:t>
      </w:r>
      <w:r w:rsidR="003F3F7A" w:rsidRPr="008D2F63">
        <w:rPr>
          <w:rFonts w:asciiTheme="minorHAnsi" w:hAnsiTheme="minorHAnsi" w:cs="B Zar" w:hint="cs"/>
          <w:szCs w:val="28"/>
          <w:rtl/>
          <w:lang w:bidi="fa-IR"/>
        </w:rPr>
        <w:t>معاملاتی در سرتاسر پیش خوان ها هستند</w:t>
      </w:r>
      <w:r w:rsidR="0073754D" w:rsidRPr="008D2F63">
        <w:rPr>
          <w:rFonts w:asciiTheme="minorHAnsi" w:hAnsiTheme="minorHAnsi" w:cs="B Zar" w:hint="cs"/>
          <w:szCs w:val="28"/>
          <w:rtl/>
          <w:lang w:bidi="fa-IR"/>
        </w:rPr>
        <w:t>. پذیرش هوش هیجانی</w:t>
      </w:r>
      <w:r w:rsidR="0073754D" w:rsidRPr="008D2F63">
        <w:rPr>
          <w:rFonts w:asciiTheme="minorHAnsi" w:hAnsiTheme="minorHAnsi" w:cs="B Zar"/>
          <w:szCs w:val="28"/>
          <w:lang w:bidi="fa-IR"/>
        </w:rPr>
        <w:t>(BI)</w:t>
      </w:r>
      <w:r w:rsidR="00EC7F6C" w:rsidRPr="008D2F63">
        <w:rPr>
          <w:rFonts w:asciiTheme="minorHAnsi" w:hAnsiTheme="minorHAnsi" w:cs="B Zar" w:hint="cs"/>
          <w:szCs w:val="28"/>
          <w:rtl/>
          <w:lang w:bidi="fa-IR"/>
        </w:rPr>
        <w:t xml:space="preserve"> ممکن است به آن ها در آسان کردن</w:t>
      </w:r>
      <w:r w:rsidR="00F4556E" w:rsidRPr="008D2F63">
        <w:rPr>
          <w:rFonts w:asciiTheme="minorHAnsi" w:hAnsiTheme="minorHAnsi" w:cs="B Zar" w:hint="cs"/>
          <w:szCs w:val="28"/>
          <w:rtl/>
          <w:lang w:bidi="fa-IR"/>
        </w:rPr>
        <w:t xml:space="preserve"> موثرتر</w:t>
      </w:r>
      <w:r w:rsidR="009A087D" w:rsidRPr="008D2F63">
        <w:rPr>
          <w:rFonts w:asciiTheme="minorHAnsi" w:hAnsiTheme="minorHAnsi" w:cs="B Zar" w:hint="cs"/>
          <w:szCs w:val="28"/>
          <w:rtl/>
          <w:lang w:bidi="fa-IR"/>
        </w:rPr>
        <w:t xml:space="preserve"> </w:t>
      </w:r>
      <w:r w:rsidR="00F4556E" w:rsidRPr="008D2F63">
        <w:rPr>
          <w:rFonts w:asciiTheme="minorHAnsi" w:hAnsiTheme="minorHAnsi" w:cs="B Zar" w:hint="cs"/>
          <w:szCs w:val="28"/>
          <w:rtl/>
          <w:lang w:bidi="fa-IR"/>
        </w:rPr>
        <w:t>فرایندشان کمک کند.</w:t>
      </w:r>
      <w:r w:rsidR="003434DE" w:rsidRPr="008D2F63">
        <w:rPr>
          <w:rFonts w:asciiTheme="minorHAnsi" w:hAnsiTheme="minorHAnsi" w:cs="B Zar" w:hint="cs"/>
          <w:szCs w:val="28"/>
          <w:rtl/>
          <w:lang w:bidi="fa-IR"/>
        </w:rPr>
        <w:t xml:space="preserve"> بعلاوه</w:t>
      </w:r>
      <w:r w:rsidR="00C15C9D" w:rsidRPr="008D2F63">
        <w:rPr>
          <w:rFonts w:asciiTheme="minorHAnsi" w:hAnsiTheme="minorHAnsi" w:cs="B Zar" w:hint="cs"/>
          <w:szCs w:val="28"/>
          <w:rtl/>
          <w:lang w:bidi="fa-IR"/>
        </w:rPr>
        <w:t>، با نظر به بانک ها،</w:t>
      </w:r>
      <w:r w:rsidR="00D30AA7" w:rsidRPr="008D2F63">
        <w:rPr>
          <w:rFonts w:asciiTheme="minorHAnsi" w:hAnsiTheme="minorHAnsi" w:cs="B Zar" w:hint="cs"/>
          <w:szCs w:val="28"/>
          <w:rtl/>
          <w:lang w:bidi="fa-IR"/>
        </w:rPr>
        <w:t xml:space="preserve"> مدیریت ارتباط با مشتری</w:t>
      </w:r>
      <w:r w:rsidR="00D30AA7" w:rsidRPr="008D2F63">
        <w:rPr>
          <w:rFonts w:asciiTheme="minorHAnsi" w:hAnsiTheme="minorHAnsi" w:cs="B Zar"/>
          <w:szCs w:val="28"/>
          <w:lang w:bidi="fa-IR"/>
        </w:rPr>
        <w:t xml:space="preserve">(CRM) </w:t>
      </w:r>
      <w:r w:rsidR="00D30AA7" w:rsidRPr="008D2F63">
        <w:rPr>
          <w:rFonts w:asciiTheme="minorHAnsi" w:hAnsiTheme="minorHAnsi" w:cs="B Zar" w:hint="cs"/>
          <w:szCs w:val="28"/>
          <w:rtl/>
          <w:lang w:bidi="fa-IR"/>
        </w:rPr>
        <w:t xml:space="preserve"> </w:t>
      </w:r>
      <w:r w:rsidR="008574DA" w:rsidRPr="008D2F63">
        <w:rPr>
          <w:rFonts w:asciiTheme="minorHAnsi" w:hAnsiTheme="minorHAnsi" w:cs="B Zar" w:hint="cs"/>
          <w:szCs w:val="28"/>
          <w:rtl/>
          <w:lang w:bidi="fa-IR"/>
        </w:rPr>
        <w:t>بزرگترین پایگاه داده ای است که بانک هر روز بر مبنای آن عمل می کند.</w:t>
      </w:r>
      <w:r w:rsidR="007A3E52" w:rsidRPr="008D2F63">
        <w:rPr>
          <w:rFonts w:asciiTheme="minorHAnsi" w:hAnsiTheme="minorHAnsi" w:cs="B Zar" w:hint="cs"/>
          <w:szCs w:val="28"/>
          <w:rtl/>
          <w:lang w:bidi="fa-IR"/>
        </w:rPr>
        <w:t xml:space="preserve"> از این رو ممکن است که مدیریت ارتباط با مشتری</w:t>
      </w:r>
      <w:r w:rsidR="007A3E52" w:rsidRPr="008D2F63">
        <w:rPr>
          <w:rFonts w:asciiTheme="minorHAnsi" w:hAnsiTheme="minorHAnsi" w:cs="B Zar"/>
          <w:szCs w:val="28"/>
          <w:lang w:bidi="fa-IR"/>
        </w:rPr>
        <w:t>(CRM)</w:t>
      </w:r>
      <w:r w:rsidR="007A3E52" w:rsidRPr="008D2F63">
        <w:rPr>
          <w:rFonts w:asciiTheme="minorHAnsi" w:hAnsiTheme="minorHAnsi" w:cs="B Zar" w:hint="cs"/>
          <w:szCs w:val="28"/>
          <w:rtl/>
          <w:lang w:bidi="fa-IR"/>
        </w:rPr>
        <w:t xml:space="preserve"> </w:t>
      </w:r>
      <w:r w:rsidR="00417F4B" w:rsidRPr="008D2F63">
        <w:rPr>
          <w:rFonts w:asciiTheme="minorHAnsi" w:hAnsiTheme="minorHAnsi" w:cs="B Zar" w:hint="cs"/>
          <w:szCs w:val="28"/>
          <w:rtl/>
          <w:lang w:bidi="fa-IR"/>
        </w:rPr>
        <w:t xml:space="preserve">در ارتباط میان </w:t>
      </w:r>
      <w:r w:rsidR="003F2881" w:rsidRPr="008D2F63">
        <w:rPr>
          <w:rFonts w:asciiTheme="minorHAnsi" w:hAnsiTheme="minorHAnsi" w:cs="B Zar" w:hint="cs"/>
          <w:szCs w:val="28"/>
          <w:rtl/>
          <w:lang w:bidi="fa-IR"/>
        </w:rPr>
        <w:t>پذیر</w:t>
      </w:r>
      <w:r w:rsidR="005C75F2" w:rsidRPr="008D2F63">
        <w:rPr>
          <w:rFonts w:asciiTheme="minorHAnsi" w:hAnsiTheme="minorHAnsi" w:cs="B Zar" w:hint="cs"/>
          <w:szCs w:val="28"/>
          <w:rtl/>
          <w:lang w:bidi="fa-IR"/>
        </w:rPr>
        <w:t>ش</w:t>
      </w:r>
      <w:r w:rsidR="003F2881" w:rsidRPr="008D2F63">
        <w:rPr>
          <w:rFonts w:asciiTheme="minorHAnsi" w:hAnsiTheme="minorHAnsi" w:cs="B Zar" w:hint="cs"/>
          <w:szCs w:val="28"/>
          <w:rtl/>
          <w:lang w:bidi="fa-IR"/>
        </w:rPr>
        <w:t xml:space="preserve"> هوش تجاری و عملکرد بانک تاثیر</w:t>
      </w:r>
      <w:r w:rsidR="005C75F2" w:rsidRPr="008D2F63">
        <w:rPr>
          <w:rFonts w:asciiTheme="minorHAnsi" w:hAnsiTheme="minorHAnsi" w:cs="B Zar" w:hint="cs"/>
          <w:szCs w:val="28"/>
          <w:rtl/>
          <w:lang w:bidi="fa-IR"/>
        </w:rPr>
        <w:t xml:space="preserve"> بگذارد.</w:t>
      </w:r>
    </w:p>
    <w:p w:rsidR="005C75F2" w:rsidRPr="008D2F63" w:rsidRDefault="005C75F2" w:rsidP="008D2F63">
      <w:pPr>
        <w:pStyle w:val="ListParagraph"/>
        <w:numPr>
          <w:ilvl w:val="0"/>
          <w:numId w:val="1"/>
        </w:numPr>
        <w:bidi/>
        <w:spacing w:line="360" w:lineRule="auto"/>
        <w:ind w:left="0" w:firstLine="0"/>
        <w:jc w:val="both"/>
        <w:rPr>
          <w:rFonts w:asciiTheme="minorHAnsi" w:hAnsiTheme="minorHAnsi" w:cs="B Zar"/>
          <w:b/>
          <w:bCs/>
          <w:szCs w:val="28"/>
          <w:lang w:bidi="fa-IR"/>
        </w:rPr>
      </w:pPr>
      <w:r w:rsidRPr="008D2F63">
        <w:rPr>
          <w:rFonts w:asciiTheme="minorHAnsi" w:hAnsiTheme="minorHAnsi" w:cs="B Zar" w:hint="cs"/>
          <w:b/>
          <w:bCs/>
          <w:szCs w:val="28"/>
          <w:rtl/>
          <w:lang w:bidi="fa-IR"/>
        </w:rPr>
        <w:t>پیشینه نظری</w:t>
      </w:r>
    </w:p>
    <w:p w:rsidR="005C75F2" w:rsidRPr="008D2F63" w:rsidRDefault="00294DCF" w:rsidP="008D2F63">
      <w:pPr>
        <w:bidi/>
        <w:spacing w:line="360" w:lineRule="auto"/>
        <w:jc w:val="both"/>
        <w:rPr>
          <w:rFonts w:asciiTheme="minorHAnsi" w:hAnsiTheme="minorHAnsi" w:cs="B Zar"/>
          <w:szCs w:val="28"/>
          <w:rtl/>
          <w:lang w:bidi="fa-IR"/>
        </w:rPr>
      </w:pPr>
      <w:r w:rsidRPr="008D2F63">
        <w:rPr>
          <w:rFonts w:asciiTheme="minorHAnsi" w:hAnsiTheme="minorHAnsi" w:cs="B Zar" w:hint="cs"/>
          <w:szCs w:val="28"/>
          <w:rtl/>
          <w:lang w:bidi="fa-IR"/>
        </w:rPr>
        <w:lastRenderedPageBreak/>
        <w:t>با نگاهی دوباره به ت</w:t>
      </w:r>
      <w:r w:rsidR="00841AB7" w:rsidRPr="008D2F63">
        <w:rPr>
          <w:rFonts w:asciiTheme="minorHAnsi" w:hAnsiTheme="minorHAnsi" w:cs="B Zar" w:hint="cs"/>
          <w:szCs w:val="28"/>
          <w:rtl/>
          <w:lang w:bidi="fa-IR"/>
        </w:rPr>
        <w:t>ح</w:t>
      </w:r>
      <w:r w:rsidR="00C80037" w:rsidRPr="008D2F63">
        <w:rPr>
          <w:rFonts w:asciiTheme="minorHAnsi" w:hAnsiTheme="minorHAnsi" w:cs="B Zar" w:hint="cs"/>
          <w:szCs w:val="28"/>
          <w:rtl/>
          <w:lang w:bidi="fa-IR"/>
        </w:rPr>
        <w:t>قیقات از سال 1958،</w:t>
      </w:r>
      <w:r w:rsidR="00570524" w:rsidRPr="008D2F63">
        <w:rPr>
          <w:rFonts w:asciiTheme="minorHAnsi" w:hAnsiTheme="minorHAnsi" w:cs="B Zar" w:hint="cs"/>
          <w:szCs w:val="28"/>
          <w:rtl/>
          <w:lang w:bidi="fa-IR"/>
        </w:rPr>
        <w:t xml:space="preserve"> </w:t>
      </w:r>
      <w:r w:rsidRPr="008D2F63">
        <w:rPr>
          <w:rFonts w:asciiTheme="minorHAnsi" w:hAnsiTheme="minorHAnsi" w:cs="B Zar" w:hint="cs"/>
          <w:szCs w:val="28"/>
          <w:rtl/>
          <w:lang w:bidi="fa-IR"/>
        </w:rPr>
        <w:t>بینش ها و مفاهیم زیادی درساختار پژوهشی</w:t>
      </w:r>
      <w:r w:rsidR="00841AB7" w:rsidRPr="008D2F63">
        <w:rPr>
          <w:rFonts w:asciiTheme="minorHAnsi" w:hAnsiTheme="minorHAnsi" w:cs="B Zar" w:hint="cs"/>
          <w:szCs w:val="28"/>
          <w:rtl/>
          <w:lang w:bidi="fa-IR"/>
        </w:rPr>
        <w:t xml:space="preserve"> وجود دارد که در این تحقیق مورد استفاده قرار گرفت</w:t>
      </w:r>
      <w:r w:rsidR="005823E0" w:rsidRPr="008D2F63">
        <w:rPr>
          <w:rFonts w:asciiTheme="minorHAnsi" w:hAnsiTheme="minorHAnsi" w:cs="B Zar" w:hint="cs"/>
          <w:szCs w:val="28"/>
          <w:rtl/>
          <w:lang w:bidi="fa-IR"/>
        </w:rPr>
        <w:t>ه</w:t>
      </w:r>
      <w:r w:rsidR="00841AB7" w:rsidRPr="008D2F63">
        <w:rPr>
          <w:rFonts w:asciiTheme="minorHAnsi" w:hAnsiTheme="minorHAnsi" w:cs="B Zar" w:hint="cs"/>
          <w:szCs w:val="28"/>
          <w:rtl/>
          <w:lang w:bidi="fa-IR"/>
        </w:rPr>
        <w:t>.</w:t>
      </w:r>
      <w:r w:rsidR="00252420" w:rsidRPr="008D2F63">
        <w:rPr>
          <w:rFonts w:asciiTheme="minorHAnsi" w:hAnsiTheme="minorHAnsi" w:cs="B Zar" w:hint="cs"/>
          <w:szCs w:val="28"/>
          <w:rtl/>
          <w:lang w:bidi="fa-IR"/>
        </w:rPr>
        <w:t xml:space="preserve"> تعاریف هوش هیجانی، </w:t>
      </w:r>
      <w:r w:rsidR="005823E0" w:rsidRPr="008D2F63">
        <w:rPr>
          <w:rFonts w:asciiTheme="minorHAnsi" w:hAnsiTheme="minorHAnsi" w:cs="B Zar" w:hint="cs"/>
          <w:szCs w:val="28"/>
          <w:rtl/>
          <w:lang w:bidi="fa-IR"/>
        </w:rPr>
        <w:t>عملیات بانکی و مدیریت ارتباط</w:t>
      </w:r>
      <w:r w:rsidR="00987AC2" w:rsidRPr="008D2F63">
        <w:rPr>
          <w:rFonts w:asciiTheme="minorHAnsi" w:hAnsiTheme="minorHAnsi" w:cs="B Zar" w:hint="cs"/>
          <w:szCs w:val="28"/>
          <w:rtl/>
          <w:lang w:bidi="fa-IR"/>
        </w:rPr>
        <w:t xml:space="preserve"> مشتری در جدول شماره 1-</w:t>
      </w:r>
      <w:r w:rsidR="00FB36CC" w:rsidRPr="008D2F63">
        <w:rPr>
          <w:rFonts w:asciiTheme="minorHAnsi" w:hAnsiTheme="minorHAnsi" w:cs="B Zar" w:hint="cs"/>
          <w:szCs w:val="28"/>
          <w:rtl/>
          <w:lang w:bidi="fa-IR"/>
        </w:rPr>
        <w:t xml:space="preserve"> که در زیر آمده لیست شده است.</w:t>
      </w:r>
    </w:p>
    <w:p w:rsidR="00891CE1" w:rsidRPr="008D2F63" w:rsidRDefault="00891CE1" w:rsidP="008D2F63">
      <w:pPr>
        <w:bidi/>
        <w:spacing w:line="360" w:lineRule="auto"/>
        <w:jc w:val="both"/>
        <w:rPr>
          <w:rFonts w:asciiTheme="minorHAnsi" w:hAnsiTheme="minorHAnsi" w:cs="B Zar"/>
          <w:szCs w:val="28"/>
          <w:rtl/>
          <w:lang w:bidi="fa-IR"/>
        </w:rPr>
      </w:pPr>
      <w:r w:rsidRPr="008D2F63">
        <w:rPr>
          <w:rFonts w:asciiTheme="minorHAnsi" w:hAnsiTheme="minorHAnsi" w:cs="B Zar" w:hint="cs"/>
          <w:szCs w:val="28"/>
          <w:rtl/>
          <w:lang w:bidi="fa-IR"/>
        </w:rPr>
        <w:t>بخش بانکداری بخش توسعه</w:t>
      </w:r>
      <w:r w:rsidR="00093028" w:rsidRPr="008D2F63">
        <w:rPr>
          <w:rFonts w:asciiTheme="minorHAnsi" w:hAnsiTheme="minorHAnsi" w:cs="B Zar" w:hint="cs"/>
          <w:szCs w:val="28"/>
          <w:rtl/>
          <w:lang w:bidi="fa-IR"/>
        </w:rPr>
        <w:t xml:space="preserve"> یافته ای در سرتاسر ج</w:t>
      </w:r>
      <w:r w:rsidR="00847607" w:rsidRPr="008D2F63">
        <w:rPr>
          <w:rFonts w:asciiTheme="minorHAnsi" w:hAnsiTheme="minorHAnsi" w:cs="B Zar" w:hint="cs"/>
          <w:szCs w:val="28"/>
          <w:rtl/>
          <w:lang w:bidi="fa-IR"/>
        </w:rPr>
        <w:t>ه</w:t>
      </w:r>
      <w:r w:rsidR="00093028" w:rsidRPr="008D2F63">
        <w:rPr>
          <w:rFonts w:asciiTheme="minorHAnsi" w:hAnsiTheme="minorHAnsi" w:cs="B Zar" w:hint="cs"/>
          <w:szCs w:val="28"/>
          <w:rtl/>
          <w:lang w:bidi="fa-IR"/>
        </w:rPr>
        <w:t>ان است.</w:t>
      </w:r>
      <w:r w:rsidR="00B36A25" w:rsidRPr="008D2F63">
        <w:rPr>
          <w:rFonts w:asciiTheme="minorHAnsi" w:hAnsiTheme="minorHAnsi" w:cs="B Zar" w:hint="cs"/>
          <w:szCs w:val="28"/>
          <w:rtl/>
          <w:lang w:bidi="fa-IR"/>
        </w:rPr>
        <w:t xml:space="preserve"> این موضوع که در این جهان </w:t>
      </w:r>
      <w:r w:rsidR="006B698F" w:rsidRPr="008D2F63">
        <w:rPr>
          <w:rFonts w:asciiTheme="minorHAnsi" w:hAnsiTheme="minorHAnsi" w:cs="B Zar" w:hint="cs"/>
          <w:szCs w:val="28"/>
          <w:rtl/>
          <w:lang w:bidi="fa-IR"/>
        </w:rPr>
        <w:t xml:space="preserve">پر از تغییر، </w:t>
      </w:r>
      <w:r w:rsidR="002629B0" w:rsidRPr="008D2F63">
        <w:rPr>
          <w:rFonts w:asciiTheme="minorHAnsi" w:hAnsiTheme="minorHAnsi" w:cs="B Zar" w:hint="cs"/>
          <w:szCs w:val="28"/>
          <w:rtl/>
          <w:lang w:bidi="fa-IR"/>
        </w:rPr>
        <w:t>بانکد</w:t>
      </w:r>
      <w:r w:rsidR="00573F11" w:rsidRPr="008D2F63">
        <w:rPr>
          <w:rFonts w:asciiTheme="minorHAnsi" w:hAnsiTheme="minorHAnsi" w:cs="B Zar" w:hint="cs"/>
          <w:szCs w:val="28"/>
          <w:rtl/>
          <w:lang w:bidi="fa-IR"/>
        </w:rPr>
        <w:t>اری نیز در جهت هدفش</w:t>
      </w:r>
      <w:r w:rsidR="002629B0" w:rsidRPr="008D2F63">
        <w:rPr>
          <w:rFonts w:asciiTheme="minorHAnsi" w:hAnsiTheme="minorHAnsi" w:cs="B Zar" w:hint="cs"/>
          <w:szCs w:val="28"/>
          <w:rtl/>
          <w:lang w:bidi="fa-IR"/>
        </w:rPr>
        <w:t>،</w:t>
      </w:r>
      <w:r w:rsidR="000B70AE" w:rsidRPr="008D2F63">
        <w:rPr>
          <w:rFonts w:asciiTheme="minorHAnsi" w:hAnsiTheme="minorHAnsi" w:cs="B Zar" w:hint="cs"/>
          <w:szCs w:val="28"/>
          <w:rtl/>
          <w:lang w:bidi="fa-IR"/>
        </w:rPr>
        <w:t xml:space="preserve"> </w:t>
      </w:r>
      <w:r w:rsidR="007C1AC3" w:rsidRPr="008D2F63">
        <w:rPr>
          <w:rFonts w:asciiTheme="minorHAnsi" w:hAnsiTheme="minorHAnsi" w:cs="B Zar" w:hint="cs"/>
          <w:szCs w:val="28"/>
          <w:rtl/>
          <w:lang w:bidi="fa-IR"/>
        </w:rPr>
        <w:t>فراهم سازی</w:t>
      </w:r>
      <w:r w:rsidR="00726EE6" w:rsidRPr="008D2F63">
        <w:rPr>
          <w:rFonts w:asciiTheme="minorHAnsi" w:hAnsiTheme="minorHAnsi" w:cs="B Zar" w:hint="cs"/>
          <w:szCs w:val="28"/>
          <w:rtl/>
          <w:lang w:bidi="fa-IR"/>
        </w:rPr>
        <w:t xml:space="preserve"> نیازهای کالاهای بزرگتر</w:t>
      </w:r>
      <w:r w:rsidR="00EA5561" w:rsidRPr="008D2F63">
        <w:rPr>
          <w:rFonts w:asciiTheme="minorHAnsi" w:hAnsiTheme="minorHAnsi" w:cs="B Zar" w:hint="cs"/>
          <w:szCs w:val="28"/>
          <w:rtl/>
          <w:lang w:bidi="fa-IR"/>
        </w:rPr>
        <w:t>،</w:t>
      </w:r>
      <w:r w:rsidR="00847607" w:rsidRPr="008D2F63">
        <w:rPr>
          <w:rFonts w:asciiTheme="minorHAnsi" w:hAnsiTheme="minorHAnsi" w:cs="B Zar" w:hint="cs"/>
          <w:szCs w:val="28"/>
          <w:rtl/>
          <w:lang w:bidi="fa-IR"/>
        </w:rPr>
        <w:t xml:space="preserve"> از عهده ی مسائل اقتصادی-اجتماعی برآمدن و.....</w:t>
      </w:r>
      <w:r w:rsidR="00573F11" w:rsidRPr="008D2F63">
        <w:rPr>
          <w:rFonts w:asciiTheme="minorHAnsi" w:hAnsiTheme="minorHAnsi" w:cs="B Zar" w:hint="cs"/>
          <w:szCs w:val="28"/>
          <w:rtl/>
          <w:lang w:bidi="fa-IR"/>
        </w:rPr>
        <w:t xml:space="preserve"> تغییر می کند قابل درک است.</w:t>
      </w:r>
      <w:r w:rsidR="00E456D5" w:rsidRPr="008D2F63">
        <w:rPr>
          <w:rFonts w:asciiTheme="minorHAnsi" w:hAnsiTheme="minorHAnsi" w:cs="B Zar" w:hint="cs"/>
          <w:szCs w:val="28"/>
          <w:rtl/>
          <w:lang w:bidi="fa-IR"/>
        </w:rPr>
        <w:t xml:space="preserve"> این موضوع که تکنولوژی برای گردانندگان صنعت درجه ی نخست</w:t>
      </w:r>
      <w:r w:rsidR="00C74EC2" w:rsidRPr="008D2F63">
        <w:rPr>
          <w:rFonts w:asciiTheme="minorHAnsi" w:hAnsiTheme="minorHAnsi" w:cs="B Zar" w:hint="cs"/>
          <w:szCs w:val="28"/>
          <w:rtl/>
          <w:lang w:bidi="fa-IR"/>
        </w:rPr>
        <w:t xml:space="preserve"> را خواهد داشت قابل پیش بینی بود</w:t>
      </w:r>
      <w:r w:rsidR="00833077" w:rsidRPr="008D2F63">
        <w:rPr>
          <w:rFonts w:asciiTheme="minorHAnsi" w:hAnsiTheme="minorHAnsi" w:cs="B Zar" w:hint="cs"/>
          <w:szCs w:val="28"/>
          <w:rtl/>
          <w:lang w:bidi="fa-IR"/>
        </w:rPr>
        <w:t>ه</w:t>
      </w:r>
      <w:r w:rsidR="00C74EC2" w:rsidRPr="008D2F63">
        <w:rPr>
          <w:rFonts w:asciiTheme="minorHAnsi" w:hAnsiTheme="minorHAnsi" w:cs="B Zar" w:hint="cs"/>
          <w:szCs w:val="28"/>
          <w:rtl/>
          <w:lang w:bidi="fa-IR"/>
        </w:rPr>
        <w:t>.</w:t>
      </w:r>
      <w:r w:rsidR="005F40D0" w:rsidRPr="008D2F63">
        <w:rPr>
          <w:rFonts w:asciiTheme="minorHAnsi" w:hAnsiTheme="minorHAnsi" w:cs="B Zar" w:hint="cs"/>
          <w:szCs w:val="28"/>
          <w:rtl/>
          <w:lang w:bidi="fa-IR"/>
        </w:rPr>
        <w:t xml:space="preserve"> در این ارتباط، اجرای هوش تجاری</w:t>
      </w:r>
      <w:r w:rsidR="005F40D0" w:rsidRPr="008D2F63">
        <w:rPr>
          <w:rFonts w:asciiTheme="minorHAnsi" w:hAnsiTheme="minorHAnsi" w:cs="B Zar"/>
          <w:szCs w:val="28"/>
          <w:lang w:bidi="fa-IR"/>
        </w:rPr>
        <w:t>(BI)</w:t>
      </w:r>
      <w:r w:rsidR="005F40D0" w:rsidRPr="008D2F63">
        <w:rPr>
          <w:rFonts w:asciiTheme="minorHAnsi" w:hAnsiTheme="minorHAnsi" w:cs="B Zar" w:hint="cs"/>
          <w:szCs w:val="28"/>
          <w:rtl/>
          <w:lang w:bidi="fa-IR"/>
        </w:rPr>
        <w:t xml:space="preserve"> حتماً</w:t>
      </w:r>
      <w:r w:rsidR="004C4023" w:rsidRPr="008D2F63">
        <w:rPr>
          <w:rFonts w:asciiTheme="minorHAnsi" w:hAnsiTheme="minorHAnsi" w:cs="B Zar" w:hint="cs"/>
          <w:szCs w:val="28"/>
          <w:rtl/>
          <w:lang w:bidi="fa-IR"/>
        </w:rPr>
        <w:t xml:space="preserve"> الگویی</w:t>
      </w:r>
      <w:r w:rsidR="00BA765E" w:rsidRPr="008D2F63">
        <w:rPr>
          <w:rFonts w:asciiTheme="minorHAnsi" w:hAnsiTheme="minorHAnsi" w:cs="B Zar" w:hint="cs"/>
          <w:szCs w:val="28"/>
          <w:rtl/>
          <w:lang w:bidi="fa-IR"/>
        </w:rPr>
        <w:t xml:space="preserve"> برای جابجایی در روش های عملیاتی بانکداری بدست می دهد.</w:t>
      </w:r>
    </w:p>
    <w:p w:rsidR="00202FE0" w:rsidRPr="008D2F63" w:rsidRDefault="00202FE0" w:rsidP="008D2F63">
      <w:pPr>
        <w:tabs>
          <w:tab w:val="right" w:pos="720"/>
        </w:tabs>
        <w:bidi/>
        <w:spacing w:line="360" w:lineRule="auto"/>
        <w:jc w:val="both"/>
        <w:rPr>
          <w:rFonts w:asciiTheme="minorHAnsi" w:hAnsiTheme="minorHAnsi" w:cs="B Zar"/>
          <w:b/>
          <w:bCs/>
          <w:szCs w:val="28"/>
          <w:rtl/>
          <w:lang w:bidi="fa-IR"/>
        </w:rPr>
      </w:pPr>
      <w:r w:rsidRPr="008D2F63">
        <w:rPr>
          <w:rFonts w:asciiTheme="minorHAnsi" w:hAnsiTheme="minorHAnsi" w:cs="B Zar" w:hint="cs"/>
          <w:b/>
          <w:bCs/>
          <w:szCs w:val="28"/>
          <w:rtl/>
          <w:lang w:bidi="fa-IR"/>
        </w:rPr>
        <w:t>1-2 روش</w:t>
      </w:r>
    </w:p>
    <w:p w:rsidR="00202FE0" w:rsidRPr="008D2F63" w:rsidRDefault="00E64B4B" w:rsidP="008D2F63">
      <w:pPr>
        <w:tabs>
          <w:tab w:val="right" w:pos="720"/>
        </w:tabs>
        <w:bidi/>
        <w:spacing w:line="360" w:lineRule="auto"/>
        <w:jc w:val="both"/>
        <w:rPr>
          <w:rFonts w:asciiTheme="minorHAnsi" w:hAnsiTheme="minorHAnsi" w:cs="B Zar"/>
          <w:szCs w:val="28"/>
          <w:rtl/>
          <w:lang w:bidi="fa-IR"/>
        </w:rPr>
      </w:pPr>
      <w:r w:rsidRPr="008D2F63">
        <w:rPr>
          <w:rFonts w:asciiTheme="minorHAnsi" w:hAnsiTheme="minorHAnsi" w:cs="B Zar" w:hint="cs"/>
          <w:szCs w:val="28"/>
          <w:rtl/>
          <w:lang w:bidi="fa-IR"/>
        </w:rPr>
        <w:t xml:space="preserve">رویه هایی که برای </w:t>
      </w:r>
      <w:r w:rsidR="00F67BFD" w:rsidRPr="008D2F63">
        <w:rPr>
          <w:rFonts w:asciiTheme="minorHAnsi" w:hAnsiTheme="minorHAnsi" w:cs="B Zar" w:hint="cs"/>
          <w:szCs w:val="28"/>
          <w:rtl/>
          <w:lang w:bidi="fa-IR"/>
        </w:rPr>
        <w:t>مطبوعات تعبیه شده در این قسمت توضیح داده شده است</w:t>
      </w:r>
      <w:r w:rsidR="00B460D8" w:rsidRPr="008D2F63">
        <w:rPr>
          <w:rFonts w:asciiTheme="minorHAnsi" w:hAnsiTheme="minorHAnsi" w:cs="B Zar" w:hint="cs"/>
          <w:szCs w:val="28"/>
          <w:rtl/>
          <w:lang w:bidi="fa-IR"/>
        </w:rPr>
        <w:t xml:space="preserve"> شامل </w:t>
      </w:r>
      <w:r w:rsidR="00224F88" w:rsidRPr="008D2F63">
        <w:rPr>
          <w:rFonts w:asciiTheme="minorHAnsi" w:hAnsiTheme="minorHAnsi" w:cs="B Zar" w:hint="cs"/>
          <w:szCs w:val="28"/>
          <w:rtl/>
          <w:lang w:bidi="fa-IR"/>
        </w:rPr>
        <w:t>ماهیت مقاله هایی که برای تحلیل پیشینه جمع آوری</w:t>
      </w:r>
      <w:r w:rsidR="001E7094" w:rsidRPr="008D2F63">
        <w:rPr>
          <w:rFonts w:asciiTheme="minorHAnsi" w:hAnsiTheme="minorHAnsi" w:cs="B Zar" w:hint="cs"/>
          <w:szCs w:val="28"/>
          <w:rtl/>
          <w:lang w:bidi="fa-IR"/>
        </w:rPr>
        <w:t xml:space="preserve"> شده، انتخاب واژه های کلیدی، انتخاب پایگاههای داده استفاده شده</w:t>
      </w:r>
      <w:r w:rsidR="008056C4" w:rsidRPr="008D2F63">
        <w:rPr>
          <w:rFonts w:asciiTheme="minorHAnsi" w:hAnsiTheme="minorHAnsi" w:cs="B Zar" w:hint="cs"/>
          <w:szCs w:val="28"/>
          <w:rtl/>
          <w:lang w:bidi="fa-IR"/>
        </w:rPr>
        <w:t xml:space="preserve"> و روش های استفاده شده برای پردازش اطلاعات</w:t>
      </w:r>
      <w:r w:rsidR="00274831" w:rsidRPr="008D2F63">
        <w:rPr>
          <w:rFonts w:asciiTheme="minorHAnsi" w:hAnsiTheme="minorHAnsi" w:cs="B Zar" w:hint="cs"/>
          <w:szCs w:val="28"/>
          <w:rtl/>
          <w:lang w:bidi="fa-IR"/>
        </w:rPr>
        <w:t xml:space="preserve"> برای رسیدن به چهارچوبی جهت بررسی</w:t>
      </w:r>
      <w:r w:rsidR="007C39B0" w:rsidRPr="008D2F63">
        <w:rPr>
          <w:rFonts w:asciiTheme="minorHAnsi" w:hAnsiTheme="minorHAnsi" w:cs="B Zar" w:hint="cs"/>
          <w:szCs w:val="28"/>
          <w:rtl/>
          <w:lang w:bidi="fa-IR"/>
        </w:rPr>
        <w:t xml:space="preserve"> پیشنهاد شده</w:t>
      </w:r>
      <w:r w:rsidR="00150199" w:rsidRPr="008D2F63">
        <w:rPr>
          <w:rFonts w:asciiTheme="minorHAnsi" w:hAnsiTheme="minorHAnsi" w:cs="B Zar" w:hint="cs"/>
          <w:szCs w:val="28"/>
          <w:rtl/>
          <w:lang w:bidi="fa-IR"/>
        </w:rPr>
        <w:t>. تحقیق حاضر</w:t>
      </w:r>
      <w:r w:rsidR="00C3619C" w:rsidRPr="008D2F63">
        <w:rPr>
          <w:rFonts w:asciiTheme="minorHAnsi" w:hAnsiTheme="minorHAnsi" w:cs="B Zar" w:hint="cs"/>
          <w:szCs w:val="28"/>
          <w:rtl/>
          <w:lang w:bidi="fa-IR"/>
        </w:rPr>
        <w:t xml:space="preserve"> 80 مقاله را جمع آوری کرده از کلمه کلیدی </w:t>
      </w:r>
      <w:r w:rsidR="00C3619C" w:rsidRPr="008D2F63">
        <w:rPr>
          <w:rFonts w:asciiTheme="minorHAnsi" w:hAnsiTheme="minorHAnsi" w:cs="B Zar"/>
          <w:szCs w:val="28"/>
          <w:lang w:bidi="fa-IR"/>
        </w:rPr>
        <w:t>“</w:t>
      </w:r>
      <w:r w:rsidR="00DB782A" w:rsidRPr="008D2F63">
        <w:rPr>
          <w:rFonts w:asciiTheme="minorHAnsi" w:hAnsiTheme="minorHAnsi" w:cs="B Zar" w:hint="cs"/>
          <w:szCs w:val="28"/>
          <w:rtl/>
          <w:lang w:bidi="fa-IR"/>
        </w:rPr>
        <w:t>هوش تجاری</w:t>
      </w:r>
      <w:r w:rsidR="00DB782A" w:rsidRPr="008D2F63">
        <w:rPr>
          <w:rFonts w:asciiTheme="minorHAnsi" w:hAnsiTheme="minorHAnsi" w:cs="B Zar"/>
          <w:szCs w:val="28"/>
          <w:lang w:bidi="fa-IR"/>
        </w:rPr>
        <w:t>”</w:t>
      </w:r>
      <w:r w:rsidR="00DB782A" w:rsidRPr="008D2F63">
        <w:rPr>
          <w:rFonts w:asciiTheme="minorHAnsi" w:hAnsiTheme="minorHAnsi" w:cs="B Zar" w:hint="cs"/>
          <w:szCs w:val="28"/>
          <w:rtl/>
          <w:lang w:bidi="fa-IR"/>
        </w:rPr>
        <w:t xml:space="preserve"> در بازه ی زمانی 1989 تا 2019</w:t>
      </w:r>
      <w:r w:rsidR="00A506C5" w:rsidRPr="008D2F63">
        <w:rPr>
          <w:rFonts w:asciiTheme="minorHAnsi" w:hAnsiTheme="minorHAnsi" w:cs="B Zar" w:hint="cs"/>
          <w:szCs w:val="28"/>
          <w:rtl/>
          <w:lang w:bidi="fa-IR"/>
        </w:rPr>
        <w:t xml:space="preserve"> استفاده می کند.</w:t>
      </w:r>
      <w:r w:rsidR="00274831" w:rsidRPr="008D2F63">
        <w:rPr>
          <w:rFonts w:asciiTheme="minorHAnsi" w:hAnsiTheme="minorHAnsi" w:cs="B Zar" w:hint="cs"/>
          <w:szCs w:val="28"/>
          <w:rtl/>
          <w:lang w:bidi="fa-IR"/>
        </w:rPr>
        <w:t xml:space="preserve"> </w:t>
      </w:r>
      <w:r w:rsidR="00D27770" w:rsidRPr="008D2F63">
        <w:rPr>
          <w:rFonts w:asciiTheme="minorHAnsi" w:hAnsiTheme="minorHAnsi" w:cs="B Zar" w:hint="cs"/>
          <w:szCs w:val="28"/>
          <w:rtl/>
          <w:lang w:bidi="fa-IR"/>
        </w:rPr>
        <w:t>منابع این مقاله پروکواست</w:t>
      </w:r>
      <w:r w:rsidR="00D27770" w:rsidRPr="008D2F63">
        <w:rPr>
          <w:rStyle w:val="FootnoteReference"/>
          <w:rFonts w:asciiTheme="minorHAnsi" w:hAnsiTheme="minorHAnsi" w:cs="B Zar"/>
          <w:szCs w:val="28"/>
          <w:rtl/>
          <w:lang w:bidi="fa-IR"/>
        </w:rPr>
        <w:footnoteReference w:id="1"/>
      </w:r>
      <w:r w:rsidR="006A44C9" w:rsidRPr="008D2F63">
        <w:rPr>
          <w:rFonts w:asciiTheme="minorHAnsi" w:hAnsiTheme="minorHAnsi" w:cs="B Zar" w:hint="cs"/>
          <w:szCs w:val="28"/>
          <w:rtl/>
          <w:lang w:bidi="fa-IR"/>
        </w:rPr>
        <w:t>،اباسکو</w:t>
      </w:r>
      <w:r w:rsidR="006A44C9" w:rsidRPr="008D2F63">
        <w:rPr>
          <w:rStyle w:val="FootnoteReference"/>
          <w:rFonts w:asciiTheme="minorHAnsi" w:hAnsiTheme="minorHAnsi" w:cs="B Zar"/>
          <w:szCs w:val="28"/>
          <w:rtl/>
          <w:lang w:bidi="fa-IR"/>
        </w:rPr>
        <w:footnoteReference w:id="2"/>
      </w:r>
      <w:r w:rsidR="00760D4A" w:rsidRPr="008D2F63">
        <w:rPr>
          <w:rFonts w:asciiTheme="minorHAnsi" w:hAnsiTheme="minorHAnsi" w:cs="B Zar" w:hint="cs"/>
          <w:szCs w:val="28"/>
          <w:rtl/>
          <w:lang w:bidi="fa-IR"/>
        </w:rPr>
        <w:t>، مرورگر گوگل</w:t>
      </w:r>
      <w:r w:rsidR="00760D4A" w:rsidRPr="008D2F63">
        <w:rPr>
          <w:rStyle w:val="FootnoteReference"/>
          <w:rFonts w:asciiTheme="minorHAnsi" w:hAnsiTheme="minorHAnsi" w:cs="B Zar"/>
          <w:szCs w:val="28"/>
          <w:rtl/>
          <w:lang w:bidi="fa-IR"/>
        </w:rPr>
        <w:footnoteReference w:id="3"/>
      </w:r>
      <w:r w:rsidR="00760D4A" w:rsidRPr="008D2F63">
        <w:rPr>
          <w:rFonts w:asciiTheme="minorHAnsi" w:hAnsiTheme="minorHAnsi" w:cs="B Zar" w:hint="cs"/>
          <w:szCs w:val="28"/>
          <w:rtl/>
          <w:lang w:bidi="fa-IR"/>
        </w:rPr>
        <w:t>، ریسرچ گیت</w:t>
      </w:r>
      <w:r w:rsidR="00760D4A" w:rsidRPr="008D2F63">
        <w:rPr>
          <w:rStyle w:val="FootnoteReference"/>
          <w:rFonts w:asciiTheme="minorHAnsi" w:hAnsiTheme="minorHAnsi" w:cs="B Zar"/>
          <w:szCs w:val="28"/>
          <w:rtl/>
          <w:lang w:bidi="fa-IR"/>
        </w:rPr>
        <w:footnoteReference w:id="4"/>
      </w:r>
      <w:r w:rsidR="00076155" w:rsidRPr="008D2F63">
        <w:rPr>
          <w:rFonts w:asciiTheme="minorHAnsi" w:hAnsiTheme="minorHAnsi" w:cs="B Zar" w:hint="cs"/>
          <w:szCs w:val="28"/>
          <w:rtl/>
          <w:lang w:bidi="fa-IR"/>
        </w:rPr>
        <w:t>، اپن اکسس ژورنال</w:t>
      </w:r>
      <w:r w:rsidR="00076155" w:rsidRPr="008D2F63">
        <w:rPr>
          <w:rStyle w:val="FootnoteReference"/>
          <w:rFonts w:asciiTheme="minorHAnsi" w:hAnsiTheme="minorHAnsi" w:cs="B Zar"/>
          <w:szCs w:val="28"/>
          <w:rtl/>
          <w:lang w:bidi="fa-IR"/>
        </w:rPr>
        <w:footnoteReference w:id="5"/>
      </w:r>
      <w:r w:rsidR="00BC3F67" w:rsidRPr="008D2F63">
        <w:rPr>
          <w:rFonts w:asciiTheme="minorHAnsi" w:hAnsiTheme="minorHAnsi" w:cs="B Zar" w:hint="cs"/>
          <w:szCs w:val="28"/>
          <w:rtl/>
          <w:lang w:bidi="fa-IR"/>
        </w:rPr>
        <w:t xml:space="preserve"> بود</w:t>
      </w:r>
      <w:r w:rsidR="00274831" w:rsidRPr="008D2F63">
        <w:rPr>
          <w:rFonts w:asciiTheme="minorHAnsi" w:hAnsiTheme="minorHAnsi" w:cs="B Zar" w:hint="cs"/>
          <w:szCs w:val="28"/>
          <w:rtl/>
          <w:lang w:bidi="fa-IR"/>
        </w:rPr>
        <w:t>ه</w:t>
      </w:r>
      <w:r w:rsidR="007C2721" w:rsidRPr="008D2F63">
        <w:rPr>
          <w:rFonts w:asciiTheme="minorHAnsi" w:hAnsiTheme="minorHAnsi" w:cs="B Zar" w:hint="cs"/>
          <w:szCs w:val="28"/>
          <w:rtl/>
          <w:lang w:bidi="fa-IR"/>
        </w:rPr>
        <w:t>. طول مدت تحقیق سه ماه بود</w:t>
      </w:r>
      <w:r w:rsidR="00233696" w:rsidRPr="008D2F63">
        <w:rPr>
          <w:rFonts w:asciiTheme="minorHAnsi" w:hAnsiTheme="minorHAnsi" w:cs="B Zar" w:hint="cs"/>
          <w:szCs w:val="28"/>
          <w:rtl/>
          <w:lang w:bidi="fa-IR"/>
        </w:rPr>
        <w:t>ه</w:t>
      </w:r>
      <w:r w:rsidR="00274831" w:rsidRPr="008D2F63">
        <w:rPr>
          <w:rFonts w:asciiTheme="minorHAnsi" w:hAnsiTheme="minorHAnsi" w:cs="B Zar" w:hint="cs"/>
          <w:szCs w:val="28"/>
          <w:rtl/>
          <w:lang w:bidi="fa-IR"/>
        </w:rPr>
        <w:t xml:space="preserve"> است</w:t>
      </w:r>
      <w:r w:rsidR="007C2721" w:rsidRPr="008D2F63">
        <w:rPr>
          <w:rFonts w:asciiTheme="minorHAnsi" w:hAnsiTheme="minorHAnsi" w:cs="B Zar" w:hint="cs"/>
          <w:szCs w:val="28"/>
          <w:rtl/>
          <w:lang w:bidi="fa-IR"/>
        </w:rPr>
        <w:t xml:space="preserve"> </w:t>
      </w:r>
      <w:r w:rsidR="007C2721" w:rsidRPr="008D2F63">
        <w:rPr>
          <w:rFonts w:asciiTheme="minorHAnsi" w:hAnsiTheme="minorHAnsi" w:cs="B Zar" w:hint="cs"/>
          <w:szCs w:val="28"/>
          <w:rtl/>
          <w:lang w:bidi="fa-IR"/>
        </w:rPr>
        <w:lastRenderedPageBreak/>
        <w:t>و کاملا</w:t>
      </w:r>
      <w:r w:rsidR="00233696" w:rsidRPr="008D2F63">
        <w:rPr>
          <w:rFonts w:asciiTheme="minorHAnsi" w:hAnsiTheme="minorHAnsi" w:cs="B Zar" w:hint="cs"/>
          <w:szCs w:val="28"/>
          <w:rtl/>
          <w:lang w:bidi="fa-IR"/>
        </w:rPr>
        <w:t>ً</w:t>
      </w:r>
      <w:r w:rsidR="007C2721" w:rsidRPr="008D2F63">
        <w:rPr>
          <w:rFonts w:asciiTheme="minorHAnsi" w:hAnsiTheme="minorHAnsi" w:cs="B Zar" w:hint="cs"/>
          <w:szCs w:val="28"/>
          <w:rtl/>
          <w:lang w:bidi="fa-IR"/>
        </w:rPr>
        <w:t xml:space="preserve"> برپایه ی داده های ثانوی</w:t>
      </w:r>
      <w:r w:rsidR="00233696" w:rsidRPr="008D2F63">
        <w:rPr>
          <w:rFonts w:asciiTheme="minorHAnsi" w:hAnsiTheme="minorHAnsi" w:cs="B Zar" w:hint="cs"/>
          <w:szCs w:val="28"/>
          <w:rtl/>
          <w:lang w:bidi="fa-IR"/>
        </w:rPr>
        <w:t>ه است.</w:t>
      </w:r>
      <w:r w:rsidR="00060DA7" w:rsidRPr="008D2F63">
        <w:rPr>
          <w:rFonts w:asciiTheme="minorHAnsi" w:hAnsiTheme="minorHAnsi" w:cs="B Zar" w:hint="cs"/>
          <w:szCs w:val="28"/>
          <w:rtl/>
          <w:lang w:bidi="fa-IR"/>
        </w:rPr>
        <w:t xml:space="preserve"> این تحقیق </w:t>
      </w:r>
      <w:r w:rsidR="00512DD0" w:rsidRPr="008D2F63">
        <w:rPr>
          <w:rFonts w:asciiTheme="minorHAnsi" w:hAnsiTheme="minorHAnsi" w:cs="B Zar" w:hint="cs"/>
          <w:szCs w:val="28"/>
          <w:rtl/>
          <w:lang w:bidi="fa-IR"/>
        </w:rPr>
        <w:t xml:space="preserve">ساختارهای ممکن برای ارزیابی </w:t>
      </w:r>
      <w:r w:rsidR="0033643F" w:rsidRPr="008D2F63">
        <w:rPr>
          <w:rFonts w:asciiTheme="minorHAnsi" w:hAnsiTheme="minorHAnsi" w:cs="B Zar" w:hint="cs"/>
          <w:szCs w:val="28"/>
          <w:rtl/>
          <w:lang w:bidi="fa-IR"/>
        </w:rPr>
        <w:t>کارایی پذیرش هوش اجتماعی و عملکرد بانک را شناسایی می کند.</w:t>
      </w:r>
    </w:p>
    <w:p w:rsidR="00156913" w:rsidRPr="008D2F63" w:rsidRDefault="00156913" w:rsidP="008D2F63">
      <w:pPr>
        <w:tabs>
          <w:tab w:val="right" w:pos="720"/>
        </w:tabs>
        <w:bidi/>
        <w:spacing w:line="360" w:lineRule="auto"/>
        <w:jc w:val="both"/>
        <w:rPr>
          <w:rFonts w:asciiTheme="minorHAnsi" w:hAnsiTheme="minorHAnsi" w:cs="B Zar"/>
          <w:szCs w:val="28"/>
          <w:rtl/>
          <w:lang w:bidi="fa-IR"/>
        </w:rPr>
      </w:pPr>
      <w:r w:rsidRPr="008D2F63">
        <w:rPr>
          <w:rFonts w:asciiTheme="minorHAnsi" w:hAnsiTheme="minorHAnsi" w:cs="B Zar" w:hint="cs"/>
          <w:szCs w:val="28"/>
          <w:rtl/>
          <w:lang w:bidi="fa-IR"/>
        </w:rPr>
        <w:t>جدول شماره ی 1- پیشینه ی نظری هوش تجاری</w:t>
      </w:r>
      <w:r w:rsidRPr="008D2F63">
        <w:rPr>
          <w:rFonts w:asciiTheme="minorHAnsi" w:hAnsiTheme="minorHAnsi" w:cs="B Zar"/>
          <w:szCs w:val="28"/>
          <w:lang w:bidi="fa-IR"/>
        </w:rPr>
        <w:t>(BI)</w:t>
      </w:r>
    </w:p>
    <w:tbl>
      <w:tblPr>
        <w:bidiVisual/>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4700"/>
        <w:gridCol w:w="3780"/>
      </w:tblGrid>
      <w:tr w:rsidR="00BA7D53" w:rsidRPr="008D2F63" w:rsidTr="008D2F63">
        <w:trPr>
          <w:trHeight w:val="390"/>
          <w:jc w:val="center"/>
        </w:trPr>
        <w:tc>
          <w:tcPr>
            <w:tcW w:w="256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r w:rsidRPr="008D2F63">
              <w:rPr>
                <w:rFonts w:ascii="Calibri" w:eastAsia="Times New Roman" w:hAnsi="Calibri" w:cs="B Zar" w:hint="cs"/>
                <w:color w:val="000000"/>
                <w:szCs w:val="28"/>
                <w:rtl/>
              </w:rPr>
              <w:t>ساختار پژوهش</w:t>
            </w:r>
          </w:p>
        </w:tc>
        <w:tc>
          <w:tcPr>
            <w:tcW w:w="4700" w:type="dxa"/>
            <w:shd w:val="clear" w:color="auto" w:fill="auto"/>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tl/>
              </w:rPr>
            </w:pPr>
            <w:r w:rsidRPr="008D2F63">
              <w:rPr>
                <w:rFonts w:ascii="Calibri" w:eastAsia="Times New Roman" w:hAnsi="Calibri" w:cs="B Zar" w:hint="cs"/>
                <w:color w:val="000000"/>
                <w:szCs w:val="28"/>
                <w:rtl/>
              </w:rPr>
              <w:t>تعریف</w:t>
            </w:r>
          </w:p>
        </w:tc>
        <w:tc>
          <w:tcPr>
            <w:tcW w:w="378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tl/>
              </w:rPr>
            </w:pPr>
            <w:r w:rsidRPr="008D2F63">
              <w:rPr>
                <w:rFonts w:ascii="Calibri" w:eastAsia="Times New Roman" w:hAnsi="Calibri" w:cs="B Zar" w:hint="cs"/>
                <w:color w:val="000000"/>
                <w:szCs w:val="28"/>
                <w:rtl/>
              </w:rPr>
              <w:t>مولف/مولفان</w:t>
            </w:r>
          </w:p>
        </w:tc>
      </w:tr>
      <w:tr w:rsidR="00BA7D53" w:rsidRPr="008D2F63" w:rsidTr="008D2F63">
        <w:trPr>
          <w:trHeight w:val="1125"/>
          <w:jc w:val="center"/>
        </w:trPr>
        <w:tc>
          <w:tcPr>
            <w:tcW w:w="256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tl/>
              </w:rPr>
            </w:pPr>
            <w:r w:rsidRPr="008D2F63">
              <w:rPr>
                <w:rFonts w:ascii="Calibri" w:eastAsia="Times New Roman" w:hAnsi="Calibri" w:cs="B Zar" w:hint="cs"/>
                <w:color w:val="000000"/>
                <w:szCs w:val="28"/>
                <w:rtl/>
              </w:rPr>
              <w:t>هوش تجاری</w:t>
            </w:r>
          </w:p>
        </w:tc>
        <w:tc>
          <w:tcPr>
            <w:tcW w:w="4700" w:type="dxa"/>
            <w:shd w:val="clear" w:color="auto" w:fill="auto"/>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tl/>
              </w:rPr>
            </w:pPr>
            <w:r w:rsidRPr="008D2F63">
              <w:rPr>
                <w:rFonts w:ascii="Calibri" w:eastAsia="Times New Roman" w:hAnsi="Calibri" w:cs="B Zar" w:hint="cs"/>
                <w:color w:val="000000"/>
                <w:szCs w:val="28"/>
                <w:rtl/>
              </w:rPr>
              <w:t>توانایی تفکر کردن کردن به رابطه ی میان شواهد</w:t>
            </w:r>
            <w:r w:rsidR="001A552C" w:rsidRPr="008D2F63">
              <w:rPr>
                <w:rFonts w:ascii="Calibri" w:eastAsia="Times New Roman" w:hAnsi="Calibri" w:cs="B Zar" w:hint="cs"/>
                <w:color w:val="000000"/>
                <w:szCs w:val="28"/>
                <w:rtl/>
              </w:rPr>
              <w:t>ی</w:t>
            </w:r>
            <w:r w:rsidRPr="008D2F63">
              <w:rPr>
                <w:rFonts w:ascii="Calibri" w:eastAsia="Times New Roman" w:hAnsi="Calibri" w:cs="B Zar" w:hint="cs"/>
                <w:color w:val="000000"/>
                <w:szCs w:val="28"/>
                <w:rtl/>
              </w:rPr>
              <w:t xml:space="preserve"> که گردآوری شده اند تا درگیری در راه رسیدن به اهداف مطلوب را مدیریت کنند.</w:t>
            </w:r>
          </w:p>
        </w:tc>
        <w:tc>
          <w:tcPr>
            <w:tcW w:w="378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tl/>
              </w:rPr>
            </w:pPr>
            <w:r w:rsidRPr="008D2F63">
              <w:rPr>
                <w:rFonts w:ascii="Calibri" w:eastAsia="Times New Roman" w:hAnsi="Calibri" w:cs="B Zar" w:hint="cs"/>
                <w:color w:val="000000"/>
                <w:szCs w:val="28"/>
              </w:rPr>
              <w:t xml:space="preserve">Hans Peter </w:t>
            </w:r>
            <w:proofErr w:type="spellStart"/>
            <w:r w:rsidRPr="008D2F63">
              <w:rPr>
                <w:rFonts w:ascii="Calibri" w:eastAsia="Times New Roman" w:hAnsi="Calibri" w:cs="B Zar" w:hint="cs"/>
                <w:color w:val="000000"/>
                <w:szCs w:val="28"/>
              </w:rPr>
              <w:t>Luhn</w:t>
            </w:r>
            <w:proofErr w:type="spellEnd"/>
            <w:r w:rsidRPr="008D2F63">
              <w:rPr>
                <w:rFonts w:ascii="Calibri" w:eastAsia="Times New Roman" w:hAnsi="Calibri" w:cs="B Zar" w:hint="cs"/>
                <w:color w:val="000000"/>
                <w:szCs w:val="28"/>
              </w:rPr>
              <w:t xml:space="preserve"> (1958)</w:t>
            </w:r>
          </w:p>
        </w:tc>
      </w:tr>
      <w:tr w:rsidR="00BA7D53" w:rsidRPr="008D2F63" w:rsidTr="008D2F63">
        <w:trPr>
          <w:trHeight w:val="1125"/>
          <w:jc w:val="center"/>
        </w:trPr>
        <w:tc>
          <w:tcPr>
            <w:tcW w:w="256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p>
        </w:tc>
        <w:tc>
          <w:tcPr>
            <w:tcW w:w="4700" w:type="dxa"/>
            <w:shd w:val="clear" w:color="auto" w:fill="auto"/>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r w:rsidRPr="008D2F63">
              <w:rPr>
                <w:rFonts w:ascii="Calibri" w:eastAsia="Times New Roman" w:hAnsi="Calibri" w:cs="B Zar" w:hint="cs"/>
                <w:color w:val="000000"/>
                <w:szCs w:val="28"/>
                <w:rtl/>
              </w:rPr>
              <w:t>هوش تجاری(</w:t>
            </w:r>
            <w:r w:rsidRPr="008D2F63">
              <w:rPr>
                <w:rFonts w:ascii="Calibri" w:eastAsia="Times New Roman" w:hAnsi="Calibri" w:cs="B Zar" w:hint="cs"/>
                <w:color w:val="000000"/>
                <w:szCs w:val="28"/>
              </w:rPr>
              <w:t>BI</w:t>
            </w:r>
            <w:r w:rsidRPr="008D2F63">
              <w:rPr>
                <w:rFonts w:ascii="Calibri" w:eastAsia="Times New Roman" w:hAnsi="Calibri" w:cs="B Zar" w:hint="cs"/>
                <w:color w:val="000000"/>
                <w:szCs w:val="28"/>
                <w:rtl/>
              </w:rPr>
              <w:t>) اصطلاحی است که به تئوری مدیریت و ابزاری که به شرکت ها در اداره کردن و بهینه کردن دانش و گرفتن تصمیمات موفق بیشمار کمک کرده اشاره می کتد.</w:t>
            </w:r>
          </w:p>
        </w:tc>
        <w:tc>
          <w:tcPr>
            <w:tcW w:w="378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tl/>
              </w:rPr>
            </w:pPr>
            <w:proofErr w:type="spellStart"/>
            <w:r w:rsidRPr="008D2F63">
              <w:rPr>
                <w:rFonts w:ascii="Calibri" w:eastAsia="Times New Roman" w:hAnsi="Calibri" w:cs="B Zar" w:hint="cs"/>
                <w:color w:val="000000"/>
                <w:szCs w:val="28"/>
              </w:rPr>
              <w:t>Ghoshal</w:t>
            </w:r>
            <w:proofErr w:type="spellEnd"/>
            <w:r w:rsidRPr="008D2F63">
              <w:rPr>
                <w:rFonts w:ascii="Calibri" w:eastAsia="Times New Roman" w:hAnsi="Calibri" w:cs="B Zar" w:hint="cs"/>
                <w:color w:val="000000"/>
                <w:szCs w:val="28"/>
              </w:rPr>
              <w:t xml:space="preserve"> and Kim (1986), (Gartner Inc.)</w:t>
            </w:r>
          </w:p>
        </w:tc>
      </w:tr>
      <w:tr w:rsidR="00BA7D53" w:rsidRPr="008D2F63" w:rsidTr="008D2F63">
        <w:trPr>
          <w:trHeight w:val="1500"/>
          <w:jc w:val="center"/>
        </w:trPr>
        <w:tc>
          <w:tcPr>
            <w:tcW w:w="256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p>
        </w:tc>
        <w:tc>
          <w:tcPr>
            <w:tcW w:w="4700" w:type="dxa"/>
            <w:shd w:val="clear" w:color="auto" w:fill="auto"/>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r w:rsidRPr="008D2F63">
              <w:rPr>
                <w:rFonts w:ascii="Calibri" w:eastAsia="Times New Roman" w:hAnsi="Calibri" w:cs="B Zar" w:hint="cs"/>
                <w:color w:val="000000"/>
                <w:szCs w:val="28"/>
                <w:rtl/>
              </w:rPr>
              <w:t>یک طراحی و طبقه بندی عملیات همتراز است که فقط انتخابی است برای کمک به موارد استعمال و پایگاه های داده که یک شبکه ی تجاری برای دسترسی آسان به اطلاعات کسب و کار را بدست می دهد.</w:t>
            </w:r>
          </w:p>
        </w:tc>
        <w:tc>
          <w:tcPr>
            <w:tcW w:w="378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tl/>
              </w:rPr>
            </w:pPr>
            <w:r w:rsidRPr="008D2F63">
              <w:rPr>
                <w:rFonts w:ascii="Calibri" w:eastAsia="Times New Roman" w:hAnsi="Calibri" w:cs="B Zar" w:hint="cs"/>
                <w:color w:val="000000"/>
                <w:szCs w:val="28"/>
              </w:rPr>
              <w:t>Moss and Arte (2003)</w:t>
            </w:r>
          </w:p>
        </w:tc>
      </w:tr>
      <w:tr w:rsidR="00BA7D53" w:rsidRPr="008D2F63" w:rsidTr="008D2F63">
        <w:trPr>
          <w:trHeight w:val="1875"/>
          <w:jc w:val="center"/>
        </w:trPr>
        <w:tc>
          <w:tcPr>
            <w:tcW w:w="256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p>
        </w:tc>
        <w:tc>
          <w:tcPr>
            <w:tcW w:w="4700" w:type="dxa"/>
            <w:shd w:val="clear" w:color="auto" w:fill="auto"/>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r w:rsidRPr="008D2F63">
              <w:rPr>
                <w:rFonts w:ascii="Calibri" w:eastAsia="Times New Roman" w:hAnsi="Calibri" w:cs="B Zar" w:hint="cs"/>
                <w:color w:val="000000"/>
                <w:szCs w:val="28"/>
                <w:rtl/>
              </w:rPr>
              <w:t xml:space="preserve">به عنوان دادن اطلاعات درست به اشخاص درست در زمان مناسب توصیف شده است. این اصطلاح همه ی </w:t>
            </w:r>
            <w:r w:rsidRPr="008D2F63">
              <w:rPr>
                <w:rFonts w:ascii="Calibri" w:eastAsia="Times New Roman" w:hAnsi="Calibri" w:cs="B Zar" w:hint="cs"/>
                <w:color w:val="000000"/>
                <w:szCs w:val="28"/>
                <w:rtl/>
              </w:rPr>
              <w:lastRenderedPageBreak/>
              <w:t>توانایی های لازم برای تبدیل اطلاعات به دانش را شامل می شود که هر شخص درگیر با آن می تواند به آن اعتماد کند و برای پویایی موفق از آن بسیار استفاده کند.</w:t>
            </w:r>
          </w:p>
        </w:tc>
        <w:tc>
          <w:tcPr>
            <w:tcW w:w="378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tl/>
              </w:rPr>
            </w:pPr>
            <w:proofErr w:type="spellStart"/>
            <w:r w:rsidRPr="008D2F63">
              <w:rPr>
                <w:rFonts w:ascii="Calibri" w:eastAsia="Times New Roman" w:hAnsi="Calibri" w:cs="B Zar" w:hint="cs"/>
                <w:color w:val="000000"/>
                <w:szCs w:val="28"/>
              </w:rPr>
              <w:lastRenderedPageBreak/>
              <w:t>Bogza</w:t>
            </w:r>
            <w:proofErr w:type="spellEnd"/>
            <w:r w:rsidRPr="008D2F63">
              <w:rPr>
                <w:rFonts w:ascii="Calibri" w:eastAsia="Times New Roman" w:hAnsi="Calibri" w:cs="B Zar" w:hint="cs"/>
                <w:color w:val="000000"/>
                <w:szCs w:val="28"/>
              </w:rPr>
              <w:t xml:space="preserve"> (2008)</w:t>
            </w:r>
          </w:p>
        </w:tc>
      </w:tr>
      <w:tr w:rsidR="00BA7D53" w:rsidRPr="008D2F63" w:rsidTr="008D2F63">
        <w:trPr>
          <w:trHeight w:val="750"/>
          <w:jc w:val="center"/>
        </w:trPr>
        <w:tc>
          <w:tcPr>
            <w:tcW w:w="256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p>
        </w:tc>
        <w:tc>
          <w:tcPr>
            <w:tcW w:w="4700" w:type="dxa"/>
            <w:shd w:val="clear" w:color="auto" w:fill="auto"/>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r w:rsidRPr="008D2F63">
              <w:rPr>
                <w:rFonts w:ascii="Calibri" w:eastAsia="Times New Roman" w:hAnsi="Calibri" w:cs="B Zar" w:hint="cs"/>
                <w:color w:val="000000"/>
                <w:szCs w:val="28"/>
                <w:rtl/>
              </w:rPr>
              <w:t>داده ای برای درک از کسب و کار و سازش با انتخاب هایی قابل اتکا که به طور فزاینده ای در جریان پیشرفت هستند.</w:t>
            </w:r>
          </w:p>
        </w:tc>
        <w:tc>
          <w:tcPr>
            <w:tcW w:w="378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tl/>
              </w:rPr>
            </w:pPr>
            <w:r w:rsidRPr="008D2F63">
              <w:rPr>
                <w:rFonts w:ascii="Calibri" w:eastAsia="Times New Roman" w:hAnsi="Calibri" w:cs="B Zar" w:hint="cs"/>
                <w:color w:val="000000"/>
                <w:szCs w:val="28"/>
              </w:rPr>
              <w:t xml:space="preserve">Papadopoulos and </w:t>
            </w:r>
            <w:proofErr w:type="spellStart"/>
            <w:r w:rsidRPr="008D2F63">
              <w:rPr>
                <w:rFonts w:ascii="Calibri" w:eastAsia="Times New Roman" w:hAnsi="Calibri" w:cs="B Zar" w:hint="cs"/>
                <w:color w:val="000000"/>
                <w:szCs w:val="28"/>
              </w:rPr>
              <w:t>Kanellis</w:t>
            </w:r>
            <w:proofErr w:type="spellEnd"/>
            <w:r w:rsidRPr="008D2F63">
              <w:rPr>
                <w:rFonts w:ascii="Calibri" w:eastAsia="Times New Roman" w:hAnsi="Calibri" w:cs="B Zar" w:hint="cs"/>
                <w:color w:val="000000"/>
                <w:szCs w:val="28"/>
              </w:rPr>
              <w:t xml:space="preserve"> (2010)</w:t>
            </w:r>
          </w:p>
        </w:tc>
      </w:tr>
      <w:tr w:rsidR="00BA7D53" w:rsidRPr="008D2F63" w:rsidTr="008D2F63">
        <w:trPr>
          <w:trHeight w:val="1500"/>
          <w:jc w:val="center"/>
        </w:trPr>
        <w:tc>
          <w:tcPr>
            <w:tcW w:w="256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p>
        </w:tc>
        <w:tc>
          <w:tcPr>
            <w:tcW w:w="4700" w:type="dxa"/>
            <w:shd w:val="clear" w:color="auto" w:fill="auto"/>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r w:rsidRPr="008D2F63">
              <w:rPr>
                <w:rFonts w:ascii="Calibri" w:eastAsia="Times New Roman" w:hAnsi="Calibri" w:cs="B Zar" w:hint="cs"/>
                <w:color w:val="000000"/>
                <w:szCs w:val="28"/>
                <w:rtl/>
              </w:rPr>
              <w:t>به عنوان اصطلاحی که موارد استفاده ی اطلاع رسانی زیادی با شالوده ای مقرون به صرفه است توصیف می شود، در سازمان برای بررسی اطلاعات برای تبدیل آن ها به داده ای که پایه ی انتخاب های مدیران است استفاده داشته.</w:t>
            </w:r>
          </w:p>
        </w:tc>
        <w:tc>
          <w:tcPr>
            <w:tcW w:w="378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tl/>
              </w:rPr>
            </w:pPr>
            <w:proofErr w:type="spellStart"/>
            <w:r w:rsidRPr="008D2F63">
              <w:rPr>
                <w:rFonts w:ascii="Calibri" w:eastAsia="Times New Roman" w:hAnsi="Calibri" w:cs="B Zar" w:hint="cs"/>
                <w:color w:val="000000"/>
                <w:szCs w:val="28"/>
              </w:rPr>
              <w:t>Airinei</w:t>
            </w:r>
            <w:proofErr w:type="spellEnd"/>
            <w:r w:rsidRPr="008D2F63">
              <w:rPr>
                <w:rFonts w:ascii="Calibri" w:eastAsia="Times New Roman" w:hAnsi="Calibri" w:cs="B Zar" w:hint="cs"/>
                <w:color w:val="000000"/>
                <w:szCs w:val="28"/>
              </w:rPr>
              <w:t xml:space="preserve"> and Berta (2012)</w:t>
            </w:r>
          </w:p>
        </w:tc>
      </w:tr>
      <w:tr w:rsidR="00BA7D53" w:rsidRPr="008D2F63" w:rsidTr="008D2F63">
        <w:trPr>
          <w:trHeight w:val="1125"/>
          <w:jc w:val="center"/>
        </w:trPr>
        <w:tc>
          <w:tcPr>
            <w:tcW w:w="256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r w:rsidRPr="008D2F63">
              <w:rPr>
                <w:rFonts w:ascii="Calibri" w:eastAsia="Times New Roman" w:hAnsi="Calibri" w:cs="B Zar" w:hint="cs"/>
                <w:color w:val="000000"/>
                <w:szCs w:val="28"/>
                <w:rtl/>
              </w:rPr>
              <w:t>عملکرد بانک</w:t>
            </w:r>
          </w:p>
        </w:tc>
        <w:tc>
          <w:tcPr>
            <w:tcW w:w="4700" w:type="dxa"/>
            <w:shd w:val="clear" w:color="auto" w:fill="auto"/>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tl/>
              </w:rPr>
            </w:pPr>
            <w:r w:rsidRPr="008D2F63">
              <w:rPr>
                <w:rFonts w:ascii="Calibri" w:eastAsia="Times New Roman" w:hAnsi="Calibri" w:cs="B Zar" w:hint="cs"/>
                <w:color w:val="000000"/>
                <w:szCs w:val="28"/>
                <w:rtl/>
              </w:rPr>
              <w:t>عملکرد بانک به توصیف زنجیره ای از استانداردها اشاره دارد که وضعیت واقعی بانک و ظرفیت اجرای اهداف مطلوب را نشان می دهد.</w:t>
            </w:r>
          </w:p>
        </w:tc>
        <w:tc>
          <w:tcPr>
            <w:tcW w:w="378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tl/>
              </w:rPr>
            </w:pPr>
            <w:proofErr w:type="spellStart"/>
            <w:r w:rsidRPr="008D2F63">
              <w:rPr>
                <w:rFonts w:ascii="Calibri" w:eastAsia="Times New Roman" w:hAnsi="Calibri" w:cs="B Zar" w:hint="cs"/>
                <w:color w:val="000000"/>
                <w:szCs w:val="28"/>
              </w:rPr>
              <w:t>Bikker</w:t>
            </w:r>
            <w:proofErr w:type="spellEnd"/>
            <w:r w:rsidRPr="008D2F63">
              <w:rPr>
                <w:rFonts w:ascii="Calibri" w:eastAsia="Times New Roman" w:hAnsi="Calibri" w:cs="B Zar" w:hint="cs"/>
                <w:color w:val="000000"/>
                <w:szCs w:val="28"/>
              </w:rPr>
              <w:t xml:space="preserve"> and </w:t>
            </w:r>
            <w:proofErr w:type="spellStart"/>
            <w:r w:rsidRPr="008D2F63">
              <w:rPr>
                <w:rFonts w:ascii="Calibri" w:eastAsia="Times New Roman" w:hAnsi="Calibri" w:cs="B Zar" w:hint="cs"/>
                <w:color w:val="000000"/>
                <w:szCs w:val="28"/>
              </w:rPr>
              <w:t>Bos</w:t>
            </w:r>
            <w:proofErr w:type="spellEnd"/>
            <w:r w:rsidRPr="008D2F63">
              <w:rPr>
                <w:rFonts w:ascii="Calibri" w:eastAsia="Times New Roman" w:hAnsi="Calibri" w:cs="B Zar" w:hint="cs"/>
                <w:color w:val="000000"/>
                <w:szCs w:val="28"/>
              </w:rPr>
              <w:t xml:space="preserve"> (2004)</w:t>
            </w:r>
          </w:p>
        </w:tc>
      </w:tr>
      <w:tr w:rsidR="00BA7D53" w:rsidRPr="008D2F63" w:rsidTr="008D2F63">
        <w:trPr>
          <w:trHeight w:val="1125"/>
          <w:jc w:val="center"/>
        </w:trPr>
        <w:tc>
          <w:tcPr>
            <w:tcW w:w="256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p>
        </w:tc>
        <w:tc>
          <w:tcPr>
            <w:tcW w:w="4700" w:type="dxa"/>
            <w:shd w:val="clear" w:color="auto" w:fill="auto"/>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r w:rsidRPr="008D2F63">
              <w:rPr>
                <w:rFonts w:ascii="Calibri" w:eastAsia="Times New Roman" w:hAnsi="Calibri" w:cs="B Zar" w:hint="cs"/>
                <w:color w:val="000000"/>
                <w:szCs w:val="28"/>
                <w:rtl/>
              </w:rPr>
              <w:t>ممکن است به عنوان اثر روشی توصیف شود که با آن سرمایه ی بانک در ساختاری بکار گرفته می شود که دستیابی به اهدافش را تقویت می کند.</w:t>
            </w:r>
          </w:p>
        </w:tc>
        <w:tc>
          <w:tcPr>
            <w:tcW w:w="378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tl/>
              </w:rPr>
            </w:pPr>
            <w:proofErr w:type="spellStart"/>
            <w:r w:rsidRPr="008D2F63">
              <w:rPr>
                <w:rFonts w:ascii="Calibri" w:eastAsia="Times New Roman" w:hAnsi="Calibri" w:cs="B Zar" w:hint="cs"/>
                <w:color w:val="000000"/>
                <w:szCs w:val="28"/>
              </w:rPr>
              <w:t>Rumler</w:t>
            </w:r>
            <w:proofErr w:type="spellEnd"/>
            <w:r w:rsidRPr="008D2F63">
              <w:rPr>
                <w:rFonts w:ascii="Calibri" w:eastAsia="Times New Roman" w:hAnsi="Calibri" w:cs="B Zar" w:hint="cs"/>
                <w:color w:val="000000"/>
                <w:szCs w:val="28"/>
              </w:rPr>
              <w:t xml:space="preserve"> and </w:t>
            </w:r>
            <w:proofErr w:type="spellStart"/>
            <w:r w:rsidRPr="008D2F63">
              <w:rPr>
                <w:rFonts w:ascii="Calibri" w:eastAsia="Times New Roman" w:hAnsi="Calibri" w:cs="B Zar" w:hint="cs"/>
                <w:color w:val="000000"/>
                <w:szCs w:val="28"/>
              </w:rPr>
              <w:t>Waschiczek</w:t>
            </w:r>
            <w:proofErr w:type="spellEnd"/>
            <w:r w:rsidRPr="008D2F63">
              <w:rPr>
                <w:rFonts w:ascii="Calibri" w:eastAsia="Times New Roman" w:hAnsi="Calibri" w:cs="B Zar" w:hint="cs"/>
                <w:color w:val="000000"/>
                <w:szCs w:val="28"/>
              </w:rPr>
              <w:t xml:space="preserve"> (2010)</w:t>
            </w:r>
          </w:p>
        </w:tc>
      </w:tr>
      <w:tr w:rsidR="00BA7D53" w:rsidRPr="008D2F63" w:rsidTr="008D2F63">
        <w:trPr>
          <w:trHeight w:val="1875"/>
          <w:jc w:val="center"/>
        </w:trPr>
        <w:tc>
          <w:tcPr>
            <w:tcW w:w="2560" w:type="dxa"/>
            <w:shd w:val="clear" w:color="auto" w:fill="auto"/>
            <w:noWrap/>
            <w:vAlign w:val="center"/>
            <w:hideMark/>
          </w:tcPr>
          <w:p w:rsidR="00BA7D53" w:rsidRPr="008D2F63" w:rsidRDefault="00173C4F" w:rsidP="008D2F63">
            <w:pPr>
              <w:bidi/>
              <w:spacing w:after="0" w:line="360" w:lineRule="auto"/>
              <w:jc w:val="both"/>
              <w:rPr>
                <w:rFonts w:ascii="Calibri" w:eastAsia="Times New Roman" w:hAnsi="Calibri" w:cs="B Zar"/>
                <w:color w:val="000000"/>
                <w:szCs w:val="28"/>
              </w:rPr>
            </w:pPr>
            <w:r w:rsidRPr="008D2F63">
              <w:rPr>
                <w:rFonts w:ascii="Calibri" w:eastAsia="Times New Roman" w:hAnsi="Calibri" w:cs="B Zar" w:hint="cs"/>
                <w:color w:val="000000"/>
                <w:szCs w:val="28"/>
                <w:rtl/>
              </w:rPr>
              <w:lastRenderedPageBreak/>
              <w:t>مدیریت ارتباط</w:t>
            </w:r>
            <w:r w:rsidR="00BA7D53" w:rsidRPr="008D2F63">
              <w:rPr>
                <w:rFonts w:ascii="Calibri" w:eastAsia="Times New Roman" w:hAnsi="Calibri" w:cs="B Zar" w:hint="cs"/>
                <w:color w:val="000000"/>
                <w:szCs w:val="28"/>
                <w:rtl/>
              </w:rPr>
              <w:t xml:space="preserve"> </w:t>
            </w:r>
            <w:r w:rsidR="00E14652" w:rsidRPr="008D2F63">
              <w:rPr>
                <w:rFonts w:ascii="Calibri" w:eastAsia="Times New Roman" w:hAnsi="Calibri" w:cs="B Zar" w:hint="cs"/>
                <w:color w:val="000000"/>
                <w:szCs w:val="28"/>
                <w:rtl/>
              </w:rPr>
              <w:t xml:space="preserve">با </w:t>
            </w:r>
            <w:r w:rsidR="00BA7D53" w:rsidRPr="008D2F63">
              <w:rPr>
                <w:rFonts w:ascii="Calibri" w:eastAsia="Times New Roman" w:hAnsi="Calibri" w:cs="B Zar" w:hint="cs"/>
                <w:color w:val="000000"/>
                <w:szCs w:val="28"/>
                <w:rtl/>
              </w:rPr>
              <w:t>مشتری(</w:t>
            </w:r>
            <w:r w:rsidR="00BA7D53" w:rsidRPr="008D2F63">
              <w:rPr>
                <w:rFonts w:ascii="Calibri" w:eastAsia="Times New Roman" w:hAnsi="Calibri" w:cs="B Zar" w:hint="cs"/>
                <w:color w:val="000000"/>
                <w:szCs w:val="28"/>
              </w:rPr>
              <w:t>CRM</w:t>
            </w:r>
            <w:r w:rsidR="00BA7D53" w:rsidRPr="008D2F63">
              <w:rPr>
                <w:rFonts w:ascii="Calibri" w:eastAsia="Times New Roman" w:hAnsi="Calibri" w:cs="B Zar" w:hint="cs"/>
                <w:color w:val="000000"/>
                <w:szCs w:val="28"/>
                <w:rtl/>
              </w:rPr>
              <w:t>)</w:t>
            </w:r>
          </w:p>
        </w:tc>
        <w:tc>
          <w:tcPr>
            <w:tcW w:w="4700" w:type="dxa"/>
            <w:shd w:val="clear" w:color="auto" w:fill="auto"/>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tl/>
              </w:rPr>
            </w:pPr>
            <w:r w:rsidRPr="008D2F63">
              <w:rPr>
                <w:rFonts w:ascii="Calibri" w:eastAsia="Times New Roman" w:hAnsi="Calibri" w:cs="B Zar" w:hint="cs"/>
                <w:color w:val="000000"/>
                <w:szCs w:val="28"/>
                <w:rtl/>
              </w:rPr>
              <w:t xml:space="preserve">مدیریت </w:t>
            </w:r>
            <w:r w:rsidR="00173C4F" w:rsidRPr="008D2F63">
              <w:rPr>
                <w:rFonts w:ascii="Calibri" w:eastAsia="Times New Roman" w:hAnsi="Calibri" w:cs="B Zar" w:hint="cs"/>
                <w:color w:val="000000"/>
                <w:szCs w:val="28"/>
                <w:rtl/>
              </w:rPr>
              <w:t>ارتباط</w:t>
            </w:r>
            <w:r w:rsidRPr="008D2F63">
              <w:rPr>
                <w:rFonts w:ascii="Calibri" w:eastAsia="Times New Roman" w:hAnsi="Calibri" w:cs="B Zar" w:hint="cs"/>
                <w:color w:val="000000"/>
                <w:szCs w:val="28"/>
                <w:rtl/>
              </w:rPr>
              <w:t xml:space="preserve"> مشتری به معنی هدف سازمانی برای توسعه و جذب مشتری است و بازارهای داخل و خارج از محدوده و زیربناها،موارداستفاده، تولید رهبری، مخازن، امتیازات مختلف مخاطب، ارتباطات چند کاناله، استراتژی های متحد و شبکه ای اجتماعی را پوشش می دهد.</w:t>
            </w:r>
          </w:p>
        </w:tc>
        <w:tc>
          <w:tcPr>
            <w:tcW w:w="378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tl/>
              </w:rPr>
            </w:pPr>
            <w:r w:rsidRPr="008D2F63">
              <w:rPr>
                <w:rFonts w:ascii="Calibri" w:eastAsia="Times New Roman" w:hAnsi="Calibri" w:cs="B Zar" w:hint="cs"/>
                <w:color w:val="000000"/>
                <w:szCs w:val="28"/>
              </w:rPr>
              <w:t>Peter Drucker (1954)</w:t>
            </w:r>
          </w:p>
        </w:tc>
      </w:tr>
      <w:tr w:rsidR="00BA7D53" w:rsidRPr="008D2F63" w:rsidTr="008D2F63">
        <w:trPr>
          <w:trHeight w:val="2250"/>
          <w:jc w:val="center"/>
        </w:trPr>
        <w:tc>
          <w:tcPr>
            <w:tcW w:w="256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p>
        </w:tc>
        <w:tc>
          <w:tcPr>
            <w:tcW w:w="4700" w:type="dxa"/>
            <w:shd w:val="clear" w:color="auto" w:fill="auto"/>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r w:rsidRPr="008D2F63">
              <w:rPr>
                <w:rFonts w:ascii="Calibri" w:eastAsia="Times New Roman" w:hAnsi="Calibri" w:cs="B Zar" w:hint="cs"/>
                <w:color w:val="000000"/>
                <w:szCs w:val="28"/>
                <w:rtl/>
              </w:rPr>
              <w:t>یک رویه ی با ارزش فن آوری اطلاعات پیشرفته است که ظرفیت های مختلف در ارتباط با احساسات مشتریان را تشخیص می دهد، توسعه می دهد، در آن مشارکت می کند و بر روی آن متمرکز می شود بنابراین اعتبار بلند مدت درخوری به مشتری انتقال می دهد از سود گرفته تا موجودی قابل توجه و سهم آینده ی مشتری.</w:t>
            </w:r>
          </w:p>
        </w:tc>
        <w:tc>
          <w:tcPr>
            <w:tcW w:w="378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tl/>
              </w:rPr>
            </w:pPr>
            <w:r w:rsidRPr="008D2F63">
              <w:rPr>
                <w:rFonts w:ascii="Calibri" w:eastAsia="Times New Roman" w:hAnsi="Calibri" w:cs="B Zar" w:hint="cs"/>
                <w:color w:val="000000"/>
                <w:szCs w:val="28"/>
              </w:rPr>
              <w:t>Starkey and Woodcock (2002)</w:t>
            </w:r>
          </w:p>
        </w:tc>
      </w:tr>
      <w:tr w:rsidR="00BA7D53" w:rsidRPr="008D2F63" w:rsidTr="008D2F63">
        <w:trPr>
          <w:trHeight w:val="750"/>
          <w:jc w:val="center"/>
        </w:trPr>
        <w:tc>
          <w:tcPr>
            <w:tcW w:w="256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p>
        </w:tc>
        <w:tc>
          <w:tcPr>
            <w:tcW w:w="4700" w:type="dxa"/>
            <w:shd w:val="clear" w:color="auto" w:fill="auto"/>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r w:rsidRPr="008D2F63">
              <w:rPr>
                <w:rFonts w:ascii="Calibri" w:eastAsia="Times New Roman" w:hAnsi="Calibri" w:cs="B Zar" w:hint="cs"/>
                <w:color w:val="000000"/>
                <w:szCs w:val="28"/>
                <w:rtl/>
              </w:rPr>
              <w:t>فرم های تجاری ای را با روش های مشتریان شریک می شود برای جلب وفاداری مشتری و  ایجاد سود بلند مدت.</w:t>
            </w:r>
          </w:p>
        </w:tc>
        <w:tc>
          <w:tcPr>
            <w:tcW w:w="378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tl/>
              </w:rPr>
            </w:pPr>
            <w:r w:rsidRPr="008D2F63">
              <w:rPr>
                <w:rFonts w:ascii="Calibri" w:eastAsia="Times New Roman" w:hAnsi="Calibri" w:cs="B Zar" w:hint="cs"/>
                <w:color w:val="000000"/>
                <w:szCs w:val="28"/>
              </w:rPr>
              <w:t>Rigby et al. (2002)</w:t>
            </w:r>
          </w:p>
        </w:tc>
      </w:tr>
      <w:tr w:rsidR="00BA7D53" w:rsidRPr="008D2F63" w:rsidTr="008D2F63">
        <w:trPr>
          <w:trHeight w:val="1125"/>
          <w:jc w:val="center"/>
        </w:trPr>
        <w:tc>
          <w:tcPr>
            <w:tcW w:w="256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p>
        </w:tc>
        <w:tc>
          <w:tcPr>
            <w:tcW w:w="4700" w:type="dxa"/>
            <w:shd w:val="clear" w:color="auto" w:fill="auto"/>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r w:rsidRPr="008D2F63">
              <w:rPr>
                <w:rFonts w:ascii="Calibri" w:eastAsia="Times New Roman" w:hAnsi="Calibri" w:cs="B Zar" w:hint="cs"/>
                <w:color w:val="000000"/>
                <w:szCs w:val="28"/>
                <w:rtl/>
              </w:rPr>
              <w:t>روش تجاری متمرکزی است که رویه ها و ظرفیت های داخلی، و خارج از سیستم را برای ساختن و انتقال انگیزه به مشتریان مورد توجه بر روی سود متحد می کند.</w:t>
            </w:r>
          </w:p>
        </w:tc>
        <w:tc>
          <w:tcPr>
            <w:tcW w:w="378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tl/>
              </w:rPr>
            </w:pPr>
            <w:proofErr w:type="spellStart"/>
            <w:r w:rsidRPr="008D2F63">
              <w:rPr>
                <w:rFonts w:ascii="Calibri" w:eastAsia="Times New Roman" w:hAnsi="Calibri" w:cs="B Zar" w:hint="cs"/>
                <w:color w:val="000000"/>
                <w:szCs w:val="28"/>
              </w:rPr>
              <w:t>Buttle</w:t>
            </w:r>
            <w:proofErr w:type="spellEnd"/>
            <w:r w:rsidRPr="008D2F63">
              <w:rPr>
                <w:rFonts w:ascii="Calibri" w:eastAsia="Times New Roman" w:hAnsi="Calibri" w:cs="B Zar" w:hint="cs"/>
                <w:color w:val="000000"/>
                <w:szCs w:val="28"/>
              </w:rPr>
              <w:t xml:space="preserve"> (2008)</w:t>
            </w:r>
          </w:p>
        </w:tc>
      </w:tr>
      <w:tr w:rsidR="00BA7D53" w:rsidRPr="008D2F63" w:rsidTr="008D2F63">
        <w:trPr>
          <w:trHeight w:val="1125"/>
          <w:jc w:val="center"/>
        </w:trPr>
        <w:tc>
          <w:tcPr>
            <w:tcW w:w="256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r w:rsidRPr="008D2F63">
              <w:rPr>
                <w:rFonts w:ascii="Calibri" w:eastAsia="Times New Roman" w:hAnsi="Calibri" w:cs="B Zar" w:hint="cs"/>
                <w:color w:val="000000"/>
                <w:szCs w:val="28"/>
              </w:rPr>
              <w:lastRenderedPageBreak/>
              <w:t> </w:t>
            </w:r>
          </w:p>
        </w:tc>
        <w:tc>
          <w:tcPr>
            <w:tcW w:w="4700" w:type="dxa"/>
            <w:shd w:val="clear" w:color="auto" w:fill="auto"/>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Pr>
            </w:pPr>
            <w:r w:rsidRPr="008D2F63">
              <w:rPr>
                <w:rFonts w:ascii="Calibri" w:eastAsia="Times New Roman" w:hAnsi="Calibri" w:cs="B Zar" w:hint="cs"/>
                <w:color w:val="000000"/>
                <w:szCs w:val="28"/>
                <w:rtl/>
              </w:rPr>
              <w:t>عملکردبانک به معرفی مجموعه ای از استانداردها اشاره دارد که وضعیت های واقعی بانک و ظرفیتش برای اجرای اهداف مطلوب را نشان می دهد.</w:t>
            </w:r>
          </w:p>
        </w:tc>
        <w:tc>
          <w:tcPr>
            <w:tcW w:w="3780" w:type="dxa"/>
            <w:shd w:val="clear" w:color="auto" w:fill="auto"/>
            <w:noWrap/>
            <w:vAlign w:val="center"/>
            <w:hideMark/>
          </w:tcPr>
          <w:p w:rsidR="00BA7D53" w:rsidRPr="008D2F63" w:rsidRDefault="00BA7D53" w:rsidP="008D2F63">
            <w:pPr>
              <w:bidi/>
              <w:spacing w:after="0" w:line="360" w:lineRule="auto"/>
              <w:jc w:val="both"/>
              <w:rPr>
                <w:rFonts w:ascii="Calibri" w:eastAsia="Times New Roman" w:hAnsi="Calibri" w:cs="B Zar"/>
                <w:color w:val="000000"/>
                <w:szCs w:val="28"/>
                <w:rtl/>
              </w:rPr>
            </w:pPr>
            <w:proofErr w:type="spellStart"/>
            <w:r w:rsidRPr="008D2F63">
              <w:rPr>
                <w:rFonts w:ascii="Calibri" w:eastAsia="Times New Roman" w:hAnsi="Calibri" w:cs="B Zar" w:hint="cs"/>
                <w:color w:val="000000"/>
                <w:szCs w:val="28"/>
              </w:rPr>
              <w:t>Bikker</w:t>
            </w:r>
            <w:proofErr w:type="spellEnd"/>
            <w:r w:rsidRPr="008D2F63">
              <w:rPr>
                <w:rFonts w:ascii="Calibri" w:eastAsia="Times New Roman" w:hAnsi="Calibri" w:cs="B Zar" w:hint="cs"/>
                <w:color w:val="000000"/>
                <w:szCs w:val="28"/>
              </w:rPr>
              <w:t xml:space="preserve"> and </w:t>
            </w:r>
            <w:proofErr w:type="spellStart"/>
            <w:r w:rsidRPr="008D2F63">
              <w:rPr>
                <w:rFonts w:ascii="Calibri" w:eastAsia="Times New Roman" w:hAnsi="Calibri" w:cs="B Zar" w:hint="cs"/>
                <w:color w:val="000000"/>
                <w:szCs w:val="28"/>
              </w:rPr>
              <w:t>Bos</w:t>
            </w:r>
            <w:proofErr w:type="spellEnd"/>
            <w:r w:rsidRPr="008D2F63">
              <w:rPr>
                <w:rFonts w:ascii="Calibri" w:eastAsia="Times New Roman" w:hAnsi="Calibri" w:cs="B Zar" w:hint="cs"/>
                <w:color w:val="000000"/>
                <w:szCs w:val="28"/>
              </w:rPr>
              <w:t xml:space="preserve"> (2004)</w:t>
            </w:r>
          </w:p>
        </w:tc>
      </w:tr>
    </w:tbl>
    <w:p w:rsidR="00156913" w:rsidRPr="008D2F63" w:rsidRDefault="00156913" w:rsidP="008D2F63">
      <w:pPr>
        <w:tabs>
          <w:tab w:val="right" w:pos="0"/>
        </w:tabs>
        <w:bidi/>
        <w:spacing w:line="360" w:lineRule="auto"/>
        <w:jc w:val="both"/>
        <w:rPr>
          <w:rFonts w:asciiTheme="minorHAnsi" w:hAnsiTheme="minorHAnsi" w:cs="B Zar"/>
          <w:szCs w:val="28"/>
          <w:rtl/>
          <w:lang w:bidi="fa-IR"/>
        </w:rPr>
      </w:pPr>
    </w:p>
    <w:p w:rsidR="00E12F9F" w:rsidRPr="008D2F63" w:rsidRDefault="00587C86" w:rsidP="008D2F63">
      <w:pPr>
        <w:bidi/>
        <w:spacing w:line="360" w:lineRule="auto"/>
        <w:jc w:val="both"/>
        <w:rPr>
          <w:rFonts w:asciiTheme="minorHAnsi" w:hAnsiTheme="minorHAnsi" w:cs="B Zar"/>
          <w:b/>
          <w:bCs/>
          <w:szCs w:val="28"/>
          <w:rtl/>
          <w:lang w:bidi="fa-IR"/>
        </w:rPr>
      </w:pPr>
      <w:r w:rsidRPr="008D2F63">
        <w:rPr>
          <w:rFonts w:asciiTheme="minorHAnsi" w:hAnsiTheme="minorHAnsi" w:cs="B Zar" w:hint="cs"/>
          <w:b/>
          <w:bCs/>
          <w:szCs w:val="28"/>
          <w:rtl/>
          <w:lang w:bidi="fa-IR"/>
        </w:rPr>
        <w:t>2-2 اهداف پژوهش</w:t>
      </w:r>
    </w:p>
    <w:p w:rsidR="006E14B9" w:rsidRPr="008D2F63" w:rsidRDefault="000F6F33" w:rsidP="008D2F63">
      <w:pPr>
        <w:bidi/>
        <w:spacing w:line="360" w:lineRule="auto"/>
        <w:jc w:val="both"/>
        <w:rPr>
          <w:rFonts w:asciiTheme="minorHAnsi" w:hAnsiTheme="minorHAnsi" w:cs="B Zar"/>
          <w:szCs w:val="28"/>
          <w:rtl/>
          <w:lang w:bidi="fa-IR"/>
        </w:rPr>
      </w:pPr>
      <w:r w:rsidRPr="008D2F63">
        <w:rPr>
          <w:rFonts w:asciiTheme="minorHAnsi" w:hAnsiTheme="minorHAnsi" w:cs="B Zar" w:hint="cs"/>
          <w:szCs w:val="28"/>
          <w:rtl/>
          <w:lang w:bidi="fa-IR"/>
        </w:rPr>
        <w:t>این تحقیق بایستی مبنایی را قرار دهد که تاثیر هوش تجاری</w:t>
      </w:r>
      <w:r w:rsidRPr="008D2F63">
        <w:rPr>
          <w:rFonts w:asciiTheme="minorHAnsi" w:hAnsiTheme="minorHAnsi" w:cs="B Zar"/>
          <w:szCs w:val="28"/>
          <w:lang w:bidi="fa-IR"/>
        </w:rPr>
        <w:t>(BI)</w:t>
      </w:r>
      <w:r w:rsidRPr="008D2F63">
        <w:rPr>
          <w:rFonts w:asciiTheme="minorHAnsi" w:hAnsiTheme="minorHAnsi" w:cs="B Zar" w:hint="cs"/>
          <w:szCs w:val="28"/>
          <w:rtl/>
          <w:lang w:bidi="fa-IR"/>
        </w:rPr>
        <w:t xml:space="preserve"> </w:t>
      </w:r>
      <w:r w:rsidR="00A43BC6" w:rsidRPr="008D2F63">
        <w:rPr>
          <w:rFonts w:asciiTheme="minorHAnsi" w:hAnsiTheme="minorHAnsi" w:cs="B Zar" w:hint="cs"/>
          <w:szCs w:val="28"/>
          <w:rtl/>
          <w:lang w:bidi="fa-IR"/>
        </w:rPr>
        <w:t>بر عملکرد بانک انتخاب شده در دوران مدرن امروزه به طور عملی</w:t>
      </w:r>
      <w:r w:rsidR="00413B77" w:rsidRPr="008D2F63">
        <w:rPr>
          <w:rFonts w:asciiTheme="minorHAnsi" w:hAnsiTheme="minorHAnsi" w:cs="B Zar" w:hint="cs"/>
          <w:szCs w:val="28"/>
          <w:rtl/>
          <w:lang w:bidi="fa-IR"/>
        </w:rPr>
        <w:t xml:space="preserve"> اندازه گیری کند.</w:t>
      </w:r>
      <w:r w:rsidR="00CC1B69" w:rsidRPr="008D2F63">
        <w:rPr>
          <w:rFonts w:asciiTheme="minorHAnsi" w:hAnsiTheme="minorHAnsi" w:cs="B Zar" w:hint="cs"/>
          <w:szCs w:val="28"/>
          <w:rtl/>
          <w:lang w:bidi="fa-IR"/>
        </w:rPr>
        <w:t xml:space="preserve"> برای نگه داشتن این موضوع به عنوان هدف،</w:t>
      </w:r>
      <w:r w:rsidR="001A5361" w:rsidRPr="008D2F63">
        <w:rPr>
          <w:rFonts w:asciiTheme="minorHAnsi" w:hAnsiTheme="minorHAnsi" w:cs="B Zar" w:hint="cs"/>
          <w:szCs w:val="28"/>
          <w:rtl/>
          <w:lang w:bidi="fa-IR"/>
        </w:rPr>
        <w:t xml:space="preserve"> تحقیق حاضر می بایست</w:t>
      </w:r>
      <w:r w:rsidR="00A86846" w:rsidRPr="008D2F63">
        <w:rPr>
          <w:rFonts w:asciiTheme="minorHAnsi" w:hAnsiTheme="minorHAnsi" w:cs="B Zar" w:hint="cs"/>
          <w:szCs w:val="28"/>
          <w:rtl/>
          <w:lang w:bidi="fa-IR"/>
        </w:rPr>
        <w:t xml:space="preserve"> مدل 1- را برای </w:t>
      </w:r>
      <w:r w:rsidR="00D1205D" w:rsidRPr="008D2F63">
        <w:rPr>
          <w:rFonts w:asciiTheme="minorHAnsi" w:hAnsiTheme="minorHAnsi" w:cs="B Zar" w:hint="cs"/>
          <w:szCs w:val="28"/>
          <w:rtl/>
          <w:lang w:bidi="fa-IR"/>
        </w:rPr>
        <w:t>فهمیدن تاثیر هوش هیجانی</w:t>
      </w:r>
      <w:r w:rsidR="00D1205D" w:rsidRPr="008D2F63">
        <w:rPr>
          <w:rFonts w:asciiTheme="minorHAnsi" w:hAnsiTheme="minorHAnsi" w:cs="B Zar"/>
          <w:szCs w:val="28"/>
          <w:lang w:bidi="fa-IR"/>
        </w:rPr>
        <w:t>(BI)</w:t>
      </w:r>
      <w:r w:rsidR="00D1205D" w:rsidRPr="008D2F63">
        <w:rPr>
          <w:rFonts w:asciiTheme="minorHAnsi" w:hAnsiTheme="minorHAnsi" w:cs="B Zar" w:hint="cs"/>
          <w:szCs w:val="28"/>
          <w:rtl/>
          <w:lang w:bidi="fa-IR"/>
        </w:rPr>
        <w:t xml:space="preserve"> بر عملکرد بانک ها پیشنهاد دهد.</w:t>
      </w:r>
      <w:r w:rsidR="00E2110F" w:rsidRPr="008D2F63">
        <w:rPr>
          <w:rFonts w:asciiTheme="minorHAnsi" w:hAnsiTheme="minorHAnsi" w:cs="B Zar" w:hint="cs"/>
          <w:szCs w:val="28"/>
          <w:rtl/>
          <w:lang w:bidi="fa-IR"/>
        </w:rPr>
        <w:t xml:space="preserve"> </w:t>
      </w:r>
      <w:r w:rsidR="00A3711E" w:rsidRPr="008D2F63">
        <w:rPr>
          <w:rFonts w:asciiTheme="minorHAnsi" w:hAnsiTheme="minorHAnsi" w:cs="B Zar" w:hint="cs"/>
          <w:szCs w:val="28"/>
          <w:rtl/>
          <w:lang w:bidi="fa-IR"/>
        </w:rPr>
        <w:t>درنتیجه هر بانکی که مبنای مشتری</w:t>
      </w:r>
      <w:r w:rsidR="00207E51" w:rsidRPr="008D2F63">
        <w:rPr>
          <w:rFonts w:asciiTheme="minorHAnsi" w:hAnsiTheme="minorHAnsi" w:cs="B Zar" w:hint="cs"/>
          <w:szCs w:val="28"/>
          <w:rtl/>
          <w:lang w:bidi="fa-IR"/>
        </w:rPr>
        <w:t xml:space="preserve"> مد</w:t>
      </w:r>
      <w:r w:rsidR="00B01AC3" w:rsidRPr="008D2F63">
        <w:rPr>
          <w:rFonts w:asciiTheme="minorHAnsi" w:hAnsiTheme="minorHAnsi" w:cs="B Zar" w:hint="cs"/>
          <w:szCs w:val="28"/>
          <w:rtl/>
          <w:lang w:bidi="fa-IR"/>
        </w:rPr>
        <w:t>اری قوی ای دارد، مدیریت ارتباط</w:t>
      </w:r>
      <w:r w:rsidR="00207E51" w:rsidRPr="008D2F63">
        <w:rPr>
          <w:rFonts w:asciiTheme="minorHAnsi" w:hAnsiTheme="minorHAnsi" w:cs="B Zar" w:hint="cs"/>
          <w:szCs w:val="28"/>
          <w:rtl/>
          <w:lang w:bidi="fa-IR"/>
        </w:rPr>
        <w:t xml:space="preserve"> </w:t>
      </w:r>
      <w:r w:rsidR="00E14652" w:rsidRPr="008D2F63">
        <w:rPr>
          <w:rFonts w:asciiTheme="minorHAnsi" w:hAnsiTheme="minorHAnsi" w:cs="B Zar" w:hint="cs"/>
          <w:szCs w:val="28"/>
          <w:rtl/>
          <w:lang w:bidi="fa-IR"/>
        </w:rPr>
        <w:t xml:space="preserve">با </w:t>
      </w:r>
      <w:r w:rsidR="00207E51" w:rsidRPr="008D2F63">
        <w:rPr>
          <w:rFonts w:asciiTheme="minorHAnsi" w:hAnsiTheme="minorHAnsi" w:cs="B Zar" w:hint="cs"/>
          <w:szCs w:val="28"/>
          <w:rtl/>
          <w:lang w:bidi="fa-IR"/>
        </w:rPr>
        <w:t>مشتری</w:t>
      </w:r>
      <w:r w:rsidR="00207E51" w:rsidRPr="008D2F63">
        <w:rPr>
          <w:rFonts w:asciiTheme="minorHAnsi" w:hAnsiTheme="minorHAnsi" w:cs="B Zar"/>
          <w:szCs w:val="28"/>
          <w:lang w:bidi="fa-IR"/>
        </w:rPr>
        <w:t>(CRM)</w:t>
      </w:r>
      <w:r w:rsidR="00207E51" w:rsidRPr="008D2F63">
        <w:rPr>
          <w:rFonts w:asciiTheme="minorHAnsi" w:hAnsiTheme="minorHAnsi" w:cs="B Zar" w:hint="cs"/>
          <w:szCs w:val="28"/>
          <w:rtl/>
          <w:lang w:bidi="fa-IR"/>
        </w:rPr>
        <w:t xml:space="preserve"> به عنوان متغیر متناسب اضافه شده است.</w:t>
      </w:r>
      <w:r w:rsidR="001439F0" w:rsidRPr="008D2F63">
        <w:rPr>
          <w:rFonts w:asciiTheme="minorHAnsi" w:hAnsiTheme="minorHAnsi" w:cs="B Zar" w:hint="cs"/>
          <w:szCs w:val="28"/>
          <w:rtl/>
          <w:lang w:bidi="fa-IR"/>
        </w:rPr>
        <w:t xml:space="preserve"> بنابراین، </w:t>
      </w:r>
      <w:r w:rsidR="00A0141C" w:rsidRPr="008D2F63">
        <w:rPr>
          <w:rFonts w:asciiTheme="minorHAnsi" w:hAnsiTheme="minorHAnsi" w:cs="B Zar" w:hint="cs"/>
          <w:szCs w:val="28"/>
          <w:rtl/>
          <w:lang w:bidi="fa-IR"/>
        </w:rPr>
        <w:t xml:space="preserve">این تحقیق </w:t>
      </w:r>
      <w:r w:rsidR="00E20BA1" w:rsidRPr="008D2F63">
        <w:rPr>
          <w:rFonts w:asciiTheme="minorHAnsi" w:hAnsiTheme="minorHAnsi" w:cs="B Zar" w:hint="cs"/>
          <w:szCs w:val="28"/>
          <w:rtl/>
          <w:lang w:bidi="fa-IR"/>
        </w:rPr>
        <w:t xml:space="preserve">می خواسته است که </w:t>
      </w:r>
      <w:r w:rsidR="006E14B9" w:rsidRPr="008D2F63">
        <w:rPr>
          <w:rFonts w:asciiTheme="minorHAnsi" w:hAnsiTheme="minorHAnsi" w:cs="B Zar" w:hint="cs"/>
          <w:szCs w:val="28"/>
          <w:rtl/>
          <w:lang w:bidi="fa-IR"/>
        </w:rPr>
        <w:t>وسیله ی</w:t>
      </w:r>
      <w:r w:rsidR="00A0141C" w:rsidRPr="008D2F63">
        <w:rPr>
          <w:rFonts w:asciiTheme="minorHAnsi" w:hAnsiTheme="minorHAnsi" w:cs="B Zar" w:hint="cs"/>
          <w:szCs w:val="28"/>
          <w:rtl/>
          <w:lang w:bidi="fa-IR"/>
        </w:rPr>
        <w:t xml:space="preserve"> انجام </w:t>
      </w:r>
      <w:r w:rsidR="00621FD9" w:rsidRPr="008D2F63">
        <w:rPr>
          <w:rFonts w:asciiTheme="minorHAnsi" w:hAnsiTheme="minorHAnsi" w:cs="B Zar" w:hint="cs"/>
          <w:szCs w:val="28"/>
          <w:rtl/>
          <w:lang w:bidi="fa-IR"/>
        </w:rPr>
        <w:t xml:space="preserve">پژوهشی عملی بر پایه ی چهارچوب ادراکی </w:t>
      </w:r>
      <w:r w:rsidR="009F06C9" w:rsidRPr="008D2F63">
        <w:rPr>
          <w:rFonts w:asciiTheme="minorHAnsi" w:hAnsiTheme="minorHAnsi" w:cs="B Zar" w:hint="cs"/>
          <w:szCs w:val="28"/>
          <w:rtl/>
          <w:lang w:bidi="fa-IR"/>
        </w:rPr>
        <w:t xml:space="preserve">بدست آمده را </w:t>
      </w:r>
      <w:r w:rsidR="00A3711E" w:rsidRPr="008D2F63">
        <w:rPr>
          <w:rFonts w:asciiTheme="minorHAnsi" w:hAnsiTheme="minorHAnsi" w:cs="B Zar" w:hint="cs"/>
          <w:szCs w:val="28"/>
          <w:rtl/>
          <w:lang w:bidi="fa-IR"/>
        </w:rPr>
        <w:t xml:space="preserve"> </w:t>
      </w:r>
      <w:r w:rsidR="006E14B9" w:rsidRPr="008D2F63">
        <w:rPr>
          <w:rFonts w:asciiTheme="minorHAnsi" w:hAnsiTheme="minorHAnsi" w:cs="B Zar" w:hint="cs"/>
          <w:szCs w:val="28"/>
          <w:rtl/>
          <w:lang w:bidi="fa-IR"/>
        </w:rPr>
        <w:t>فراهم آورد.</w:t>
      </w:r>
    </w:p>
    <w:p w:rsidR="00674908" w:rsidRPr="008D2F63" w:rsidRDefault="00674908" w:rsidP="008D2F63">
      <w:pPr>
        <w:tabs>
          <w:tab w:val="right" w:pos="0"/>
        </w:tabs>
        <w:bidi/>
        <w:spacing w:line="360" w:lineRule="auto"/>
        <w:jc w:val="both"/>
        <w:rPr>
          <w:rFonts w:asciiTheme="minorHAnsi" w:hAnsiTheme="minorHAnsi" w:cs="B Zar"/>
          <w:b/>
          <w:bCs/>
          <w:szCs w:val="28"/>
          <w:rtl/>
          <w:lang w:bidi="fa-IR"/>
        </w:rPr>
      </w:pPr>
      <w:r w:rsidRPr="008D2F63">
        <w:rPr>
          <w:rFonts w:asciiTheme="minorHAnsi" w:hAnsiTheme="minorHAnsi" w:cs="B Zar" w:hint="cs"/>
          <w:b/>
          <w:bCs/>
          <w:szCs w:val="28"/>
          <w:rtl/>
          <w:lang w:bidi="fa-IR"/>
        </w:rPr>
        <w:t>3-2 طبقه بندی فراداده</w:t>
      </w:r>
    </w:p>
    <w:p w:rsidR="00674908" w:rsidRPr="008D2F63" w:rsidRDefault="00E75868" w:rsidP="008D2F63">
      <w:pPr>
        <w:tabs>
          <w:tab w:val="right" w:pos="540"/>
        </w:tabs>
        <w:bidi/>
        <w:spacing w:line="360" w:lineRule="auto"/>
        <w:jc w:val="both"/>
        <w:rPr>
          <w:rFonts w:asciiTheme="minorHAnsi" w:hAnsiTheme="minorHAnsi" w:cs="B Zar"/>
          <w:szCs w:val="28"/>
          <w:rtl/>
          <w:lang w:bidi="fa-IR"/>
        </w:rPr>
      </w:pPr>
      <w:r w:rsidRPr="008D2F63">
        <w:rPr>
          <w:rFonts w:asciiTheme="minorHAnsi" w:hAnsiTheme="minorHAnsi" w:cs="B Zar" w:hint="cs"/>
          <w:szCs w:val="28"/>
          <w:rtl/>
          <w:lang w:bidi="fa-IR"/>
        </w:rPr>
        <w:t>پژوهش های چاپی</w:t>
      </w:r>
      <w:r w:rsidR="003F7EB5" w:rsidRPr="008D2F63">
        <w:rPr>
          <w:rFonts w:asciiTheme="minorHAnsi" w:hAnsiTheme="minorHAnsi" w:cs="B Zar" w:hint="cs"/>
          <w:szCs w:val="28"/>
          <w:rtl/>
          <w:lang w:bidi="fa-IR"/>
        </w:rPr>
        <w:t xml:space="preserve"> بر روی مقالات هوش تجاری</w:t>
      </w:r>
      <w:r w:rsidR="003F7EB5" w:rsidRPr="008D2F63">
        <w:rPr>
          <w:rFonts w:asciiTheme="minorHAnsi" w:hAnsiTheme="minorHAnsi" w:cs="B Zar"/>
          <w:szCs w:val="28"/>
          <w:lang w:bidi="fa-IR"/>
        </w:rPr>
        <w:t>(BI)</w:t>
      </w:r>
      <w:r w:rsidR="003F7EB5" w:rsidRPr="008D2F63">
        <w:rPr>
          <w:rFonts w:asciiTheme="minorHAnsi" w:hAnsiTheme="minorHAnsi" w:cs="B Zar" w:hint="cs"/>
          <w:szCs w:val="28"/>
          <w:rtl/>
          <w:lang w:bidi="fa-IR"/>
        </w:rPr>
        <w:t xml:space="preserve"> در سال های 2017-1995 انجام </w:t>
      </w:r>
      <w:r w:rsidR="00CA0196" w:rsidRPr="008D2F63">
        <w:rPr>
          <w:rFonts w:asciiTheme="minorHAnsi" w:hAnsiTheme="minorHAnsi" w:cs="B Zar" w:hint="cs"/>
          <w:szCs w:val="28"/>
          <w:rtl/>
          <w:lang w:bidi="fa-IR"/>
        </w:rPr>
        <w:t>گرفته، ی</w:t>
      </w:r>
      <w:r w:rsidR="007C776F" w:rsidRPr="008D2F63">
        <w:rPr>
          <w:rFonts w:asciiTheme="minorHAnsi" w:hAnsiTheme="minorHAnsi" w:cs="B Zar" w:hint="cs"/>
          <w:szCs w:val="28"/>
          <w:rtl/>
          <w:lang w:bidi="fa-IR"/>
        </w:rPr>
        <w:t xml:space="preserve">ک بازه ی 22 ساله و این مقاله </w:t>
      </w:r>
      <w:r w:rsidR="00CA0196" w:rsidRPr="008D2F63">
        <w:rPr>
          <w:rFonts w:asciiTheme="minorHAnsi" w:hAnsiTheme="minorHAnsi" w:cs="B Zar" w:hint="cs"/>
          <w:szCs w:val="28"/>
          <w:rtl/>
          <w:lang w:bidi="fa-IR"/>
        </w:rPr>
        <w:t>کلمات کلیدی</w:t>
      </w:r>
      <w:r w:rsidR="00CA0196" w:rsidRPr="008D2F63">
        <w:rPr>
          <w:rFonts w:asciiTheme="minorHAnsi" w:hAnsiTheme="minorHAnsi" w:cs="B Zar"/>
          <w:szCs w:val="28"/>
          <w:lang w:bidi="fa-IR"/>
        </w:rPr>
        <w:t>”</w:t>
      </w:r>
      <w:r w:rsidR="00CA0196" w:rsidRPr="008D2F63">
        <w:rPr>
          <w:rFonts w:asciiTheme="minorHAnsi" w:hAnsiTheme="minorHAnsi" w:cs="B Zar" w:hint="cs"/>
          <w:szCs w:val="28"/>
          <w:rtl/>
          <w:lang w:bidi="fa-IR"/>
        </w:rPr>
        <w:t>هوش</w:t>
      </w:r>
      <w:r w:rsidR="00FC22CA" w:rsidRPr="008D2F63">
        <w:rPr>
          <w:rFonts w:asciiTheme="minorHAnsi" w:hAnsiTheme="minorHAnsi" w:cs="B Zar" w:hint="cs"/>
          <w:szCs w:val="28"/>
          <w:rtl/>
          <w:lang w:bidi="fa-IR"/>
        </w:rPr>
        <w:t xml:space="preserve"> تجاری</w:t>
      </w:r>
      <w:r w:rsidR="00FC22CA" w:rsidRPr="008D2F63">
        <w:rPr>
          <w:rFonts w:asciiTheme="minorHAnsi" w:hAnsiTheme="minorHAnsi" w:cs="B Zar"/>
          <w:szCs w:val="28"/>
          <w:lang w:bidi="fa-IR"/>
        </w:rPr>
        <w:t>”</w:t>
      </w:r>
      <w:r w:rsidR="00FC22CA" w:rsidRPr="008D2F63">
        <w:rPr>
          <w:rFonts w:asciiTheme="minorHAnsi" w:hAnsiTheme="minorHAnsi" w:cs="B Zar" w:hint="cs"/>
          <w:szCs w:val="28"/>
          <w:rtl/>
          <w:lang w:bidi="fa-IR"/>
        </w:rPr>
        <w:t xml:space="preserve">، </w:t>
      </w:r>
      <w:r w:rsidR="00FC22CA" w:rsidRPr="008D2F63">
        <w:rPr>
          <w:rFonts w:asciiTheme="minorHAnsi" w:hAnsiTheme="minorHAnsi" w:cs="B Zar"/>
          <w:szCs w:val="28"/>
          <w:lang w:bidi="fa-IR"/>
        </w:rPr>
        <w:t>“</w:t>
      </w:r>
      <w:r w:rsidR="00FC22CA" w:rsidRPr="008D2F63">
        <w:rPr>
          <w:rFonts w:asciiTheme="minorHAnsi" w:hAnsiTheme="minorHAnsi" w:cs="B Zar" w:hint="cs"/>
          <w:szCs w:val="28"/>
          <w:rtl/>
          <w:lang w:bidi="fa-IR"/>
        </w:rPr>
        <w:t>پذیرش هوش تجاری</w:t>
      </w:r>
      <w:r w:rsidR="00FC22CA" w:rsidRPr="008D2F63">
        <w:rPr>
          <w:rFonts w:asciiTheme="minorHAnsi" w:hAnsiTheme="minorHAnsi" w:cs="B Zar"/>
          <w:szCs w:val="28"/>
          <w:lang w:bidi="fa-IR"/>
        </w:rPr>
        <w:t>”</w:t>
      </w:r>
      <w:r w:rsidR="00FC22CA" w:rsidRPr="008D2F63">
        <w:rPr>
          <w:rFonts w:asciiTheme="minorHAnsi" w:hAnsiTheme="minorHAnsi" w:cs="B Zar" w:hint="cs"/>
          <w:szCs w:val="28"/>
          <w:rtl/>
          <w:lang w:bidi="fa-IR"/>
        </w:rPr>
        <w:t>،</w:t>
      </w:r>
      <w:r w:rsidR="007C776F" w:rsidRPr="008D2F63">
        <w:rPr>
          <w:rFonts w:asciiTheme="minorHAnsi" w:hAnsiTheme="minorHAnsi" w:cs="B Zar" w:hint="cs"/>
          <w:szCs w:val="28"/>
          <w:rtl/>
          <w:lang w:bidi="fa-IR"/>
        </w:rPr>
        <w:t xml:space="preserve"> و </w:t>
      </w:r>
      <w:r w:rsidR="007C776F" w:rsidRPr="008D2F63">
        <w:rPr>
          <w:rFonts w:asciiTheme="minorHAnsi" w:hAnsiTheme="minorHAnsi" w:cs="B Zar"/>
          <w:szCs w:val="28"/>
          <w:lang w:bidi="fa-IR"/>
        </w:rPr>
        <w:t>“BI”</w:t>
      </w:r>
      <w:r w:rsidR="007C776F" w:rsidRPr="008D2F63">
        <w:rPr>
          <w:rFonts w:asciiTheme="minorHAnsi" w:hAnsiTheme="minorHAnsi" w:cs="B Zar" w:hint="cs"/>
          <w:szCs w:val="28"/>
          <w:rtl/>
          <w:lang w:bidi="fa-IR"/>
        </w:rPr>
        <w:t xml:space="preserve"> را تعریف کرده است</w:t>
      </w:r>
      <w:r w:rsidR="0097043A" w:rsidRPr="008D2F63">
        <w:rPr>
          <w:rFonts w:asciiTheme="minorHAnsi" w:hAnsiTheme="minorHAnsi" w:cs="B Zar" w:hint="cs"/>
          <w:szCs w:val="28"/>
          <w:rtl/>
          <w:lang w:bidi="fa-IR"/>
        </w:rPr>
        <w:t>. به طور مشابه، پژوهشی برای استخراج مقاله های</w:t>
      </w:r>
      <w:r w:rsidR="006C3FE9" w:rsidRPr="008D2F63">
        <w:rPr>
          <w:rFonts w:asciiTheme="minorHAnsi" w:hAnsiTheme="minorHAnsi" w:cs="B Zar" w:hint="cs"/>
          <w:szCs w:val="28"/>
          <w:rtl/>
          <w:lang w:bidi="fa-IR"/>
        </w:rPr>
        <w:t>ی بر روی عملکرد بانک و مدیریت</w:t>
      </w:r>
      <w:r w:rsidR="00B01AC3" w:rsidRPr="008D2F63">
        <w:rPr>
          <w:rFonts w:asciiTheme="minorHAnsi" w:hAnsiTheme="minorHAnsi" w:cs="B Zar" w:hint="cs"/>
          <w:szCs w:val="28"/>
          <w:rtl/>
          <w:lang w:bidi="fa-IR"/>
        </w:rPr>
        <w:t xml:space="preserve"> ارتباط</w:t>
      </w:r>
      <w:r w:rsidR="00E14652" w:rsidRPr="008D2F63">
        <w:rPr>
          <w:rFonts w:asciiTheme="minorHAnsi" w:hAnsiTheme="minorHAnsi" w:cs="B Zar"/>
          <w:szCs w:val="28"/>
          <w:lang w:bidi="fa-IR"/>
        </w:rPr>
        <w:t xml:space="preserve"> </w:t>
      </w:r>
      <w:r w:rsidR="00E14652" w:rsidRPr="008D2F63">
        <w:rPr>
          <w:rFonts w:asciiTheme="minorHAnsi" w:hAnsiTheme="minorHAnsi" w:cs="B Zar" w:hint="cs"/>
          <w:szCs w:val="28"/>
          <w:rtl/>
          <w:lang w:bidi="fa-IR"/>
        </w:rPr>
        <w:t>با</w:t>
      </w:r>
      <w:r w:rsidR="006C3FE9" w:rsidRPr="008D2F63">
        <w:rPr>
          <w:rFonts w:asciiTheme="minorHAnsi" w:hAnsiTheme="minorHAnsi" w:cs="B Zar" w:hint="cs"/>
          <w:szCs w:val="28"/>
          <w:rtl/>
          <w:lang w:bidi="fa-IR"/>
        </w:rPr>
        <w:t xml:space="preserve"> مشتری</w:t>
      </w:r>
      <w:r w:rsidR="006C3FE9" w:rsidRPr="008D2F63">
        <w:rPr>
          <w:rFonts w:asciiTheme="minorHAnsi" w:hAnsiTheme="minorHAnsi" w:cs="B Zar"/>
          <w:szCs w:val="28"/>
          <w:lang w:bidi="fa-IR"/>
        </w:rPr>
        <w:t>(CRM)</w:t>
      </w:r>
      <w:r w:rsidR="006C3FE9" w:rsidRPr="008D2F63">
        <w:rPr>
          <w:rFonts w:asciiTheme="minorHAnsi" w:hAnsiTheme="minorHAnsi" w:cs="B Zar" w:hint="cs"/>
          <w:szCs w:val="28"/>
          <w:rtl/>
          <w:lang w:bidi="fa-IR"/>
        </w:rPr>
        <w:t xml:space="preserve"> </w:t>
      </w:r>
      <w:r w:rsidR="009C1D2E" w:rsidRPr="008D2F63">
        <w:rPr>
          <w:rFonts w:asciiTheme="minorHAnsi" w:hAnsiTheme="minorHAnsi" w:cs="B Zar" w:hint="cs"/>
          <w:szCs w:val="28"/>
          <w:rtl/>
          <w:lang w:bidi="fa-IR"/>
        </w:rPr>
        <w:t xml:space="preserve">انجام گرفته </w:t>
      </w:r>
      <w:r w:rsidR="006C3FE9" w:rsidRPr="008D2F63">
        <w:rPr>
          <w:rFonts w:asciiTheme="minorHAnsi" w:hAnsiTheme="minorHAnsi" w:cs="B Zar" w:hint="cs"/>
          <w:szCs w:val="28"/>
          <w:rtl/>
          <w:lang w:bidi="fa-IR"/>
        </w:rPr>
        <w:t>که</w:t>
      </w:r>
      <w:r w:rsidR="009C1D2E" w:rsidRPr="008D2F63">
        <w:rPr>
          <w:rFonts w:asciiTheme="minorHAnsi" w:hAnsiTheme="minorHAnsi" w:cs="B Zar" w:hint="cs"/>
          <w:szCs w:val="28"/>
          <w:rtl/>
          <w:lang w:bidi="fa-IR"/>
        </w:rPr>
        <w:t xml:space="preserve"> 12 مقاله در سال های (2012-1994)</w:t>
      </w:r>
      <w:r w:rsidR="001A6387" w:rsidRPr="008D2F63">
        <w:rPr>
          <w:rFonts w:asciiTheme="minorHAnsi" w:hAnsiTheme="minorHAnsi" w:cs="B Zar" w:hint="cs"/>
          <w:szCs w:val="28"/>
          <w:rtl/>
          <w:lang w:bidi="fa-IR"/>
        </w:rPr>
        <w:t xml:space="preserve"> </w:t>
      </w:r>
      <w:r w:rsidR="00043651" w:rsidRPr="008D2F63">
        <w:rPr>
          <w:rFonts w:asciiTheme="minorHAnsi" w:hAnsiTheme="minorHAnsi" w:cs="B Zar" w:hint="cs"/>
          <w:szCs w:val="28"/>
          <w:rtl/>
          <w:lang w:bidi="fa-IR"/>
        </w:rPr>
        <w:t>و 14 مقاله در سال های (</w:t>
      </w:r>
      <w:r w:rsidR="00922150" w:rsidRPr="008D2F63">
        <w:rPr>
          <w:rFonts w:asciiTheme="minorHAnsi" w:hAnsiTheme="minorHAnsi" w:cs="B Zar" w:hint="cs"/>
          <w:szCs w:val="28"/>
          <w:rtl/>
          <w:lang w:bidi="fa-IR"/>
        </w:rPr>
        <w:t>2019-1989)</w:t>
      </w:r>
      <w:r w:rsidR="001A6387" w:rsidRPr="008D2F63">
        <w:rPr>
          <w:rFonts w:asciiTheme="minorHAnsi" w:hAnsiTheme="minorHAnsi" w:cs="B Zar" w:hint="cs"/>
          <w:szCs w:val="28"/>
          <w:rtl/>
          <w:lang w:bidi="fa-IR"/>
        </w:rPr>
        <w:t>را دربر دارد</w:t>
      </w:r>
      <w:r w:rsidR="00922150" w:rsidRPr="008D2F63">
        <w:rPr>
          <w:rFonts w:asciiTheme="minorHAnsi" w:hAnsiTheme="minorHAnsi" w:cs="B Zar" w:hint="cs"/>
          <w:szCs w:val="28"/>
          <w:rtl/>
          <w:lang w:bidi="fa-IR"/>
        </w:rPr>
        <w:t xml:space="preserve"> که</w:t>
      </w:r>
      <w:r w:rsidR="001A6387" w:rsidRPr="008D2F63">
        <w:rPr>
          <w:rFonts w:asciiTheme="minorHAnsi" w:hAnsiTheme="minorHAnsi" w:cs="B Zar" w:hint="cs"/>
          <w:szCs w:val="28"/>
          <w:rtl/>
          <w:lang w:bidi="fa-IR"/>
        </w:rPr>
        <w:t xml:space="preserve"> </w:t>
      </w:r>
      <w:r w:rsidR="00043651" w:rsidRPr="008D2F63">
        <w:rPr>
          <w:rFonts w:asciiTheme="minorHAnsi" w:hAnsiTheme="minorHAnsi" w:cs="B Zar" w:hint="cs"/>
          <w:szCs w:val="28"/>
          <w:rtl/>
          <w:lang w:bidi="fa-IR"/>
        </w:rPr>
        <w:t xml:space="preserve">به ترتیب </w:t>
      </w:r>
      <w:r w:rsidR="00922150" w:rsidRPr="008D2F63">
        <w:rPr>
          <w:rFonts w:asciiTheme="minorHAnsi" w:hAnsiTheme="minorHAnsi" w:cs="B Zar" w:hint="cs"/>
          <w:szCs w:val="28"/>
          <w:rtl/>
          <w:lang w:bidi="fa-IR"/>
        </w:rPr>
        <w:t>در جدول 2- نمایش داده شده.</w:t>
      </w:r>
    </w:p>
    <w:p w:rsidR="003B4D19" w:rsidRDefault="003B4D19" w:rsidP="008D2F63">
      <w:pPr>
        <w:tabs>
          <w:tab w:val="right" w:pos="540"/>
        </w:tabs>
        <w:bidi/>
        <w:spacing w:line="360" w:lineRule="auto"/>
        <w:jc w:val="both"/>
        <w:rPr>
          <w:rFonts w:asciiTheme="minorHAnsi" w:hAnsiTheme="minorHAnsi" w:cs="B Zar"/>
          <w:szCs w:val="28"/>
          <w:rtl/>
          <w:lang w:bidi="fa-IR"/>
        </w:rPr>
      </w:pPr>
      <w:r w:rsidRPr="008D2F63">
        <w:rPr>
          <w:rFonts w:asciiTheme="minorHAnsi" w:hAnsiTheme="minorHAnsi" w:cs="B Zar" w:hint="cs"/>
          <w:szCs w:val="28"/>
          <w:rtl/>
          <w:lang w:bidi="fa-IR"/>
        </w:rPr>
        <w:lastRenderedPageBreak/>
        <w:t xml:space="preserve">این فراداده به عنوان </w:t>
      </w:r>
      <w:r w:rsidR="00E07DF9" w:rsidRPr="008D2F63">
        <w:rPr>
          <w:rFonts w:asciiTheme="minorHAnsi" w:hAnsiTheme="minorHAnsi" w:cs="B Zar" w:hint="cs"/>
          <w:szCs w:val="28"/>
          <w:rtl/>
          <w:lang w:bidi="fa-IR"/>
        </w:rPr>
        <w:t xml:space="preserve">متغیر هایی که در این تحقیق استفاده شده، </w:t>
      </w:r>
      <w:r w:rsidR="00190600" w:rsidRPr="008D2F63">
        <w:rPr>
          <w:rFonts w:asciiTheme="minorHAnsi" w:hAnsiTheme="minorHAnsi" w:cs="B Zar" w:hint="cs"/>
          <w:szCs w:val="28"/>
          <w:rtl/>
          <w:lang w:bidi="fa-IR"/>
        </w:rPr>
        <w:t>ماهیت پژوهش، کشور،</w:t>
      </w:r>
      <w:r w:rsidR="001C3534" w:rsidRPr="008D2F63">
        <w:rPr>
          <w:rFonts w:asciiTheme="minorHAnsi" w:hAnsiTheme="minorHAnsi" w:cs="B Zar" w:hint="cs"/>
          <w:szCs w:val="28"/>
          <w:rtl/>
          <w:lang w:bidi="fa-IR"/>
        </w:rPr>
        <w:t xml:space="preserve"> ماهیت مخاطبان و یافته هایشان</w:t>
      </w:r>
      <w:r w:rsidR="00A20D8E" w:rsidRPr="008D2F63">
        <w:rPr>
          <w:rFonts w:asciiTheme="minorHAnsi" w:hAnsiTheme="minorHAnsi" w:cs="B Zar" w:hint="cs"/>
          <w:szCs w:val="28"/>
          <w:rtl/>
          <w:lang w:bidi="fa-IR"/>
        </w:rPr>
        <w:t xml:space="preserve"> تحلیل شده است</w:t>
      </w:r>
      <w:r w:rsidR="001C3534" w:rsidRPr="008D2F63">
        <w:rPr>
          <w:rFonts w:asciiTheme="minorHAnsi" w:hAnsiTheme="minorHAnsi" w:cs="B Zar" w:hint="cs"/>
          <w:szCs w:val="28"/>
          <w:rtl/>
          <w:lang w:bidi="fa-IR"/>
        </w:rPr>
        <w:t>. بنابراین،</w:t>
      </w:r>
      <w:r w:rsidR="00414E4C" w:rsidRPr="008D2F63">
        <w:rPr>
          <w:rFonts w:asciiTheme="minorHAnsi" w:hAnsiTheme="minorHAnsi" w:cs="B Zar" w:hint="cs"/>
          <w:szCs w:val="28"/>
          <w:rtl/>
          <w:lang w:bidi="fa-IR"/>
        </w:rPr>
        <w:t xml:space="preserve"> این مقاله برای تعریف ساختار پژوهش</w:t>
      </w:r>
      <w:r w:rsidR="00A20D8E" w:rsidRPr="008D2F63">
        <w:rPr>
          <w:rFonts w:asciiTheme="minorHAnsi" w:hAnsiTheme="minorHAnsi" w:cs="B Zar" w:hint="cs"/>
          <w:szCs w:val="28"/>
          <w:rtl/>
          <w:lang w:bidi="fa-IR"/>
        </w:rPr>
        <w:t>ی</w:t>
      </w:r>
      <w:r w:rsidR="00206359" w:rsidRPr="008D2F63">
        <w:rPr>
          <w:rFonts w:asciiTheme="minorHAnsi" w:hAnsiTheme="minorHAnsi" w:cs="B Zar" w:hint="cs"/>
          <w:szCs w:val="28"/>
          <w:rtl/>
          <w:lang w:bidi="fa-IR"/>
        </w:rPr>
        <w:t xml:space="preserve"> تنظیم شده تا سه عامل که در مقاله گفته شد</w:t>
      </w:r>
      <w:r w:rsidR="00A5597F" w:rsidRPr="008D2F63">
        <w:rPr>
          <w:rFonts w:asciiTheme="minorHAnsi" w:hAnsiTheme="minorHAnsi" w:cs="B Zar" w:hint="cs"/>
          <w:szCs w:val="28"/>
          <w:rtl/>
          <w:lang w:bidi="fa-IR"/>
        </w:rPr>
        <w:t xml:space="preserve"> هوش اجتماع</w:t>
      </w:r>
      <w:r w:rsidR="00E14652" w:rsidRPr="008D2F63">
        <w:rPr>
          <w:rFonts w:asciiTheme="minorHAnsi" w:hAnsiTheme="minorHAnsi" w:cs="B Zar" w:hint="cs"/>
          <w:szCs w:val="28"/>
          <w:rtl/>
          <w:lang w:bidi="fa-IR"/>
        </w:rPr>
        <w:t>ی، عملکرد بانک و مدیریت ارتباط با</w:t>
      </w:r>
      <w:r w:rsidR="00A5597F" w:rsidRPr="008D2F63">
        <w:rPr>
          <w:rFonts w:asciiTheme="minorHAnsi" w:hAnsiTheme="minorHAnsi" w:cs="B Zar" w:hint="cs"/>
          <w:szCs w:val="28"/>
          <w:rtl/>
          <w:lang w:bidi="fa-IR"/>
        </w:rPr>
        <w:t xml:space="preserve"> مشتری</w:t>
      </w:r>
      <w:r w:rsidR="00A5597F" w:rsidRPr="008D2F63">
        <w:rPr>
          <w:rFonts w:asciiTheme="minorHAnsi" w:hAnsiTheme="minorHAnsi" w:cs="B Zar"/>
          <w:szCs w:val="28"/>
          <w:lang w:bidi="fa-IR"/>
        </w:rPr>
        <w:t>(CRM)</w:t>
      </w:r>
      <w:r w:rsidR="00A5597F" w:rsidRPr="008D2F63">
        <w:rPr>
          <w:rFonts w:asciiTheme="minorHAnsi" w:hAnsiTheme="minorHAnsi" w:cs="B Zar" w:hint="cs"/>
          <w:szCs w:val="28"/>
          <w:rtl/>
          <w:lang w:bidi="fa-IR"/>
        </w:rPr>
        <w:t xml:space="preserve"> را اندازه گیری کند</w:t>
      </w:r>
      <w:r w:rsidR="0032394B" w:rsidRPr="008D2F63">
        <w:rPr>
          <w:rFonts w:asciiTheme="minorHAnsi" w:hAnsiTheme="minorHAnsi" w:cs="B Zar" w:hint="cs"/>
          <w:szCs w:val="28"/>
          <w:rtl/>
          <w:lang w:bidi="fa-IR"/>
        </w:rPr>
        <w:t>.</w:t>
      </w:r>
      <w:r w:rsidR="00960884" w:rsidRPr="008D2F63">
        <w:rPr>
          <w:rFonts w:asciiTheme="minorHAnsi" w:hAnsiTheme="minorHAnsi" w:cs="B Zar" w:hint="cs"/>
          <w:szCs w:val="28"/>
          <w:rtl/>
          <w:lang w:bidi="fa-IR"/>
        </w:rPr>
        <w:t xml:space="preserve"> مقاله هایی که به خصوص بر پایه ی این سه عامل پی ریزی شده است</w:t>
      </w:r>
      <w:r w:rsidR="00C61D14" w:rsidRPr="008D2F63">
        <w:rPr>
          <w:rFonts w:asciiTheme="minorHAnsi" w:hAnsiTheme="minorHAnsi" w:cs="B Zar" w:hint="cs"/>
          <w:szCs w:val="28"/>
          <w:rtl/>
          <w:lang w:bidi="fa-IR"/>
        </w:rPr>
        <w:t xml:space="preserve"> درحالیکه هیچ مقاله ی دیگری وجود ندارد که</w:t>
      </w:r>
      <w:r w:rsidR="00C14C1A" w:rsidRPr="008D2F63">
        <w:rPr>
          <w:rFonts w:asciiTheme="minorHAnsi" w:hAnsiTheme="minorHAnsi" w:cs="B Zar" w:hint="cs"/>
          <w:szCs w:val="28"/>
          <w:rtl/>
          <w:lang w:bidi="fa-IR"/>
        </w:rPr>
        <w:t xml:space="preserve"> به طور معمول در مورد این سه عامل پایه گذاری شده باشد.</w:t>
      </w:r>
      <w:r w:rsidR="00923E96" w:rsidRPr="008D2F63">
        <w:rPr>
          <w:rFonts w:asciiTheme="minorHAnsi" w:hAnsiTheme="minorHAnsi" w:cs="B Zar" w:hint="cs"/>
          <w:szCs w:val="28"/>
          <w:rtl/>
          <w:lang w:bidi="fa-IR"/>
        </w:rPr>
        <w:t>در نتیجه، تحقیق حاضر حدود اندازه گیری ارتباط میان پذیرش هوش تجاری و عملکرد بانک با مداخله ی تاثیر مدیریت</w:t>
      </w:r>
      <w:r w:rsidR="0037296E" w:rsidRPr="008D2F63">
        <w:rPr>
          <w:rFonts w:asciiTheme="minorHAnsi" w:hAnsiTheme="minorHAnsi" w:cs="B Zar" w:hint="cs"/>
          <w:szCs w:val="28"/>
          <w:rtl/>
          <w:lang w:bidi="fa-IR"/>
        </w:rPr>
        <w:t xml:space="preserve"> ارتباط با مشتری</w:t>
      </w:r>
      <w:r w:rsidR="0037296E" w:rsidRPr="008D2F63">
        <w:rPr>
          <w:rFonts w:asciiTheme="minorHAnsi" w:hAnsiTheme="minorHAnsi" w:cs="B Zar"/>
          <w:szCs w:val="28"/>
          <w:lang w:bidi="fa-IR"/>
        </w:rPr>
        <w:t xml:space="preserve"> </w:t>
      </w:r>
      <w:r w:rsidR="00F37606" w:rsidRPr="008D2F63">
        <w:rPr>
          <w:rFonts w:asciiTheme="minorHAnsi" w:hAnsiTheme="minorHAnsi" w:cs="B Zar"/>
          <w:szCs w:val="28"/>
          <w:lang w:bidi="fa-IR"/>
        </w:rPr>
        <w:t>(CRM)</w:t>
      </w:r>
      <w:r w:rsidR="00F37606" w:rsidRPr="008D2F63">
        <w:rPr>
          <w:rFonts w:asciiTheme="minorHAnsi" w:hAnsiTheme="minorHAnsi" w:cs="B Zar" w:hint="cs"/>
          <w:szCs w:val="28"/>
          <w:rtl/>
          <w:lang w:bidi="fa-IR"/>
        </w:rPr>
        <w:t xml:space="preserve"> را تعریف کرده است.</w:t>
      </w:r>
    </w:p>
    <w:p w:rsidR="00053DE2" w:rsidRDefault="00053DE2" w:rsidP="00A12EFA">
      <w:pPr>
        <w:tabs>
          <w:tab w:val="right" w:pos="540"/>
        </w:tabs>
        <w:bidi/>
        <w:spacing w:line="360" w:lineRule="auto"/>
        <w:jc w:val="both"/>
        <w:rPr>
          <w:rFonts w:asciiTheme="minorHAnsi" w:hAnsiTheme="minorHAnsi" w:cs="B Zar"/>
          <w:szCs w:val="28"/>
          <w:rtl/>
          <w:lang w:bidi="fa-IR"/>
        </w:rPr>
      </w:pPr>
      <w:r>
        <w:rPr>
          <w:rFonts w:asciiTheme="minorHAnsi" w:hAnsiTheme="minorHAnsi" w:cs="B Zar" w:hint="cs"/>
          <w:szCs w:val="28"/>
          <w:rtl/>
          <w:lang w:bidi="fa-IR"/>
        </w:rPr>
        <w:t xml:space="preserve">جدول </w:t>
      </w:r>
      <w:r w:rsidR="00A12EFA">
        <w:rPr>
          <w:rFonts w:asciiTheme="minorHAnsi" w:hAnsiTheme="minorHAnsi" w:cs="B Zar" w:hint="cs"/>
          <w:szCs w:val="28"/>
          <w:rtl/>
          <w:lang w:bidi="fa-IR"/>
        </w:rPr>
        <w:t>2</w:t>
      </w:r>
      <w:r>
        <w:rPr>
          <w:rFonts w:asciiTheme="minorHAnsi" w:hAnsiTheme="minorHAnsi" w:cs="B Zar" w:hint="cs"/>
          <w:szCs w:val="28"/>
          <w:rtl/>
          <w:lang w:bidi="fa-IR"/>
        </w:rPr>
        <w:t>:</w:t>
      </w:r>
      <w:r w:rsidRPr="00053DE2">
        <w:rPr>
          <w:rtl/>
        </w:rPr>
        <w:t xml:space="preserve"> </w:t>
      </w:r>
      <w:r w:rsidRPr="00053DE2">
        <w:rPr>
          <w:rFonts w:asciiTheme="minorHAnsi" w:hAnsiTheme="minorHAnsi" w:cs="B Zar"/>
          <w:szCs w:val="28"/>
          <w:rtl/>
          <w:lang w:bidi="fa-IR"/>
        </w:rPr>
        <w:t>طبقه بند</w:t>
      </w:r>
      <w:r w:rsidRPr="00053DE2">
        <w:rPr>
          <w:rFonts w:asciiTheme="minorHAnsi" w:hAnsiTheme="minorHAnsi" w:cs="B Zar" w:hint="cs"/>
          <w:szCs w:val="28"/>
          <w:rtl/>
          <w:lang w:bidi="fa-IR"/>
        </w:rPr>
        <w:t>ی</w:t>
      </w:r>
      <w:r w:rsidRPr="00053DE2">
        <w:rPr>
          <w:rFonts w:asciiTheme="minorHAnsi" w:hAnsiTheme="minorHAnsi" w:cs="B Zar"/>
          <w:szCs w:val="28"/>
          <w:rtl/>
          <w:lang w:bidi="fa-IR"/>
        </w:rPr>
        <w:t xml:space="preserve"> </w:t>
      </w:r>
      <w:proofErr w:type="spellStart"/>
      <w:r w:rsidRPr="00053DE2">
        <w:rPr>
          <w:rFonts w:asciiTheme="minorHAnsi" w:hAnsiTheme="minorHAnsi" w:cs="B Zar"/>
          <w:szCs w:val="28"/>
          <w:rtl/>
          <w:lang w:bidi="fa-IR"/>
        </w:rPr>
        <w:t>فراداده</w:t>
      </w:r>
      <w:proofErr w:type="spellEnd"/>
    </w:p>
    <w:p w:rsidR="00053DE2" w:rsidRDefault="00053DE2" w:rsidP="00053DE2">
      <w:pPr>
        <w:tabs>
          <w:tab w:val="right" w:pos="540"/>
        </w:tabs>
        <w:bidi/>
        <w:spacing w:line="360" w:lineRule="auto"/>
        <w:jc w:val="both"/>
        <w:rPr>
          <w:rFonts w:asciiTheme="minorHAnsi" w:hAnsiTheme="minorHAnsi" w:cs="B Zar"/>
          <w:szCs w:val="28"/>
          <w:rtl/>
          <w:lang w:bidi="fa-IR"/>
        </w:rPr>
      </w:pPr>
      <w:r>
        <w:rPr>
          <w:rFonts w:asciiTheme="minorHAnsi" w:hAnsiTheme="minorHAnsi" w:cs="B Zar"/>
          <w:noProof/>
          <w:szCs w:val="28"/>
          <w:lang w:bidi="fa-IR"/>
        </w:rPr>
        <w:drawing>
          <wp:inline distT="0" distB="0" distL="0" distR="0">
            <wp:extent cx="6051550" cy="2654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1550" cy="2654300"/>
                    </a:xfrm>
                    <a:prstGeom prst="rect">
                      <a:avLst/>
                    </a:prstGeom>
                    <a:noFill/>
                    <a:ln>
                      <a:noFill/>
                    </a:ln>
                  </pic:spPr>
                </pic:pic>
              </a:graphicData>
            </a:graphic>
          </wp:inline>
        </w:drawing>
      </w:r>
    </w:p>
    <w:p w:rsidR="00A12EFA" w:rsidRDefault="00A12EFA" w:rsidP="00A12EFA">
      <w:pPr>
        <w:tabs>
          <w:tab w:val="right" w:pos="540"/>
        </w:tabs>
        <w:bidi/>
        <w:spacing w:line="360" w:lineRule="auto"/>
        <w:jc w:val="both"/>
        <w:rPr>
          <w:rFonts w:asciiTheme="minorHAnsi" w:hAnsiTheme="minorHAnsi" w:cs="B Zar"/>
          <w:szCs w:val="28"/>
          <w:rtl/>
          <w:lang w:bidi="fa-IR"/>
        </w:rPr>
      </w:pPr>
    </w:p>
    <w:p w:rsidR="00A12EFA" w:rsidRDefault="00A12EFA" w:rsidP="00A12EFA">
      <w:pPr>
        <w:tabs>
          <w:tab w:val="right" w:pos="540"/>
        </w:tabs>
        <w:bidi/>
        <w:spacing w:line="360" w:lineRule="auto"/>
        <w:jc w:val="both"/>
        <w:rPr>
          <w:rFonts w:asciiTheme="minorHAnsi" w:hAnsiTheme="minorHAnsi" w:cs="B Zar"/>
          <w:szCs w:val="28"/>
          <w:rtl/>
          <w:lang w:bidi="fa-IR"/>
        </w:rPr>
      </w:pPr>
    </w:p>
    <w:p w:rsidR="00A12EFA" w:rsidRDefault="00A12EFA" w:rsidP="00A12EFA">
      <w:pPr>
        <w:tabs>
          <w:tab w:val="right" w:pos="540"/>
        </w:tabs>
        <w:bidi/>
        <w:spacing w:line="360" w:lineRule="auto"/>
        <w:jc w:val="both"/>
        <w:rPr>
          <w:rFonts w:asciiTheme="minorHAnsi" w:hAnsiTheme="minorHAnsi" w:cs="B Zar"/>
          <w:szCs w:val="28"/>
          <w:rtl/>
          <w:lang w:bidi="fa-IR"/>
        </w:rPr>
      </w:pPr>
    </w:p>
    <w:p w:rsidR="00A12EFA" w:rsidRDefault="00A12EFA" w:rsidP="00A12EFA">
      <w:pPr>
        <w:tabs>
          <w:tab w:val="right" w:pos="540"/>
        </w:tabs>
        <w:bidi/>
        <w:spacing w:line="360" w:lineRule="auto"/>
        <w:jc w:val="both"/>
        <w:rPr>
          <w:rFonts w:asciiTheme="minorHAnsi" w:hAnsiTheme="minorHAnsi" w:cs="B Zar"/>
          <w:szCs w:val="28"/>
          <w:rtl/>
          <w:lang w:bidi="fa-IR"/>
        </w:rPr>
      </w:pPr>
    </w:p>
    <w:p w:rsidR="00A12EFA" w:rsidRDefault="00A12EFA" w:rsidP="00A12EFA">
      <w:pPr>
        <w:tabs>
          <w:tab w:val="right" w:pos="540"/>
        </w:tabs>
        <w:bidi/>
        <w:spacing w:line="360" w:lineRule="auto"/>
        <w:jc w:val="both"/>
        <w:rPr>
          <w:rFonts w:asciiTheme="minorHAnsi" w:hAnsiTheme="minorHAnsi" w:cs="B Zar"/>
          <w:szCs w:val="28"/>
          <w:rtl/>
          <w:lang w:bidi="fa-IR"/>
        </w:rPr>
      </w:pPr>
      <w:r>
        <w:rPr>
          <w:rFonts w:asciiTheme="minorHAnsi" w:hAnsiTheme="minorHAnsi" w:cs="B Zar" w:hint="cs"/>
          <w:szCs w:val="28"/>
          <w:rtl/>
          <w:lang w:bidi="fa-IR"/>
        </w:rPr>
        <w:lastRenderedPageBreak/>
        <w:t xml:space="preserve">شکل 1: </w:t>
      </w:r>
      <w:r w:rsidRPr="00A12EFA">
        <w:rPr>
          <w:rFonts w:asciiTheme="minorHAnsi" w:hAnsiTheme="minorHAnsi" w:cs="B Zar"/>
          <w:szCs w:val="28"/>
          <w:rtl/>
          <w:lang w:bidi="fa-IR"/>
        </w:rPr>
        <w:t>روند انتشار مقالات در زم</w:t>
      </w:r>
      <w:r w:rsidRPr="00A12EFA">
        <w:rPr>
          <w:rFonts w:asciiTheme="minorHAnsi" w:hAnsiTheme="minorHAnsi" w:cs="B Zar" w:hint="cs"/>
          <w:szCs w:val="28"/>
          <w:rtl/>
          <w:lang w:bidi="fa-IR"/>
        </w:rPr>
        <w:t>ی</w:t>
      </w:r>
      <w:r w:rsidRPr="00A12EFA">
        <w:rPr>
          <w:rFonts w:asciiTheme="minorHAnsi" w:hAnsiTheme="minorHAnsi" w:cs="B Zar" w:hint="eastAsia"/>
          <w:szCs w:val="28"/>
          <w:rtl/>
          <w:lang w:bidi="fa-IR"/>
        </w:rPr>
        <w:t>نه</w:t>
      </w:r>
      <w:r w:rsidRPr="00A12EFA">
        <w:rPr>
          <w:rFonts w:asciiTheme="minorHAnsi" w:hAnsiTheme="minorHAnsi" w:cs="B Zar"/>
          <w:szCs w:val="28"/>
          <w:rtl/>
          <w:lang w:bidi="fa-IR"/>
        </w:rPr>
        <w:t xml:space="preserve"> </w:t>
      </w:r>
      <w:r w:rsidRPr="00A12EFA">
        <w:rPr>
          <w:rFonts w:asciiTheme="minorHAnsi" w:hAnsiTheme="minorHAnsi" w:cs="B Zar"/>
          <w:szCs w:val="28"/>
          <w:lang w:bidi="fa-IR"/>
        </w:rPr>
        <w:t>BI</w:t>
      </w:r>
      <w:r w:rsidRPr="00A12EFA">
        <w:rPr>
          <w:rFonts w:asciiTheme="minorHAnsi" w:hAnsiTheme="minorHAnsi" w:cs="B Zar"/>
          <w:szCs w:val="28"/>
          <w:rtl/>
          <w:lang w:bidi="fa-IR"/>
        </w:rPr>
        <w:t xml:space="preserve"> در سطح جهان. منبع: داده ها</w:t>
      </w:r>
      <w:r w:rsidRPr="00A12EFA">
        <w:rPr>
          <w:rFonts w:asciiTheme="minorHAnsi" w:hAnsiTheme="minorHAnsi" w:cs="B Zar" w:hint="cs"/>
          <w:szCs w:val="28"/>
          <w:rtl/>
          <w:lang w:bidi="fa-IR"/>
        </w:rPr>
        <w:t>ی</w:t>
      </w:r>
      <w:r w:rsidRPr="00A12EFA">
        <w:rPr>
          <w:rFonts w:asciiTheme="minorHAnsi" w:hAnsiTheme="minorHAnsi" w:cs="B Zar"/>
          <w:szCs w:val="28"/>
          <w:rtl/>
          <w:lang w:bidi="fa-IR"/>
        </w:rPr>
        <w:t xml:space="preserve"> ثانو</w:t>
      </w:r>
      <w:r w:rsidRPr="00A12EFA">
        <w:rPr>
          <w:rFonts w:asciiTheme="minorHAnsi" w:hAnsiTheme="minorHAnsi" w:cs="B Zar" w:hint="cs"/>
          <w:szCs w:val="28"/>
          <w:rtl/>
          <w:lang w:bidi="fa-IR"/>
        </w:rPr>
        <w:t>ی</w:t>
      </w:r>
      <w:r w:rsidRPr="00A12EFA">
        <w:rPr>
          <w:rFonts w:asciiTheme="minorHAnsi" w:hAnsiTheme="minorHAnsi" w:cs="B Zar" w:hint="eastAsia"/>
          <w:szCs w:val="28"/>
          <w:rtl/>
          <w:lang w:bidi="fa-IR"/>
        </w:rPr>
        <w:t>ه</w:t>
      </w:r>
      <w:r w:rsidRPr="00A12EFA">
        <w:rPr>
          <w:rFonts w:asciiTheme="minorHAnsi" w:hAnsiTheme="minorHAnsi" w:cs="B Zar"/>
          <w:szCs w:val="28"/>
          <w:rtl/>
          <w:lang w:bidi="fa-IR"/>
        </w:rPr>
        <w:t xml:space="preserve"> (مطالعات </w:t>
      </w:r>
      <w:r>
        <w:rPr>
          <w:rFonts w:asciiTheme="minorHAnsi" w:hAnsiTheme="minorHAnsi" w:cs="B Zar" w:hint="cs"/>
          <w:szCs w:val="28"/>
          <w:rtl/>
          <w:lang w:bidi="fa-IR"/>
        </w:rPr>
        <w:t>در مورد</w:t>
      </w:r>
      <w:r w:rsidRPr="00A12EFA">
        <w:rPr>
          <w:rFonts w:asciiTheme="minorHAnsi" w:hAnsiTheme="minorHAnsi" w:cs="B Zar"/>
          <w:szCs w:val="28"/>
          <w:rtl/>
          <w:lang w:bidi="fa-IR"/>
        </w:rPr>
        <w:t xml:space="preserve"> </w:t>
      </w:r>
      <w:r w:rsidRPr="00A12EFA">
        <w:rPr>
          <w:rFonts w:asciiTheme="minorHAnsi" w:hAnsiTheme="minorHAnsi" w:cs="B Zar"/>
          <w:szCs w:val="28"/>
          <w:lang w:bidi="fa-IR"/>
        </w:rPr>
        <w:t>BI</w:t>
      </w:r>
      <w:r w:rsidRPr="00A12EFA">
        <w:rPr>
          <w:rFonts w:asciiTheme="minorHAnsi" w:hAnsiTheme="minorHAnsi" w:cs="B Zar"/>
          <w:szCs w:val="28"/>
          <w:rtl/>
          <w:lang w:bidi="fa-IR"/>
        </w:rPr>
        <w:t>)</w:t>
      </w:r>
    </w:p>
    <w:p w:rsidR="00A12EFA" w:rsidRPr="008D2F63" w:rsidRDefault="00A12EFA" w:rsidP="00A12EFA">
      <w:pPr>
        <w:tabs>
          <w:tab w:val="right" w:pos="540"/>
        </w:tabs>
        <w:bidi/>
        <w:spacing w:line="360" w:lineRule="auto"/>
        <w:jc w:val="both"/>
        <w:rPr>
          <w:rFonts w:asciiTheme="minorHAnsi" w:hAnsiTheme="minorHAnsi" w:cs="B Zar"/>
          <w:szCs w:val="28"/>
          <w:rtl/>
          <w:lang w:bidi="fa-IR"/>
        </w:rPr>
      </w:pPr>
      <w:r>
        <w:rPr>
          <w:rFonts w:asciiTheme="minorHAnsi" w:hAnsiTheme="minorHAnsi" w:cs="B Zar"/>
          <w:noProof/>
          <w:szCs w:val="28"/>
          <w:lang w:bidi="fa-IR"/>
        </w:rPr>
        <w:drawing>
          <wp:inline distT="0" distB="0" distL="0" distR="0">
            <wp:extent cx="6051550" cy="37719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1550" cy="3771900"/>
                    </a:xfrm>
                    <a:prstGeom prst="rect">
                      <a:avLst/>
                    </a:prstGeom>
                    <a:noFill/>
                    <a:ln>
                      <a:noFill/>
                    </a:ln>
                  </pic:spPr>
                </pic:pic>
              </a:graphicData>
            </a:graphic>
          </wp:inline>
        </w:drawing>
      </w:r>
    </w:p>
    <w:p w:rsidR="00F93003" w:rsidRPr="008D2F63" w:rsidRDefault="00F93003" w:rsidP="008D2F63">
      <w:pPr>
        <w:pStyle w:val="ListParagraph"/>
        <w:numPr>
          <w:ilvl w:val="0"/>
          <w:numId w:val="1"/>
        </w:numPr>
        <w:tabs>
          <w:tab w:val="right" w:pos="0"/>
        </w:tabs>
        <w:bidi/>
        <w:spacing w:line="360" w:lineRule="auto"/>
        <w:ind w:left="0" w:firstLine="0"/>
        <w:jc w:val="both"/>
        <w:rPr>
          <w:rFonts w:asciiTheme="minorHAnsi" w:hAnsiTheme="minorHAnsi" w:cs="B Zar"/>
          <w:b/>
          <w:bCs/>
          <w:szCs w:val="28"/>
          <w:rtl/>
          <w:lang w:bidi="fa-IR"/>
        </w:rPr>
      </w:pPr>
      <w:r w:rsidRPr="008D2F63">
        <w:rPr>
          <w:rFonts w:asciiTheme="minorHAnsi" w:hAnsiTheme="minorHAnsi" w:cs="B Zar" w:hint="cs"/>
          <w:b/>
          <w:bCs/>
          <w:szCs w:val="28"/>
          <w:rtl/>
          <w:lang w:bidi="fa-IR"/>
        </w:rPr>
        <w:t>نتایج</w:t>
      </w:r>
    </w:p>
    <w:p w:rsidR="00F93003" w:rsidRPr="008D2F63" w:rsidRDefault="00910DEC" w:rsidP="008D2F63">
      <w:pPr>
        <w:pStyle w:val="ListParagraph"/>
        <w:tabs>
          <w:tab w:val="right" w:pos="0"/>
        </w:tabs>
        <w:bidi/>
        <w:spacing w:line="360" w:lineRule="auto"/>
        <w:ind w:left="0"/>
        <w:jc w:val="both"/>
        <w:rPr>
          <w:rFonts w:asciiTheme="minorHAnsi" w:hAnsiTheme="minorHAnsi" w:cs="B Zar"/>
          <w:szCs w:val="28"/>
          <w:rtl/>
          <w:lang w:bidi="fa-IR"/>
        </w:rPr>
      </w:pPr>
      <w:r w:rsidRPr="008D2F63">
        <w:rPr>
          <w:rFonts w:asciiTheme="minorHAnsi" w:hAnsiTheme="minorHAnsi" w:cs="B Zar" w:hint="cs"/>
          <w:szCs w:val="28"/>
          <w:rtl/>
          <w:lang w:bidi="fa-IR"/>
        </w:rPr>
        <w:t>از نمودار مشهود است که،</w:t>
      </w:r>
      <w:r w:rsidR="00373203" w:rsidRPr="008D2F63">
        <w:rPr>
          <w:rFonts w:asciiTheme="minorHAnsi" w:hAnsiTheme="minorHAnsi" w:cs="B Zar" w:hint="cs"/>
          <w:szCs w:val="28"/>
          <w:rtl/>
          <w:lang w:bidi="fa-IR"/>
        </w:rPr>
        <w:t xml:space="preserve"> اشاعه ی </w:t>
      </w:r>
      <w:r w:rsidR="001A10FD" w:rsidRPr="008D2F63">
        <w:rPr>
          <w:rFonts w:asciiTheme="minorHAnsi" w:hAnsiTheme="minorHAnsi" w:cs="B Zar" w:hint="cs"/>
          <w:szCs w:val="28"/>
          <w:rtl/>
          <w:lang w:bidi="fa-IR"/>
        </w:rPr>
        <w:t>رغبت به هوش تجاری در سرتا سر جهان از سال 2010 روندی صعودی دارد.</w:t>
      </w:r>
      <w:r w:rsidR="009E4B6A" w:rsidRPr="008D2F63">
        <w:rPr>
          <w:rFonts w:asciiTheme="minorHAnsi" w:hAnsiTheme="minorHAnsi" w:cs="B Zar" w:hint="cs"/>
          <w:szCs w:val="28"/>
          <w:rtl/>
          <w:lang w:bidi="fa-IR"/>
        </w:rPr>
        <w:t xml:space="preserve"> در سال 2014، </w:t>
      </w:r>
      <w:r w:rsidR="00D32A9A" w:rsidRPr="008D2F63">
        <w:rPr>
          <w:rFonts w:asciiTheme="minorHAnsi" w:hAnsiTheme="minorHAnsi" w:cs="B Zar" w:hint="cs"/>
          <w:szCs w:val="28"/>
          <w:rtl/>
          <w:lang w:bidi="fa-IR"/>
        </w:rPr>
        <w:t>مقاله های هوش تجاری</w:t>
      </w:r>
      <w:r w:rsidR="00D32A9A" w:rsidRPr="008D2F63">
        <w:rPr>
          <w:rFonts w:asciiTheme="minorHAnsi" w:hAnsiTheme="minorHAnsi" w:cs="B Zar"/>
          <w:szCs w:val="28"/>
          <w:lang w:bidi="fa-IR"/>
        </w:rPr>
        <w:t>(BI)</w:t>
      </w:r>
      <w:r w:rsidR="00D32A9A" w:rsidRPr="008D2F63">
        <w:rPr>
          <w:rFonts w:asciiTheme="minorHAnsi" w:hAnsiTheme="minorHAnsi" w:cs="B Zar" w:hint="cs"/>
          <w:szCs w:val="28"/>
          <w:rtl/>
          <w:lang w:bidi="fa-IR"/>
        </w:rPr>
        <w:t xml:space="preserve"> </w:t>
      </w:r>
      <w:r w:rsidR="009E4B6A" w:rsidRPr="008D2F63">
        <w:rPr>
          <w:rFonts w:asciiTheme="minorHAnsi" w:hAnsiTheme="minorHAnsi" w:cs="B Zar" w:hint="cs"/>
          <w:szCs w:val="28"/>
          <w:rtl/>
          <w:lang w:bidi="fa-IR"/>
        </w:rPr>
        <w:t>از نظر تعدادی بیشتر بوده و از سال 2015</w:t>
      </w:r>
      <w:r w:rsidR="00930D6A" w:rsidRPr="008D2F63">
        <w:rPr>
          <w:rFonts w:asciiTheme="minorHAnsi" w:hAnsiTheme="minorHAnsi" w:cs="B Zar" w:hint="cs"/>
          <w:szCs w:val="28"/>
          <w:rtl/>
          <w:lang w:bidi="fa-IR"/>
        </w:rPr>
        <w:t xml:space="preserve"> به بعد</w:t>
      </w:r>
      <w:r w:rsidR="009E4B6A" w:rsidRPr="008D2F63">
        <w:rPr>
          <w:rFonts w:asciiTheme="minorHAnsi" w:hAnsiTheme="minorHAnsi" w:cs="B Zar" w:hint="cs"/>
          <w:szCs w:val="28"/>
          <w:rtl/>
          <w:lang w:bidi="fa-IR"/>
        </w:rPr>
        <w:t xml:space="preserve"> این عدد به تدریج</w:t>
      </w:r>
      <w:r w:rsidR="00930D6A" w:rsidRPr="008D2F63">
        <w:rPr>
          <w:rFonts w:asciiTheme="minorHAnsi" w:hAnsiTheme="minorHAnsi" w:cs="B Zar" w:hint="cs"/>
          <w:szCs w:val="28"/>
          <w:rtl/>
          <w:lang w:bidi="fa-IR"/>
        </w:rPr>
        <w:t xml:space="preserve"> کاهش یافته است.</w:t>
      </w:r>
      <w:r w:rsidR="00B76DDF" w:rsidRPr="008D2F63">
        <w:rPr>
          <w:rFonts w:asciiTheme="minorHAnsi" w:hAnsiTheme="minorHAnsi" w:cs="B Zar" w:hint="cs"/>
          <w:szCs w:val="28"/>
          <w:rtl/>
          <w:lang w:bidi="fa-IR"/>
        </w:rPr>
        <w:t xml:space="preserve"> ای</w:t>
      </w:r>
      <w:r w:rsidR="00F901DC" w:rsidRPr="008D2F63">
        <w:rPr>
          <w:rFonts w:asciiTheme="minorHAnsi" w:hAnsiTheme="minorHAnsi" w:cs="B Zar" w:hint="cs"/>
          <w:szCs w:val="28"/>
          <w:rtl/>
          <w:lang w:bidi="fa-IR"/>
        </w:rPr>
        <w:t>ن افزایش در تعداد</w:t>
      </w:r>
      <w:r w:rsidR="00B76DDF" w:rsidRPr="008D2F63">
        <w:rPr>
          <w:rFonts w:asciiTheme="minorHAnsi" w:hAnsiTheme="minorHAnsi" w:cs="B Zar" w:hint="cs"/>
          <w:szCs w:val="28"/>
          <w:rtl/>
          <w:lang w:bidi="fa-IR"/>
        </w:rPr>
        <w:t xml:space="preserve"> رشد رغبت برای پژوهش بر روی هوش تجاری</w:t>
      </w:r>
      <w:r w:rsidR="00B76DDF" w:rsidRPr="008D2F63">
        <w:rPr>
          <w:rFonts w:asciiTheme="minorHAnsi" w:hAnsiTheme="minorHAnsi" w:cs="B Zar"/>
          <w:szCs w:val="28"/>
          <w:lang w:bidi="fa-IR"/>
        </w:rPr>
        <w:t>(BI)</w:t>
      </w:r>
      <w:r w:rsidR="00B76DDF" w:rsidRPr="008D2F63">
        <w:rPr>
          <w:rFonts w:asciiTheme="minorHAnsi" w:hAnsiTheme="minorHAnsi" w:cs="B Zar" w:hint="cs"/>
          <w:szCs w:val="28"/>
          <w:rtl/>
          <w:lang w:bidi="fa-IR"/>
        </w:rPr>
        <w:t xml:space="preserve"> </w:t>
      </w:r>
      <w:r w:rsidR="00F901DC" w:rsidRPr="008D2F63">
        <w:rPr>
          <w:rFonts w:asciiTheme="minorHAnsi" w:hAnsiTheme="minorHAnsi" w:cs="B Zar" w:hint="cs"/>
          <w:szCs w:val="28"/>
          <w:rtl/>
          <w:lang w:bidi="fa-IR"/>
        </w:rPr>
        <w:t>را نشان می دهد در حالی که</w:t>
      </w:r>
      <w:r w:rsidR="009176FE" w:rsidRPr="008D2F63">
        <w:rPr>
          <w:rFonts w:asciiTheme="minorHAnsi" w:hAnsiTheme="minorHAnsi" w:cs="B Zar" w:hint="cs"/>
          <w:szCs w:val="28"/>
          <w:rtl/>
          <w:lang w:bidi="fa-IR"/>
        </w:rPr>
        <w:t xml:space="preserve"> </w:t>
      </w:r>
      <w:r w:rsidR="008F5B43" w:rsidRPr="008D2F63">
        <w:rPr>
          <w:rFonts w:asciiTheme="minorHAnsi" w:hAnsiTheme="minorHAnsi" w:cs="B Zar" w:hint="cs"/>
          <w:szCs w:val="28"/>
          <w:rtl/>
          <w:lang w:bidi="fa-IR"/>
        </w:rPr>
        <w:t xml:space="preserve">انتظار می رود که </w:t>
      </w:r>
      <w:r w:rsidR="009176FE" w:rsidRPr="008D2F63">
        <w:rPr>
          <w:rFonts w:asciiTheme="minorHAnsi" w:hAnsiTheme="minorHAnsi" w:cs="B Zar" w:hint="cs"/>
          <w:szCs w:val="28"/>
          <w:rtl/>
          <w:lang w:bidi="fa-IR"/>
        </w:rPr>
        <w:t>این اتفاق در طی سال</w:t>
      </w:r>
      <w:r w:rsidR="00F61259" w:rsidRPr="008D2F63">
        <w:rPr>
          <w:rFonts w:asciiTheme="minorHAnsi" w:hAnsiTheme="minorHAnsi" w:cs="B Zar" w:hint="cs"/>
          <w:szCs w:val="28"/>
          <w:rtl/>
          <w:lang w:bidi="fa-IR"/>
        </w:rPr>
        <w:t xml:space="preserve"> های بعد از 2015 بدتر</w:t>
      </w:r>
      <w:r w:rsidR="00407A20" w:rsidRPr="008D2F63">
        <w:rPr>
          <w:rFonts w:asciiTheme="minorHAnsi" w:hAnsiTheme="minorHAnsi" w:cs="B Zar" w:hint="cs"/>
          <w:szCs w:val="28"/>
          <w:rtl/>
          <w:lang w:bidi="fa-IR"/>
        </w:rPr>
        <w:t xml:space="preserve"> شود.</w:t>
      </w:r>
      <w:r w:rsidR="008F5B43" w:rsidRPr="008D2F63">
        <w:rPr>
          <w:rFonts w:asciiTheme="minorHAnsi" w:hAnsiTheme="minorHAnsi" w:cs="B Zar" w:hint="cs"/>
          <w:szCs w:val="28"/>
          <w:rtl/>
          <w:lang w:bidi="fa-IR"/>
        </w:rPr>
        <w:t xml:space="preserve"> انتشار این موضوع در سال های 2014-2013</w:t>
      </w:r>
      <w:r w:rsidR="006E211D" w:rsidRPr="008D2F63">
        <w:rPr>
          <w:rFonts w:asciiTheme="minorHAnsi" w:hAnsiTheme="minorHAnsi" w:cs="B Zar" w:hint="cs"/>
          <w:szCs w:val="28"/>
          <w:rtl/>
          <w:lang w:bidi="fa-IR"/>
        </w:rPr>
        <w:t xml:space="preserve"> بیش از اندازه بوده است(شکل 1-).</w:t>
      </w:r>
    </w:p>
    <w:p w:rsidR="006E211D" w:rsidRPr="008D2F63" w:rsidRDefault="009A44D3" w:rsidP="008D2F63">
      <w:pPr>
        <w:pStyle w:val="ListParagraph"/>
        <w:tabs>
          <w:tab w:val="right" w:pos="0"/>
        </w:tabs>
        <w:bidi/>
        <w:spacing w:line="360" w:lineRule="auto"/>
        <w:ind w:left="0"/>
        <w:jc w:val="both"/>
        <w:rPr>
          <w:rFonts w:asciiTheme="minorHAnsi" w:hAnsiTheme="minorHAnsi" w:cs="B Zar"/>
          <w:b/>
          <w:bCs/>
          <w:szCs w:val="28"/>
          <w:rtl/>
          <w:lang w:bidi="fa-IR"/>
        </w:rPr>
      </w:pPr>
      <w:r w:rsidRPr="008D2F63">
        <w:rPr>
          <w:rFonts w:asciiTheme="minorHAnsi" w:hAnsiTheme="minorHAnsi" w:cs="B Zar" w:hint="cs"/>
          <w:b/>
          <w:bCs/>
          <w:szCs w:val="28"/>
          <w:rtl/>
          <w:lang w:bidi="fa-IR"/>
        </w:rPr>
        <w:t>1-3 مطالب چاپ شده در مورد هوش تجاری</w:t>
      </w:r>
    </w:p>
    <w:p w:rsidR="009A44D3" w:rsidRPr="008D2F63" w:rsidRDefault="007C2A21" w:rsidP="008D2F63">
      <w:pPr>
        <w:pStyle w:val="ListParagraph"/>
        <w:tabs>
          <w:tab w:val="right" w:pos="0"/>
        </w:tabs>
        <w:bidi/>
        <w:spacing w:line="360" w:lineRule="auto"/>
        <w:ind w:left="0"/>
        <w:jc w:val="both"/>
        <w:rPr>
          <w:rFonts w:asciiTheme="minorHAnsi" w:hAnsiTheme="minorHAnsi" w:cs="B Zar"/>
          <w:szCs w:val="28"/>
          <w:rtl/>
          <w:lang w:bidi="fa-IR"/>
        </w:rPr>
      </w:pPr>
      <w:r w:rsidRPr="008D2F63">
        <w:rPr>
          <w:rFonts w:asciiTheme="minorHAnsi" w:hAnsiTheme="minorHAnsi" w:cs="B Zar" w:hint="cs"/>
          <w:szCs w:val="28"/>
          <w:rtl/>
          <w:lang w:bidi="fa-IR"/>
        </w:rPr>
        <w:lastRenderedPageBreak/>
        <w:t>در تحقیق حاضر، پژوهش های چاپ شده در سه دسته طبقه بندی شده اند</w:t>
      </w:r>
      <w:r w:rsidR="00CF61B8" w:rsidRPr="008D2F63">
        <w:rPr>
          <w:rFonts w:asciiTheme="minorHAnsi" w:hAnsiTheme="minorHAnsi" w:cs="B Zar" w:hint="cs"/>
          <w:szCs w:val="28"/>
          <w:rtl/>
          <w:lang w:bidi="fa-IR"/>
        </w:rPr>
        <w:t>، هوش تجاری</w:t>
      </w:r>
      <w:r w:rsidR="00885DC5" w:rsidRPr="008D2F63">
        <w:rPr>
          <w:rFonts w:asciiTheme="minorHAnsi" w:hAnsiTheme="minorHAnsi" w:cs="B Zar" w:hint="cs"/>
          <w:szCs w:val="28"/>
          <w:rtl/>
          <w:lang w:bidi="fa-IR"/>
        </w:rPr>
        <w:t xml:space="preserve"> </w:t>
      </w:r>
      <w:r w:rsidR="00CF61B8" w:rsidRPr="008D2F63">
        <w:rPr>
          <w:rFonts w:asciiTheme="minorHAnsi" w:hAnsiTheme="minorHAnsi" w:cs="B Zar" w:hint="cs"/>
          <w:szCs w:val="28"/>
          <w:rtl/>
          <w:lang w:bidi="fa-IR"/>
        </w:rPr>
        <w:t>(</w:t>
      </w:r>
      <w:r w:rsidR="00885DC5" w:rsidRPr="008D2F63">
        <w:rPr>
          <w:rFonts w:asciiTheme="minorHAnsi" w:hAnsiTheme="minorHAnsi" w:cs="B Zar" w:hint="cs"/>
          <w:szCs w:val="28"/>
          <w:rtl/>
          <w:lang w:bidi="fa-IR"/>
        </w:rPr>
        <w:t>هوش تجاری در بانک ها</w:t>
      </w:r>
      <w:r w:rsidR="00CF61B8" w:rsidRPr="008D2F63">
        <w:rPr>
          <w:rFonts w:asciiTheme="minorHAnsi" w:hAnsiTheme="minorHAnsi" w:cs="B Zar" w:hint="cs"/>
          <w:szCs w:val="28"/>
          <w:rtl/>
          <w:lang w:bidi="fa-IR"/>
        </w:rPr>
        <w:t>، پذیرش هوش تجاری در بانک ها)،</w:t>
      </w:r>
      <w:r w:rsidR="00E14652" w:rsidRPr="008D2F63">
        <w:rPr>
          <w:rFonts w:asciiTheme="minorHAnsi" w:hAnsiTheme="minorHAnsi" w:cs="B Zar" w:hint="cs"/>
          <w:szCs w:val="28"/>
          <w:rtl/>
          <w:lang w:bidi="fa-IR"/>
        </w:rPr>
        <w:t xml:space="preserve"> عملکرد بانک و مدیریت ارتباط با</w:t>
      </w:r>
      <w:r w:rsidR="00830EB9" w:rsidRPr="008D2F63">
        <w:rPr>
          <w:rFonts w:asciiTheme="minorHAnsi" w:hAnsiTheme="minorHAnsi" w:cs="B Zar" w:hint="cs"/>
          <w:szCs w:val="28"/>
          <w:rtl/>
          <w:lang w:bidi="fa-IR"/>
        </w:rPr>
        <w:t xml:space="preserve"> مشتری</w:t>
      </w:r>
      <w:r w:rsidR="00830EB9" w:rsidRPr="008D2F63">
        <w:rPr>
          <w:rFonts w:asciiTheme="minorHAnsi" w:hAnsiTheme="minorHAnsi" w:cs="B Zar"/>
          <w:szCs w:val="28"/>
          <w:lang w:bidi="fa-IR"/>
        </w:rPr>
        <w:t>(CRM)</w:t>
      </w:r>
      <w:r w:rsidR="00830EB9" w:rsidRPr="008D2F63">
        <w:rPr>
          <w:rFonts w:asciiTheme="minorHAnsi" w:hAnsiTheme="minorHAnsi" w:cs="B Zar" w:hint="cs"/>
          <w:szCs w:val="28"/>
          <w:rtl/>
          <w:lang w:bidi="fa-IR"/>
        </w:rPr>
        <w:t>.</w:t>
      </w:r>
    </w:p>
    <w:p w:rsidR="00830EB9" w:rsidRPr="008D2F63" w:rsidRDefault="00821FC3" w:rsidP="008D2F63">
      <w:pPr>
        <w:pStyle w:val="ListParagraph"/>
        <w:tabs>
          <w:tab w:val="right" w:pos="0"/>
        </w:tabs>
        <w:bidi/>
        <w:spacing w:line="360" w:lineRule="auto"/>
        <w:ind w:left="0"/>
        <w:jc w:val="both"/>
        <w:rPr>
          <w:rFonts w:asciiTheme="minorHAnsi" w:hAnsiTheme="minorHAnsi" w:cs="B Zar"/>
          <w:b/>
          <w:bCs/>
          <w:szCs w:val="28"/>
          <w:rtl/>
          <w:lang w:bidi="fa-IR"/>
        </w:rPr>
      </w:pPr>
      <w:r w:rsidRPr="008D2F63">
        <w:rPr>
          <w:rFonts w:asciiTheme="minorHAnsi" w:hAnsiTheme="minorHAnsi" w:cs="B Zar" w:hint="cs"/>
          <w:b/>
          <w:bCs/>
          <w:szCs w:val="28"/>
          <w:rtl/>
          <w:lang w:bidi="fa-IR"/>
        </w:rPr>
        <w:t>1-1-3 تحقیقات هوش تجاری</w:t>
      </w:r>
    </w:p>
    <w:p w:rsidR="00821FC3" w:rsidRPr="008D2F63" w:rsidRDefault="007A2239" w:rsidP="008D2F63">
      <w:pPr>
        <w:pStyle w:val="ListParagraph"/>
        <w:tabs>
          <w:tab w:val="right" w:pos="540"/>
        </w:tabs>
        <w:bidi/>
        <w:spacing w:line="360" w:lineRule="auto"/>
        <w:ind w:left="0"/>
        <w:jc w:val="both"/>
        <w:rPr>
          <w:rFonts w:asciiTheme="minorHAnsi" w:hAnsiTheme="minorHAnsi" w:cs="B Zar"/>
          <w:szCs w:val="28"/>
          <w:rtl/>
          <w:lang w:bidi="fa-IR"/>
        </w:rPr>
      </w:pPr>
      <w:r w:rsidRPr="008D2F63">
        <w:rPr>
          <w:rFonts w:asciiTheme="minorHAnsi" w:hAnsiTheme="minorHAnsi" w:cs="B Zar" w:hint="cs"/>
          <w:szCs w:val="28"/>
          <w:rtl/>
          <w:lang w:bidi="fa-IR"/>
        </w:rPr>
        <w:t>آلبری</w:t>
      </w:r>
      <w:r w:rsidRPr="008D2F63">
        <w:rPr>
          <w:rStyle w:val="FootnoteReference"/>
          <w:rFonts w:asciiTheme="minorHAnsi" w:hAnsiTheme="minorHAnsi" w:cs="B Zar"/>
          <w:szCs w:val="28"/>
          <w:rtl/>
          <w:lang w:bidi="fa-IR"/>
        </w:rPr>
        <w:footnoteReference w:id="6"/>
      </w:r>
      <w:r w:rsidRPr="008D2F63">
        <w:rPr>
          <w:rFonts w:asciiTheme="minorHAnsi" w:hAnsiTheme="minorHAnsi" w:cs="B Zar" w:hint="cs"/>
          <w:szCs w:val="28"/>
          <w:rtl/>
          <w:lang w:bidi="fa-IR"/>
        </w:rPr>
        <w:t>در سال 2005</w:t>
      </w:r>
      <w:r w:rsidR="00075F28" w:rsidRPr="008D2F63">
        <w:rPr>
          <w:rFonts w:asciiTheme="minorHAnsi" w:hAnsiTheme="minorHAnsi" w:cs="B Zar" w:hint="cs"/>
          <w:szCs w:val="28"/>
          <w:rtl/>
          <w:lang w:bidi="fa-IR"/>
        </w:rPr>
        <w:t xml:space="preserve"> در بازنگری بر روی یادداشت های انجام شده در آمریکا </w:t>
      </w:r>
      <w:r w:rsidR="00984DA3" w:rsidRPr="008D2F63">
        <w:rPr>
          <w:rFonts w:asciiTheme="minorHAnsi" w:hAnsiTheme="minorHAnsi" w:cs="B Zar" w:hint="cs"/>
          <w:szCs w:val="28"/>
          <w:rtl/>
          <w:lang w:bidi="fa-IR"/>
        </w:rPr>
        <w:t xml:space="preserve">دریافت که </w:t>
      </w:r>
      <w:r w:rsidR="001325E1" w:rsidRPr="008D2F63">
        <w:rPr>
          <w:rFonts w:asciiTheme="minorHAnsi" w:hAnsiTheme="minorHAnsi" w:cs="B Zar" w:hint="cs"/>
          <w:szCs w:val="28"/>
          <w:rtl/>
          <w:lang w:bidi="fa-IR"/>
        </w:rPr>
        <w:t>چهارچوب</w:t>
      </w:r>
      <w:r w:rsidR="00075F28" w:rsidRPr="008D2F63">
        <w:rPr>
          <w:rFonts w:asciiTheme="minorHAnsi" w:hAnsiTheme="minorHAnsi" w:cs="B Zar" w:hint="cs"/>
          <w:szCs w:val="28"/>
          <w:rtl/>
          <w:lang w:bidi="fa-IR"/>
        </w:rPr>
        <w:t xml:space="preserve"> هوش تجاری</w:t>
      </w:r>
      <w:r w:rsidR="00075F28" w:rsidRPr="008D2F63">
        <w:rPr>
          <w:rFonts w:asciiTheme="minorHAnsi" w:hAnsiTheme="minorHAnsi" w:cs="B Zar"/>
          <w:szCs w:val="28"/>
          <w:lang w:bidi="fa-IR"/>
        </w:rPr>
        <w:t>(BI)</w:t>
      </w:r>
      <w:r w:rsidR="00425029" w:rsidRPr="008D2F63">
        <w:rPr>
          <w:rFonts w:asciiTheme="minorHAnsi" w:hAnsiTheme="minorHAnsi" w:cs="B Zar" w:hint="cs"/>
          <w:szCs w:val="28"/>
          <w:rtl/>
          <w:lang w:bidi="fa-IR"/>
        </w:rPr>
        <w:t xml:space="preserve"> </w:t>
      </w:r>
      <w:r w:rsidR="001325E1" w:rsidRPr="008D2F63">
        <w:rPr>
          <w:rFonts w:asciiTheme="minorHAnsi" w:hAnsiTheme="minorHAnsi" w:cs="B Zar" w:hint="cs"/>
          <w:szCs w:val="28"/>
          <w:rtl/>
          <w:lang w:bidi="fa-IR"/>
        </w:rPr>
        <w:t>برای</w:t>
      </w:r>
      <w:r w:rsidR="005C217F" w:rsidRPr="008D2F63">
        <w:rPr>
          <w:rFonts w:asciiTheme="minorHAnsi" w:hAnsiTheme="minorHAnsi" w:cs="B Zar" w:hint="cs"/>
          <w:szCs w:val="28"/>
          <w:rtl/>
          <w:lang w:bidi="fa-IR"/>
        </w:rPr>
        <w:t xml:space="preserve"> </w:t>
      </w:r>
      <w:r w:rsidR="0009772C" w:rsidRPr="008D2F63">
        <w:rPr>
          <w:rFonts w:asciiTheme="minorHAnsi" w:hAnsiTheme="minorHAnsi" w:cs="B Zar" w:hint="cs"/>
          <w:szCs w:val="28"/>
          <w:rtl/>
          <w:lang w:bidi="fa-IR"/>
        </w:rPr>
        <w:t xml:space="preserve">تفکر </w:t>
      </w:r>
      <w:r w:rsidR="006D6F11" w:rsidRPr="008D2F63">
        <w:rPr>
          <w:rFonts w:asciiTheme="minorHAnsi" w:hAnsiTheme="minorHAnsi" w:cs="B Zar" w:hint="cs"/>
          <w:szCs w:val="28"/>
          <w:rtl/>
          <w:lang w:bidi="fa-IR"/>
        </w:rPr>
        <w:t xml:space="preserve"> ارائه شده و </w:t>
      </w:r>
      <w:r w:rsidR="00AD41E7" w:rsidRPr="008D2F63">
        <w:rPr>
          <w:rFonts w:asciiTheme="minorHAnsi" w:hAnsiTheme="minorHAnsi" w:cs="B Zar" w:hint="cs"/>
          <w:szCs w:val="28"/>
          <w:rtl/>
          <w:lang w:bidi="fa-IR"/>
        </w:rPr>
        <w:t xml:space="preserve">فعالیت برای </w:t>
      </w:r>
      <w:r w:rsidR="006D6F11" w:rsidRPr="008D2F63">
        <w:rPr>
          <w:rFonts w:asciiTheme="minorHAnsi" w:hAnsiTheme="minorHAnsi" w:cs="B Zar" w:hint="cs"/>
          <w:szCs w:val="28"/>
          <w:rtl/>
          <w:lang w:bidi="fa-IR"/>
        </w:rPr>
        <w:t>پرورش دادن درجه های بالاتر</w:t>
      </w:r>
      <w:r w:rsidR="00AD41E7" w:rsidRPr="008D2F63">
        <w:rPr>
          <w:rFonts w:asciiTheme="minorHAnsi" w:hAnsiTheme="minorHAnsi" w:cs="B Zar" w:hint="cs"/>
          <w:szCs w:val="28"/>
          <w:rtl/>
          <w:lang w:bidi="fa-IR"/>
        </w:rPr>
        <w:t xml:space="preserve">ی از نوآوری </w:t>
      </w:r>
      <w:r w:rsidR="0009772C" w:rsidRPr="008D2F63">
        <w:rPr>
          <w:rFonts w:asciiTheme="minorHAnsi" w:hAnsiTheme="minorHAnsi" w:cs="B Zar" w:hint="cs"/>
          <w:szCs w:val="28"/>
          <w:rtl/>
          <w:lang w:bidi="fa-IR"/>
        </w:rPr>
        <w:t>در بخش عمومی</w:t>
      </w:r>
      <w:r w:rsidR="006D6F11" w:rsidRPr="008D2F63">
        <w:rPr>
          <w:rFonts w:asciiTheme="minorHAnsi" w:hAnsiTheme="minorHAnsi" w:cs="B Zar" w:hint="cs"/>
          <w:szCs w:val="28"/>
          <w:rtl/>
          <w:lang w:bidi="fa-IR"/>
        </w:rPr>
        <w:t xml:space="preserve"> موفقیت آمیز بوده است و موانع </w:t>
      </w:r>
      <w:r w:rsidR="00D32D1D" w:rsidRPr="008D2F63">
        <w:rPr>
          <w:rFonts w:asciiTheme="minorHAnsi" w:hAnsiTheme="minorHAnsi" w:cs="B Zar" w:hint="cs"/>
          <w:szCs w:val="28"/>
          <w:rtl/>
          <w:lang w:bidi="fa-IR"/>
        </w:rPr>
        <w:t>نوآوری در بخش عمومی مشخص شده است. بروکز</w:t>
      </w:r>
      <w:r w:rsidR="00D32D1D" w:rsidRPr="008D2F63">
        <w:rPr>
          <w:rStyle w:val="FootnoteReference"/>
          <w:rFonts w:asciiTheme="minorHAnsi" w:hAnsiTheme="minorHAnsi" w:cs="B Zar"/>
          <w:szCs w:val="28"/>
          <w:rtl/>
          <w:lang w:bidi="fa-IR"/>
        </w:rPr>
        <w:footnoteReference w:id="7"/>
      </w:r>
      <w:r w:rsidR="00D32D1D" w:rsidRPr="008D2F63">
        <w:rPr>
          <w:rFonts w:asciiTheme="minorHAnsi" w:hAnsiTheme="minorHAnsi" w:cs="B Zar" w:hint="cs"/>
          <w:szCs w:val="28"/>
          <w:rtl/>
          <w:lang w:bidi="fa-IR"/>
        </w:rPr>
        <w:t xml:space="preserve"> در سال 2007</w:t>
      </w:r>
      <w:r w:rsidR="00E009CC" w:rsidRPr="008D2F63">
        <w:rPr>
          <w:rFonts w:asciiTheme="minorHAnsi" w:hAnsiTheme="minorHAnsi" w:cs="B Zar" w:hint="cs"/>
          <w:szCs w:val="28"/>
          <w:rtl/>
          <w:lang w:bidi="fa-IR"/>
        </w:rPr>
        <w:t xml:space="preserve"> در تحقیقات عملیش میان سازمان</w:t>
      </w:r>
      <w:r w:rsidR="00440B2C" w:rsidRPr="008D2F63">
        <w:rPr>
          <w:rFonts w:asciiTheme="minorHAnsi" w:hAnsiTheme="minorHAnsi" w:cs="B Zar" w:hint="cs"/>
          <w:szCs w:val="28"/>
          <w:rtl/>
          <w:lang w:bidi="fa-IR"/>
        </w:rPr>
        <w:t xml:space="preserve"> ها</w:t>
      </w:r>
      <w:r w:rsidR="00E009CC" w:rsidRPr="008D2F63">
        <w:rPr>
          <w:rFonts w:asciiTheme="minorHAnsi" w:hAnsiTheme="minorHAnsi" w:cs="B Zar" w:hint="cs"/>
          <w:szCs w:val="28"/>
          <w:rtl/>
          <w:lang w:bidi="fa-IR"/>
        </w:rPr>
        <w:t xml:space="preserve"> در آمریکا نشان داده است که چهارچوب</w:t>
      </w:r>
      <w:r w:rsidR="009D58EB" w:rsidRPr="008D2F63">
        <w:rPr>
          <w:rFonts w:asciiTheme="minorHAnsi" w:hAnsiTheme="minorHAnsi" w:cs="B Zar" w:hint="cs"/>
          <w:szCs w:val="28"/>
          <w:rtl/>
          <w:lang w:bidi="fa-IR"/>
        </w:rPr>
        <w:t xml:space="preserve"> هوش تجاری</w:t>
      </w:r>
      <w:r w:rsidR="009D58EB" w:rsidRPr="008D2F63">
        <w:rPr>
          <w:rFonts w:asciiTheme="minorHAnsi" w:hAnsiTheme="minorHAnsi" w:cs="B Zar"/>
          <w:szCs w:val="28"/>
          <w:lang w:bidi="fa-IR"/>
        </w:rPr>
        <w:t>(BI)</w:t>
      </w:r>
      <w:r w:rsidR="00BC7732" w:rsidRPr="008D2F63">
        <w:rPr>
          <w:rFonts w:asciiTheme="minorHAnsi" w:hAnsiTheme="minorHAnsi" w:cs="B Zar" w:hint="cs"/>
          <w:szCs w:val="28"/>
          <w:rtl/>
          <w:lang w:bidi="fa-IR"/>
        </w:rPr>
        <w:t xml:space="preserve"> برای تفکر و در دسترس است </w:t>
      </w:r>
      <w:r w:rsidR="00D02E66" w:rsidRPr="008D2F63">
        <w:rPr>
          <w:rFonts w:asciiTheme="minorHAnsi" w:hAnsiTheme="minorHAnsi" w:cs="B Zar" w:hint="cs"/>
          <w:szCs w:val="28"/>
          <w:rtl/>
          <w:lang w:bidi="fa-IR"/>
        </w:rPr>
        <w:t>و عملیات برای پرورش دادن درجه های بالای نوآوری در بخش عمومی موفقیت آمیز بوده</w:t>
      </w:r>
      <w:r w:rsidR="00440B2C" w:rsidRPr="008D2F63">
        <w:rPr>
          <w:rFonts w:asciiTheme="minorHAnsi" w:hAnsiTheme="minorHAnsi" w:cs="B Zar" w:hint="cs"/>
          <w:szCs w:val="28"/>
          <w:rtl/>
          <w:lang w:bidi="fa-IR"/>
        </w:rPr>
        <w:t xml:space="preserve"> و موانع نوآوری در بخش عمومی معین شده است.</w:t>
      </w:r>
      <w:r w:rsidR="00573CB4" w:rsidRPr="008D2F63">
        <w:rPr>
          <w:rFonts w:asciiTheme="minorHAnsi" w:hAnsiTheme="minorHAnsi" w:cs="B Zar" w:hint="cs"/>
          <w:szCs w:val="28"/>
          <w:rtl/>
          <w:lang w:bidi="fa-IR"/>
        </w:rPr>
        <w:t xml:space="preserve"> هنینگ و همکاران</w:t>
      </w:r>
      <w:r w:rsidR="00573CB4" w:rsidRPr="008D2F63">
        <w:rPr>
          <w:rStyle w:val="FootnoteReference"/>
          <w:rFonts w:asciiTheme="minorHAnsi" w:hAnsiTheme="minorHAnsi" w:cs="B Zar"/>
          <w:szCs w:val="28"/>
          <w:rtl/>
          <w:lang w:bidi="fa-IR"/>
        </w:rPr>
        <w:footnoteReference w:id="8"/>
      </w:r>
      <w:r w:rsidR="00573CB4" w:rsidRPr="008D2F63">
        <w:rPr>
          <w:rFonts w:asciiTheme="minorHAnsi" w:hAnsiTheme="minorHAnsi" w:cs="B Zar" w:hint="cs"/>
          <w:szCs w:val="28"/>
          <w:rtl/>
          <w:lang w:bidi="fa-IR"/>
        </w:rPr>
        <w:t xml:space="preserve"> در سال 2008 </w:t>
      </w:r>
      <w:r w:rsidR="00A91713" w:rsidRPr="008D2F63">
        <w:rPr>
          <w:rFonts w:asciiTheme="minorHAnsi" w:hAnsiTheme="minorHAnsi" w:cs="B Zar" w:hint="cs"/>
          <w:szCs w:val="28"/>
          <w:rtl/>
          <w:lang w:bidi="fa-IR"/>
        </w:rPr>
        <w:t>در بازنگری پژوهششان در آلمان</w:t>
      </w:r>
      <w:r w:rsidR="007720E7" w:rsidRPr="008D2F63">
        <w:rPr>
          <w:rFonts w:asciiTheme="minorHAnsi" w:hAnsiTheme="minorHAnsi" w:cs="B Zar" w:hint="cs"/>
          <w:szCs w:val="28"/>
          <w:rtl/>
          <w:lang w:bidi="fa-IR"/>
        </w:rPr>
        <w:t xml:space="preserve"> سامانه ی بازشناسی با امواج رادیویی</w:t>
      </w:r>
      <w:r w:rsidR="007720E7" w:rsidRPr="008D2F63">
        <w:rPr>
          <w:rFonts w:asciiTheme="minorHAnsi" w:hAnsiTheme="minorHAnsi" w:cs="B Zar"/>
          <w:szCs w:val="28"/>
          <w:lang w:bidi="fa-IR"/>
        </w:rPr>
        <w:t>(RFID)</w:t>
      </w:r>
      <w:r w:rsidR="007720E7" w:rsidRPr="008D2F63">
        <w:rPr>
          <w:rFonts w:asciiTheme="minorHAnsi" w:hAnsiTheme="minorHAnsi" w:cs="B Zar" w:hint="cs"/>
          <w:szCs w:val="28"/>
          <w:rtl/>
          <w:lang w:bidi="fa-IR"/>
        </w:rPr>
        <w:t xml:space="preserve"> و </w:t>
      </w:r>
      <w:r w:rsidR="00C6660E" w:rsidRPr="008D2F63">
        <w:rPr>
          <w:rFonts w:asciiTheme="minorHAnsi" w:hAnsiTheme="minorHAnsi" w:cs="B Zar" w:hint="cs"/>
          <w:szCs w:val="28"/>
          <w:rtl/>
          <w:lang w:bidi="fa-IR"/>
        </w:rPr>
        <w:t xml:space="preserve">کد جامع محصول را  که </w:t>
      </w:r>
      <w:r w:rsidR="00E80465" w:rsidRPr="008D2F63">
        <w:rPr>
          <w:rFonts w:asciiTheme="minorHAnsi" w:hAnsiTheme="minorHAnsi" w:cs="B Zar" w:hint="cs"/>
          <w:szCs w:val="28"/>
          <w:rtl/>
          <w:lang w:bidi="fa-IR"/>
        </w:rPr>
        <w:t xml:space="preserve">اجرای </w:t>
      </w:r>
      <w:r w:rsidR="006E22CE" w:rsidRPr="008D2F63">
        <w:rPr>
          <w:rFonts w:asciiTheme="minorHAnsi" w:hAnsiTheme="minorHAnsi" w:cs="B Zar" w:hint="cs"/>
          <w:szCs w:val="28"/>
          <w:rtl/>
          <w:lang w:bidi="fa-IR"/>
        </w:rPr>
        <w:t xml:space="preserve">جمع آوری سریع و دقیق داده </w:t>
      </w:r>
      <w:r w:rsidR="00E80465" w:rsidRPr="008D2F63">
        <w:rPr>
          <w:rFonts w:asciiTheme="minorHAnsi" w:hAnsiTheme="minorHAnsi" w:cs="B Zar" w:hint="cs"/>
          <w:szCs w:val="28"/>
          <w:rtl/>
          <w:lang w:bidi="fa-IR"/>
        </w:rPr>
        <w:t xml:space="preserve">را ممکن می سازد </w:t>
      </w:r>
      <w:r w:rsidR="00C6660E" w:rsidRPr="008D2F63">
        <w:rPr>
          <w:rFonts w:asciiTheme="minorHAnsi" w:hAnsiTheme="minorHAnsi" w:cs="B Zar" w:hint="cs"/>
          <w:szCs w:val="28"/>
          <w:rtl/>
          <w:lang w:bidi="fa-IR"/>
        </w:rPr>
        <w:t>معرفی کردند</w:t>
      </w:r>
      <w:r w:rsidR="00465268" w:rsidRPr="008D2F63">
        <w:rPr>
          <w:rFonts w:asciiTheme="minorHAnsi" w:hAnsiTheme="minorHAnsi" w:cs="B Zar" w:hint="cs"/>
          <w:szCs w:val="28"/>
          <w:rtl/>
          <w:lang w:bidi="fa-IR"/>
        </w:rPr>
        <w:t xml:space="preserve">، که درعوض تحلیل های </w:t>
      </w:r>
      <w:r w:rsidR="002720D1" w:rsidRPr="008D2F63">
        <w:rPr>
          <w:rFonts w:asciiTheme="minorHAnsi" w:hAnsiTheme="minorHAnsi" w:cs="B Zar" w:hint="cs"/>
          <w:szCs w:val="28"/>
          <w:rtl/>
          <w:lang w:bidi="fa-IR"/>
        </w:rPr>
        <w:t>دقیق تر و با جزئیات بیشتر از جنبه ی هوش تجاری</w:t>
      </w:r>
      <w:r w:rsidR="002720D1" w:rsidRPr="008D2F63">
        <w:rPr>
          <w:rFonts w:asciiTheme="minorHAnsi" w:hAnsiTheme="minorHAnsi" w:cs="B Zar"/>
          <w:szCs w:val="28"/>
          <w:lang w:bidi="fa-IR"/>
        </w:rPr>
        <w:t>(BI)</w:t>
      </w:r>
      <w:r w:rsidR="002720D1" w:rsidRPr="008D2F63">
        <w:rPr>
          <w:rFonts w:asciiTheme="minorHAnsi" w:hAnsiTheme="minorHAnsi" w:cs="B Zar" w:hint="cs"/>
          <w:szCs w:val="28"/>
          <w:rtl/>
          <w:lang w:bidi="fa-IR"/>
        </w:rPr>
        <w:t xml:space="preserve"> </w:t>
      </w:r>
      <w:r w:rsidR="006742BA" w:rsidRPr="008D2F63">
        <w:rPr>
          <w:rFonts w:asciiTheme="minorHAnsi" w:hAnsiTheme="minorHAnsi" w:cs="B Zar" w:hint="cs"/>
          <w:szCs w:val="28"/>
          <w:rtl/>
          <w:lang w:bidi="fa-IR"/>
        </w:rPr>
        <w:t>فراهم می سازد.</w:t>
      </w:r>
      <w:r w:rsidR="00210A92" w:rsidRPr="008D2F63">
        <w:rPr>
          <w:rFonts w:asciiTheme="minorHAnsi" w:hAnsiTheme="minorHAnsi" w:cs="B Zar" w:hint="cs"/>
          <w:szCs w:val="28"/>
          <w:rtl/>
          <w:lang w:bidi="fa-IR"/>
        </w:rPr>
        <w:t xml:space="preserve"> تائو و تائو</w:t>
      </w:r>
      <w:r w:rsidR="00210A92" w:rsidRPr="008D2F63">
        <w:rPr>
          <w:rStyle w:val="FootnoteReference"/>
          <w:rFonts w:asciiTheme="minorHAnsi" w:hAnsiTheme="minorHAnsi" w:cs="B Zar"/>
          <w:szCs w:val="28"/>
          <w:rtl/>
          <w:lang w:bidi="fa-IR"/>
        </w:rPr>
        <w:footnoteReference w:id="9"/>
      </w:r>
      <w:r w:rsidR="00AB25C2" w:rsidRPr="008D2F63">
        <w:rPr>
          <w:rFonts w:asciiTheme="minorHAnsi" w:hAnsiTheme="minorHAnsi" w:cs="B Zar"/>
          <w:szCs w:val="28"/>
          <w:lang w:bidi="fa-IR"/>
        </w:rPr>
        <w:t xml:space="preserve"> </w:t>
      </w:r>
      <w:r w:rsidR="00B76E54" w:rsidRPr="008D2F63">
        <w:rPr>
          <w:rFonts w:asciiTheme="minorHAnsi" w:hAnsiTheme="minorHAnsi" w:cs="B Zar" w:hint="cs"/>
          <w:szCs w:val="28"/>
          <w:rtl/>
          <w:lang w:bidi="fa-IR"/>
        </w:rPr>
        <w:t xml:space="preserve"> در سال 2008 در چین بررسی ای انجام</w:t>
      </w:r>
      <w:r w:rsidR="00AB25C2" w:rsidRPr="008D2F63">
        <w:rPr>
          <w:rFonts w:asciiTheme="minorHAnsi" w:hAnsiTheme="minorHAnsi" w:cs="B Zar" w:hint="cs"/>
          <w:szCs w:val="28"/>
          <w:rtl/>
          <w:lang w:bidi="fa-IR"/>
        </w:rPr>
        <w:t xml:space="preserve"> دادند و اظهار داشتند که هوش تجاری در </w:t>
      </w:r>
      <w:r w:rsidR="00444B4E" w:rsidRPr="008D2F63">
        <w:rPr>
          <w:rFonts w:asciiTheme="minorHAnsi" w:hAnsiTheme="minorHAnsi" w:cs="B Zar" w:hint="cs"/>
          <w:szCs w:val="28"/>
          <w:rtl/>
          <w:lang w:bidi="fa-IR"/>
        </w:rPr>
        <w:t>صنعت بانکداری</w:t>
      </w:r>
      <w:r w:rsidR="00242A48" w:rsidRPr="008D2F63">
        <w:rPr>
          <w:rFonts w:asciiTheme="minorHAnsi" w:hAnsiTheme="minorHAnsi" w:cs="B Zar" w:hint="cs"/>
          <w:szCs w:val="28"/>
          <w:rtl/>
          <w:lang w:bidi="fa-IR"/>
        </w:rPr>
        <w:t xml:space="preserve"> بیشتر مشکلاتی که بانک ها از زمان تاسیس با آن روبرو بودند را </w:t>
      </w:r>
      <w:r w:rsidR="001668F9" w:rsidRPr="008D2F63">
        <w:rPr>
          <w:rFonts w:asciiTheme="minorHAnsi" w:hAnsiTheme="minorHAnsi" w:cs="B Zar" w:hint="cs"/>
          <w:szCs w:val="28"/>
          <w:rtl/>
          <w:lang w:bidi="fa-IR"/>
        </w:rPr>
        <w:t>حل کرده است مثل چگونگی توسعه ی خدمات به مشتریان</w:t>
      </w:r>
      <w:r w:rsidR="00394840" w:rsidRPr="008D2F63">
        <w:rPr>
          <w:rFonts w:asciiTheme="minorHAnsi" w:hAnsiTheme="minorHAnsi" w:cs="B Zar" w:hint="cs"/>
          <w:szCs w:val="28"/>
          <w:rtl/>
          <w:lang w:bidi="fa-IR"/>
        </w:rPr>
        <w:t>، چگونگی کنترل احتمال خطر های مالی</w:t>
      </w:r>
      <w:r w:rsidR="001122DD" w:rsidRPr="008D2F63">
        <w:rPr>
          <w:rFonts w:asciiTheme="minorHAnsi" w:hAnsiTheme="minorHAnsi" w:cs="B Zar" w:hint="cs"/>
          <w:szCs w:val="28"/>
          <w:rtl/>
          <w:lang w:bidi="fa-IR"/>
        </w:rPr>
        <w:t>،</w:t>
      </w:r>
      <w:r w:rsidR="007C3690" w:rsidRPr="008D2F63">
        <w:rPr>
          <w:rFonts w:asciiTheme="minorHAnsi" w:hAnsiTheme="minorHAnsi" w:cs="B Zar" w:hint="cs"/>
          <w:szCs w:val="28"/>
          <w:rtl/>
          <w:lang w:bidi="fa-IR"/>
        </w:rPr>
        <w:t xml:space="preserve"> چگونگی توسعه ی عملکرد عملیاتی بانک ها</w:t>
      </w:r>
      <w:r w:rsidR="00D2263B" w:rsidRPr="008D2F63">
        <w:rPr>
          <w:rFonts w:asciiTheme="minorHAnsi" w:hAnsiTheme="minorHAnsi" w:cs="B Zar" w:hint="cs"/>
          <w:szCs w:val="28"/>
          <w:rtl/>
          <w:lang w:bidi="fa-IR"/>
        </w:rPr>
        <w:t xml:space="preserve"> و چگونگی رشد ثابت در سود</w:t>
      </w:r>
      <w:r w:rsidR="001122DD" w:rsidRPr="008D2F63">
        <w:rPr>
          <w:rFonts w:asciiTheme="minorHAnsi" w:hAnsiTheme="minorHAnsi" w:cs="B Zar" w:hint="cs"/>
          <w:szCs w:val="28"/>
          <w:rtl/>
          <w:lang w:bidi="fa-IR"/>
        </w:rPr>
        <w:t>.</w:t>
      </w:r>
      <w:r w:rsidR="00DA5BC5" w:rsidRPr="008D2F63">
        <w:rPr>
          <w:rFonts w:asciiTheme="minorHAnsi" w:hAnsiTheme="minorHAnsi" w:cs="B Zar" w:hint="cs"/>
          <w:szCs w:val="28"/>
          <w:rtl/>
          <w:lang w:bidi="fa-IR"/>
        </w:rPr>
        <w:t xml:space="preserve"> </w:t>
      </w:r>
      <w:r w:rsidR="00047EBF" w:rsidRPr="008D2F63">
        <w:rPr>
          <w:rFonts w:asciiTheme="minorHAnsi" w:hAnsiTheme="minorHAnsi" w:cs="B Zar" w:hint="cs"/>
          <w:szCs w:val="28"/>
          <w:rtl/>
          <w:lang w:bidi="fa-IR"/>
        </w:rPr>
        <w:t>پاپادوپلس و کانلیس</w:t>
      </w:r>
      <w:r w:rsidR="004007A0" w:rsidRPr="008D2F63">
        <w:rPr>
          <w:rStyle w:val="FootnoteReference"/>
          <w:rFonts w:asciiTheme="minorHAnsi" w:hAnsiTheme="minorHAnsi" w:cs="B Zar"/>
          <w:szCs w:val="28"/>
          <w:rtl/>
          <w:lang w:bidi="fa-IR"/>
        </w:rPr>
        <w:footnoteReference w:id="10"/>
      </w:r>
      <w:r w:rsidR="00047EBF" w:rsidRPr="008D2F63">
        <w:rPr>
          <w:rFonts w:asciiTheme="minorHAnsi" w:hAnsiTheme="minorHAnsi" w:cs="B Zar" w:hint="cs"/>
          <w:szCs w:val="28"/>
          <w:rtl/>
          <w:lang w:bidi="fa-IR"/>
        </w:rPr>
        <w:t xml:space="preserve"> در سال 2010 </w:t>
      </w:r>
      <w:r w:rsidR="004007A0" w:rsidRPr="008D2F63">
        <w:rPr>
          <w:rFonts w:asciiTheme="minorHAnsi" w:hAnsiTheme="minorHAnsi" w:cs="B Zar" w:hint="cs"/>
          <w:szCs w:val="28"/>
          <w:rtl/>
          <w:lang w:bidi="fa-IR"/>
        </w:rPr>
        <w:t xml:space="preserve">در انگلیس و یونان </w:t>
      </w:r>
      <w:r w:rsidR="00047EBF" w:rsidRPr="008D2F63">
        <w:rPr>
          <w:rFonts w:asciiTheme="minorHAnsi" w:hAnsiTheme="minorHAnsi" w:cs="B Zar" w:hint="cs"/>
          <w:szCs w:val="28"/>
          <w:rtl/>
          <w:lang w:bidi="fa-IR"/>
        </w:rPr>
        <w:t xml:space="preserve">بازنگری مشابهی </w:t>
      </w:r>
      <w:r w:rsidR="00DA5BC5" w:rsidRPr="008D2F63">
        <w:rPr>
          <w:rFonts w:asciiTheme="minorHAnsi" w:hAnsiTheme="minorHAnsi" w:cs="B Zar" w:hint="cs"/>
          <w:szCs w:val="28"/>
          <w:rtl/>
          <w:lang w:bidi="fa-IR"/>
        </w:rPr>
        <w:t xml:space="preserve">را که </w:t>
      </w:r>
      <w:r w:rsidR="00047EBF" w:rsidRPr="008D2F63">
        <w:rPr>
          <w:rFonts w:asciiTheme="minorHAnsi" w:hAnsiTheme="minorHAnsi" w:cs="B Zar" w:hint="cs"/>
          <w:szCs w:val="28"/>
          <w:rtl/>
          <w:lang w:bidi="fa-IR"/>
        </w:rPr>
        <w:t>در تحقیق انجام داده اند</w:t>
      </w:r>
      <w:r w:rsidR="004007A0" w:rsidRPr="008D2F63">
        <w:rPr>
          <w:rFonts w:asciiTheme="minorHAnsi" w:hAnsiTheme="minorHAnsi" w:cs="B Zar" w:hint="cs"/>
          <w:szCs w:val="28"/>
          <w:rtl/>
          <w:lang w:bidi="fa-IR"/>
        </w:rPr>
        <w:t xml:space="preserve"> این </w:t>
      </w:r>
      <w:r w:rsidR="004007A0" w:rsidRPr="008D2F63">
        <w:rPr>
          <w:rFonts w:asciiTheme="minorHAnsi" w:hAnsiTheme="minorHAnsi" w:cs="B Zar" w:hint="cs"/>
          <w:szCs w:val="28"/>
          <w:rtl/>
          <w:lang w:bidi="fa-IR"/>
        </w:rPr>
        <w:lastRenderedPageBreak/>
        <w:t xml:space="preserve">نتیجه را می رساند که </w:t>
      </w:r>
      <w:r w:rsidR="0007609E" w:rsidRPr="008D2F63">
        <w:rPr>
          <w:rFonts w:asciiTheme="minorHAnsi" w:hAnsiTheme="minorHAnsi" w:cs="B Zar" w:hint="cs"/>
          <w:szCs w:val="28"/>
          <w:rtl/>
          <w:lang w:bidi="fa-IR"/>
        </w:rPr>
        <w:t>اجرای موفقیت آمیز هوش تجاری</w:t>
      </w:r>
      <w:r w:rsidR="0007609E" w:rsidRPr="008D2F63">
        <w:rPr>
          <w:rFonts w:asciiTheme="minorHAnsi" w:hAnsiTheme="minorHAnsi" w:cs="B Zar"/>
          <w:szCs w:val="28"/>
          <w:lang w:bidi="fa-IR"/>
        </w:rPr>
        <w:t>(BI)</w:t>
      </w:r>
      <w:r w:rsidR="0007609E" w:rsidRPr="008D2F63">
        <w:rPr>
          <w:rFonts w:asciiTheme="minorHAnsi" w:hAnsiTheme="minorHAnsi" w:cs="B Zar" w:hint="cs"/>
          <w:szCs w:val="28"/>
          <w:rtl/>
          <w:lang w:bidi="fa-IR"/>
        </w:rPr>
        <w:t xml:space="preserve"> به توانایی مدیران در تشخیص</w:t>
      </w:r>
      <w:r w:rsidR="00277864" w:rsidRPr="008D2F63">
        <w:rPr>
          <w:rFonts w:asciiTheme="minorHAnsi" w:hAnsiTheme="minorHAnsi" w:cs="B Zar" w:hint="cs"/>
          <w:szCs w:val="28"/>
          <w:rtl/>
          <w:lang w:bidi="fa-IR"/>
        </w:rPr>
        <w:t xml:space="preserve">، پایداری در پیروی و خط سیری که از داده آغاز می شود </w:t>
      </w:r>
      <w:r w:rsidR="001E153C" w:rsidRPr="008D2F63">
        <w:rPr>
          <w:rFonts w:asciiTheme="minorHAnsi" w:hAnsiTheme="minorHAnsi" w:cs="B Zar" w:hint="cs"/>
          <w:szCs w:val="28"/>
          <w:rtl/>
          <w:lang w:bidi="fa-IR"/>
        </w:rPr>
        <w:t>تا به آخرین گیرنده</w:t>
      </w:r>
      <w:r w:rsidR="004867E7" w:rsidRPr="008D2F63">
        <w:rPr>
          <w:rFonts w:asciiTheme="minorHAnsi" w:hAnsiTheme="minorHAnsi" w:cs="B Zar" w:hint="cs"/>
          <w:szCs w:val="28"/>
          <w:rtl/>
          <w:lang w:bidi="fa-IR"/>
        </w:rPr>
        <w:t xml:space="preserve"> ی اطلاعات</w:t>
      </w:r>
      <w:r w:rsidR="001E153C" w:rsidRPr="008D2F63">
        <w:rPr>
          <w:rFonts w:asciiTheme="minorHAnsi" w:hAnsiTheme="minorHAnsi" w:cs="B Zar" w:hint="cs"/>
          <w:szCs w:val="28"/>
          <w:rtl/>
          <w:lang w:bidi="fa-IR"/>
        </w:rPr>
        <w:t xml:space="preserve"> در بالای هرم سازمانی برسد بستگی دارد.</w:t>
      </w:r>
      <w:r w:rsidR="00061020" w:rsidRPr="008D2F63">
        <w:rPr>
          <w:rFonts w:asciiTheme="minorHAnsi" w:hAnsiTheme="minorHAnsi" w:cs="B Zar" w:hint="cs"/>
          <w:szCs w:val="28"/>
          <w:rtl/>
          <w:lang w:bidi="fa-IR"/>
        </w:rPr>
        <w:t>ایفیندو</w:t>
      </w:r>
      <w:r w:rsidR="00061020" w:rsidRPr="008D2F63">
        <w:rPr>
          <w:rStyle w:val="FootnoteReference"/>
          <w:rFonts w:asciiTheme="minorHAnsi" w:hAnsiTheme="minorHAnsi" w:cs="B Zar"/>
          <w:szCs w:val="28"/>
          <w:rtl/>
          <w:lang w:bidi="fa-IR"/>
        </w:rPr>
        <w:footnoteReference w:id="11"/>
      </w:r>
      <w:r w:rsidR="00061020" w:rsidRPr="008D2F63">
        <w:rPr>
          <w:rFonts w:asciiTheme="minorHAnsi" w:hAnsiTheme="minorHAnsi" w:cs="B Zar" w:hint="cs"/>
          <w:szCs w:val="28"/>
          <w:rtl/>
          <w:lang w:bidi="fa-IR"/>
        </w:rPr>
        <w:t xml:space="preserve">در سال 2011 در تحقیقات عملی میان موسسات کوچک در کانادا </w:t>
      </w:r>
      <w:r w:rsidR="009815C2" w:rsidRPr="008D2F63">
        <w:rPr>
          <w:rFonts w:asciiTheme="minorHAnsi" w:hAnsiTheme="minorHAnsi" w:cs="B Zar" w:hint="cs"/>
          <w:szCs w:val="28"/>
          <w:rtl/>
          <w:lang w:bidi="fa-IR"/>
        </w:rPr>
        <w:t>دریافت که بنگاه های کوچک و متوسط</w:t>
      </w:r>
      <w:r w:rsidR="009815C2" w:rsidRPr="008D2F63">
        <w:rPr>
          <w:rFonts w:asciiTheme="minorHAnsi" w:hAnsiTheme="minorHAnsi" w:cs="B Zar"/>
          <w:szCs w:val="28"/>
          <w:lang w:bidi="fa-IR"/>
        </w:rPr>
        <w:t>(SME)</w:t>
      </w:r>
      <w:r w:rsidR="009815C2" w:rsidRPr="008D2F63">
        <w:rPr>
          <w:rFonts w:asciiTheme="minorHAnsi" w:hAnsiTheme="minorHAnsi" w:cs="B Zar" w:hint="cs"/>
          <w:szCs w:val="28"/>
          <w:rtl/>
          <w:lang w:bidi="fa-IR"/>
        </w:rPr>
        <w:t xml:space="preserve"> </w:t>
      </w:r>
      <w:r w:rsidR="000E1F9D" w:rsidRPr="008D2F63">
        <w:rPr>
          <w:rFonts w:asciiTheme="minorHAnsi" w:hAnsiTheme="minorHAnsi" w:cs="B Zar" w:hint="cs"/>
          <w:szCs w:val="28"/>
          <w:rtl/>
          <w:lang w:bidi="fa-IR"/>
        </w:rPr>
        <w:t xml:space="preserve">نشان داده اند که درک محدودی از سازگاری با </w:t>
      </w:r>
      <w:r w:rsidR="000B01A4" w:rsidRPr="008D2F63">
        <w:rPr>
          <w:rFonts w:asciiTheme="minorHAnsi" w:hAnsiTheme="minorHAnsi" w:cs="B Zar" w:hint="cs"/>
          <w:szCs w:val="28"/>
          <w:rtl/>
          <w:lang w:bidi="fa-IR"/>
        </w:rPr>
        <w:t>آموزش مبادلات و تجارت بین المللی</w:t>
      </w:r>
      <w:r w:rsidR="000E1F9D" w:rsidRPr="008D2F63">
        <w:rPr>
          <w:rFonts w:asciiTheme="minorHAnsi" w:hAnsiTheme="minorHAnsi" w:cs="B Zar"/>
          <w:szCs w:val="28"/>
          <w:lang w:bidi="fa-IR"/>
        </w:rPr>
        <w:t>(IEBT)</w:t>
      </w:r>
      <w:r w:rsidR="000E1F9D" w:rsidRPr="008D2F63">
        <w:rPr>
          <w:rFonts w:asciiTheme="minorHAnsi" w:hAnsiTheme="minorHAnsi" w:cs="B Zar" w:hint="cs"/>
          <w:szCs w:val="28"/>
          <w:rtl/>
          <w:lang w:bidi="fa-IR"/>
        </w:rPr>
        <w:t xml:space="preserve"> و </w:t>
      </w:r>
      <w:r w:rsidR="00977068" w:rsidRPr="008D2F63">
        <w:rPr>
          <w:rFonts w:asciiTheme="minorHAnsi" w:hAnsiTheme="minorHAnsi" w:cs="B Zar" w:hint="cs"/>
          <w:szCs w:val="28"/>
          <w:rtl/>
          <w:lang w:bidi="fa-IR"/>
        </w:rPr>
        <w:t>تکنولوژی های مربوط به کسب و کار را دارند</w:t>
      </w:r>
      <w:r w:rsidR="000B01A4" w:rsidRPr="008D2F63">
        <w:rPr>
          <w:rFonts w:asciiTheme="minorHAnsi" w:hAnsiTheme="minorHAnsi" w:cs="B Zar" w:hint="cs"/>
          <w:szCs w:val="28"/>
          <w:rtl/>
          <w:lang w:bidi="fa-IR"/>
        </w:rPr>
        <w:t>.</w:t>
      </w:r>
      <w:r w:rsidR="00B95D3A" w:rsidRPr="008D2F63">
        <w:rPr>
          <w:rFonts w:asciiTheme="minorHAnsi" w:hAnsiTheme="minorHAnsi" w:cs="B Zar" w:hint="cs"/>
          <w:szCs w:val="28"/>
          <w:rtl/>
          <w:lang w:bidi="fa-IR"/>
        </w:rPr>
        <w:t xml:space="preserve"> همچنین این تحقیق پیشنهاد می دهد که تلاش هایی هماهنگ برای حساس کردن صاحبان بنگاه های کوچک و متوسط</w:t>
      </w:r>
      <w:r w:rsidR="00B95D3A" w:rsidRPr="008D2F63">
        <w:rPr>
          <w:rFonts w:asciiTheme="minorHAnsi" w:hAnsiTheme="minorHAnsi" w:cs="B Zar"/>
          <w:szCs w:val="28"/>
          <w:lang w:bidi="fa-IR"/>
        </w:rPr>
        <w:t>(SME)</w:t>
      </w:r>
      <w:r w:rsidR="00B95D3A" w:rsidRPr="008D2F63">
        <w:rPr>
          <w:rFonts w:asciiTheme="minorHAnsi" w:hAnsiTheme="minorHAnsi" w:cs="B Zar" w:hint="cs"/>
          <w:szCs w:val="28"/>
          <w:rtl/>
          <w:lang w:bidi="fa-IR"/>
        </w:rPr>
        <w:t xml:space="preserve"> </w:t>
      </w:r>
      <w:r w:rsidR="00B60CC1" w:rsidRPr="008D2F63">
        <w:rPr>
          <w:rFonts w:asciiTheme="minorHAnsi" w:hAnsiTheme="minorHAnsi" w:cs="B Zar" w:hint="cs"/>
          <w:szCs w:val="28"/>
          <w:rtl/>
          <w:lang w:bidi="fa-IR"/>
        </w:rPr>
        <w:t xml:space="preserve">و کارکنانشان در زمینه ی </w:t>
      </w:r>
      <w:r w:rsidR="00171449" w:rsidRPr="008D2F63">
        <w:rPr>
          <w:rFonts w:asciiTheme="minorHAnsi" w:hAnsiTheme="minorHAnsi" w:cs="B Zar" w:hint="cs"/>
          <w:szCs w:val="28"/>
          <w:rtl/>
          <w:lang w:bidi="fa-IR"/>
        </w:rPr>
        <w:t xml:space="preserve">شایستگی های این نوآوری ها برای تسهیل عملکرد کسب و کارشان </w:t>
      </w:r>
      <w:r w:rsidR="001E7F1F" w:rsidRPr="008D2F63">
        <w:rPr>
          <w:rFonts w:asciiTheme="minorHAnsi" w:hAnsiTheme="minorHAnsi" w:cs="B Zar" w:hint="cs"/>
          <w:szCs w:val="28"/>
          <w:rtl/>
          <w:lang w:bidi="fa-IR"/>
        </w:rPr>
        <w:t>صورت گیرد. روآ و دی</w:t>
      </w:r>
      <w:r w:rsidR="001E7F1F" w:rsidRPr="008D2F63">
        <w:rPr>
          <w:rStyle w:val="FootnoteReference"/>
          <w:rFonts w:asciiTheme="minorHAnsi" w:hAnsiTheme="minorHAnsi" w:cs="B Zar"/>
          <w:szCs w:val="28"/>
          <w:rtl/>
          <w:lang w:bidi="fa-IR"/>
        </w:rPr>
        <w:footnoteReference w:id="12"/>
      </w:r>
      <w:r w:rsidR="001E7F1F" w:rsidRPr="008D2F63">
        <w:rPr>
          <w:rFonts w:asciiTheme="minorHAnsi" w:hAnsiTheme="minorHAnsi" w:cs="B Zar" w:hint="cs"/>
          <w:szCs w:val="28"/>
          <w:rtl/>
          <w:lang w:bidi="fa-IR"/>
        </w:rPr>
        <w:t xml:space="preserve">از هند </w:t>
      </w:r>
      <w:r w:rsidR="00F554BD" w:rsidRPr="008D2F63">
        <w:rPr>
          <w:rFonts w:asciiTheme="minorHAnsi" w:hAnsiTheme="minorHAnsi" w:cs="B Zar" w:hint="cs"/>
          <w:szCs w:val="28"/>
          <w:rtl/>
          <w:lang w:bidi="fa-IR"/>
        </w:rPr>
        <w:t>بررسی ای انجام دادند</w:t>
      </w:r>
      <w:r w:rsidR="00B76E54" w:rsidRPr="008D2F63">
        <w:rPr>
          <w:rFonts w:asciiTheme="minorHAnsi" w:hAnsiTheme="minorHAnsi" w:cs="B Zar" w:hint="cs"/>
          <w:szCs w:val="28"/>
          <w:rtl/>
          <w:lang w:bidi="fa-IR"/>
        </w:rPr>
        <w:t xml:space="preserve"> که نشان می دهد که </w:t>
      </w:r>
      <w:r w:rsidR="00C5111A" w:rsidRPr="008D2F63">
        <w:rPr>
          <w:rFonts w:asciiTheme="minorHAnsi" w:hAnsiTheme="minorHAnsi" w:cs="B Zar" w:hint="cs"/>
          <w:szCs w:val="28"/>
          <w:rtl/>
          <w:lang w:bidi="fa-IR"/>
        </w:rPr>
        <w:t xml:space="preserve">ساختار هوش تجاری </w:t>
      </w:r>
      <w:r w:rsidR="00C5111A" w:rsidRPr="008D2F63">
        <w:rPr>
          <w:rFonts w:asciiTheme="minorHAnsi" w:hAnsiTheme="minorHAnsi" w:cs="B Zar"/>
          <w:szCs w:val="28"/>
          <w:lang w:bidi="fa-IR"/>
        </w:rPr>
        <w:t>(BI)</w:t>
      </w:r>
      <w:r w:rsidR="00C5111A" w:rsidRPr="008D2F63">
        <w:rPr>
          <w:rFonts w:asciiTheme="minorHAnsi" w:hAnsiTheme="minorHAnsi" w:cs="B Zar" w:hint="cs"/>
          <w:szCs w:val="28"/>
          <w:rtl/>
          <w:lang w:bidi="fa-IR"/>
        </w:rPr>
        <w:t xml:space="preserve"> و مدیریت دانش</w:t>
      </w:r>
      <w:r w:rsidR="00C5111A" w:rsidRPr="008D2F63">
        <w:rPr>
          <w:rFonts w:asciiTheme="minorHAnsi" w:hAnsiTheme="minorHAnsi" w:cs="B Zar"/>
          <w:szCs w:val="28"/>
          <w:lang w:bidi="fa-IR"/>
        </w:rPr>
        <w:t xml:space="preserve"> </w:t>
      </w:r>
      <w:r w:rsidR="00C5111A" w:rsidRPr="008D2F63">
        <w:rPr>
          <w:rFonts w:asciiTheme="minorHAnsi" w:hAnsiTheme="minorHAnsi" w:cs="B Zar" w:hint="cs"/>
          <w:szCs w:val="28"/>
          <w:rtl/>
          <w:lang w:bidi="fa-IR"/>
        </w:rPr>
        <w:t xml:space="preserve"> </w:t>
      </w:r>
      <w:r w:rsidR="00C5111A" w:rsidRPr="008D2F63">
        <w:rPr>
          <w:rFonts w:asciiTheme="minorHAnsi" w:hAnsiTheme="minorHAnsi" w:cs="B Zar"/>
          <w:szCs w:val="28"/>
          <w:lang w:bidi="fa-IR"/>
        </w:rPr>
        <w:t>(KM)</w:t>
      </w:r>
      <w:r w:rsidR="00C5111A" w:rsidRPr="008D2F63">
        <w:rPr>
          <w:rFonts w:asciiTheme="minorHAnsi" w:hAnsiTheme="minorHAnsi" w:cs="B Zar" w:hint="cs"/>
          <w:szCs w:val="28"/>
          <w:rtl/>
          <w:lang w:bidi="fa-IR"/>
        </w:rPr>
        <w:t xml:space="preserve"> واحد سیستمی </w:t>
      </w:r>
      <w:r w:rsidR="00B70D51" w:rsidRPr="008D2F63">
        <w:rPr>
          <w:rFonts w:asciiTheme="minorHAnsi" w:hAnsiTheme="minorHAnsi" w:cs="B Zar" w:hint="cs"/>
          <w:szCs w:val="28"/>
          <w:rtl/>
          <w:lang w:bidi="fa-IR"/>
        </w:rPr>
        <w:t>قدرتمند با قابلیت</w:t>
      </w:r>
      <w:r w:rsidR="00D17011" w:rsidRPr="008D2F63">
        <w:rPr>
          <w:rFonts w:asciiTheme="minorHAnsi" w:hAnsiTheme="minorHAnsi" w:cs="B Zar" w:hint="cs"/>
          <w:szCs w:val="28"/>
          <w:rtl/>
          <w:lang w:bidi="fa-IR"/>
        </w:rPr>
        <w:t xml:space="preserve"> تصمیم گیری فرایند محور می سازد.</w:t>
      </w:r>
      <w:r w:rsidR="002E3AD7" w:rsidRPr="008D2F63">
        <w:rPr>
          <w:rFonts w:asciiTheme="minorHAnsi" w:hAnsiTheme="minorHAnsi" w:cs="B Zar" w:hint="cs"/>
          <w:szCs w:val="28"/>
          <w:rtl/>
          <w:lang w:bidi="fa-IR"/>
        </w:rPr>
        <w:t xml:space="preserve"> فرآیندها </w:t>
      </w:r>
      <w:r w:rsidR="00372D9F" w:rsidRPr="008D2F63">
        <w:rPr>
          <w:rFonts w:asciiTheme="minorHAnsi" w:hAnsiTheme="minorHAnsi" w:cs="B Zar" w:hint="cs"/>
          <w:szCs w:val="28"/>
          <w:rtl/>
          <w:lang w:bidi="fa-IR"/>
        </w:rPr>
        <w:t xml:space="preserve">که </w:t>
      </w:r>
      <w:r w:rsidR="002E3AD7" w:rsidRPr="008D2F63">
        <w:rPr>
          <w:rFonts w:asciiTheme="minorHAnsi" w:hAnsiTheme="minorHAnsi" w:cs="B Zar" w:hint="cs"/>
          <w:szCs w:val="28"/>
          <w:rtl/>
          <w:lang w:bidi="fa-IR"/>
        </w:rPr>
        <w:t xml:space="preserve">در مدل فرآیندی مبتنی بر انعطاف پذیری و استفاده ی دوباره </w:t>
      </w:r>
      <w:r w:rsidR="00891A05" w:rsidRPr="008D2F63">
        <w:rPr>
          <w:rFonts w:asciiTheme="minorHAnsi" w:hAnsiTheme="minorHAnsi" w:cs="B Zar" w:hint="cs"/>
          <w:szCs w:val="28"/>
          <w:rtl/>
          <w:lang w:bidi="fa-IR"/>
        </w:rPr>
        <w:t>ذخیره شده اند</w:t>
      </w:r>
      <w:r w:rsidR="00372D9F" w:rsidRPr="008D2F63">
        <w:rPr>
          <w:rFonts w:asciiTheme="minorHAnsi" w:hAnsiTheme="minorHAnsi" w:cs="B Zar" w:hint="cs"/>
          <w:szCs w:val="28"/>
          <w:rtl/>
          <w:lang w:bidi="fa-IR"/>
        </w:rPr>
        <w:t xml:space="preserve"> به شرکت ها کمک می کند که سرعت و کارایی عملیات کسب و کارشان را بهبود دهند.</w:t>
      </w:r>
      <w:r w:rsidR="00CE4131" w:rsidRPr="008D2F63">
        <w:rPr>
          <w:rFonts w:asciiTheme="minorHAnsi" w:hAnsiTheme="minorHAnsi" w:cs="B Zar" w:hint="cs"/>
          <w:szCs w:val="28"/>
          <w:rtl/>
          <w:lang w:bidi="fa-IR"/>
        </w:rPr>
        <w:t xml:space="preserve"> در همان سال بررسی مشابهی در کار توسط کانا و همکاران</w:t>
      </w:r>
      <w:r w:rsidR="00CE4131" w:rsidRPr="008D2F63">
        <w:rPr>
          <w:rStyle w:val="FootnoteReference"/>
          <w:rFonts w:asciiTheme="minorHAnsi" w:hAnsiTheme="minorHAnsi" w:cs="B Zar"/>
          <w:szCs w:val="28"/>
          <w:rtl/>
          <w:lang w:bidi="fa-IR"/>
        </w:rPr>
        <w:footnoteReference w:id="13"/>
      </w:r>
      <w:r w:rsidR="00FF325F" w:rsidRPr="008D2F63">
        <w:rPr>
          <w:rFonts w:asciiTheme="minorHAnsi" w:hAnsiTheme="minorHAnsi" w:cs="B Zar" w:hint="cs"/>
          <w:szCs w:val="28"/>
          <w:rtl/>
          <w:lang w:bidi="fa-IR"/>
        </w:rPr>
        <w:t>(2012) انجام شد و این نکته را که هوش تجاری در دریافت اطلاعات موثق</w:t>
      </w:r>
      <w:r w:rsidR="00395744" w:rsidRPr="008D2F63">
        <w:rPr>
          <w:rFonts w:asciiTheme="minorHAnsi" w:hAnsiTheme="minorHAnsi" w:cs="B Zar" w:hint="cs"/>
          <w:szCs w:val="28"/>
          <w:rtl/>
          <w:lang w:bidi="fa-IR"/>
        </w:rPr>
        <w:t xml:space="preserve"> در زمان مناسب که به گرفتن تصمیمات مالی</w:t>
      </w:r>
      <w:r w:rsidR="00FF325F" w:rsidRPr="008D2F63">
        <w:rPr>
          <w:rFonts w:asciiTheme="minorHAnsi" w:hAnsiTheme="minorHAnsi" w:cs="B Zar" w:hint="cs"/>
          <w:szCs w:val="28"/>
          <w:rtl/>
          <w:lang w:bidi="fa-IR"/>
        </w:rPr>
        <w:t xml:space="preserve"> کمک می دهد را برجسته نمایی کرد</w:t>
      </w:r>
      <w:r w:rsidR="00395744" w:rsidRPr="008D2F63">
        <w:rPr>
          <w:rFonts w:asciiTheme="minorHAnsi" w:hAnsiTheme="minorHAnsi" w:cs="B Zar" w:hint="cs"/>
          <w:szCs w:val="28"/>
          <w:rtl/>
          <w:lang w:bidi="fa-IR"/>
        </w:rPr>
        <w:t>.</w:t>
      </w:r>
      <w:r w:rsidR="001714E5" w:rsidRPr="008D2F63">
        <w:rPr>
          <w:rFonts w:asciiTheme="minorHAnsi" w:hAnsiTheme="minorHAnsi" w:cs="B Zar" w:hint="cs"/>
          <w:szCs w:val="28"/>
          <w:rtl/>
          <w:lang w:bidi="fa-IR"/>
        </w:rPr>
        <w:t xml:space="preserve"> دوباره دئر همان سال سوجیت پاراپیتایا و همکاران</w:t>
      </w:r>
      <w:r w:rsidR="001714E5" w:rsidRPr="008D2F63">
        <w:rPr>
          <w:rStyle w:val="FootnoteReference"/>
          <w:rFonts w:asciiTheme="minorHAnsi" w:hAnsiTheme="minorHAnsi" w:cs="B Zar"/>
          <w:szCs w:val="28"/>
          <w:rtl/>
          <w:lang w:bidi="fa-IR"/>
        </w:rPr>
        <w:footnoteReference w:id="14"/>
      </w:r>
      <w:r w:rsidR="001714E5" w:rsidRPr="008D2F63">
        <w:rPr>
          <w:rFonts w:asciiTheme="minorHAnsi" w:hAnsiTheme="minorHAnsi" w:cs="B Zar" w:hint="cs"/>
          <w:szCs w:val="28"/>
          <w:rtl/>
          <w:lang w:bidi="fa-IR"/>
        </w:rPr>
        <w:t>(2012)</w:t>
      </w:r>
      <w:r w:rsidR="00375E31" w:rsidRPr="008D2F63">
        <w:rPr>
          <w:rFonts w:asciiTheme="minorHAnsi" w:hAnsiTheme="minorHAnsi" w:cs="B Zar" w:hint="cs"/>
          <w:szCs w:val="28"/>
          <w:rtl/>
          <w:lang w:bidi="fa-IR"/>
        </w:rPr>
        <w:t xml:space="preserve"> در تحقیقات عملیشان میان 243 همکار </w:t>
      </w:r>
      <w:r w:rsidR="0072218F" w:rsidRPr="008D2F63">
        <w:rPr>
          <w:rFonts w:asciiTheme="minorHAnsi" w:hAnsiTheme="minorHAnsi" w:cs="B Zar" w:hint="cs"/>
          <w:szCs w:val="28"/>
          <w:rtl/>
          <w:lang w:bidi="fa-IR"/>
        </w:rPr>
        <w:t>در دانشگاه دریافتند که در موسسات علمی ای که هوش تجاری</w:t>
      </w:r>
      <w:r w:rsidR="0072218F" w:rsidRPr="008D2F63">
        <w:rPr>
          <w:rFonts w:asciiTheme="minorHAnsi" w:hAnsiTheme="minorHAnsi" w:cs="B Zar"/>
          <w:szCs w:val="28"/>
          <w:lang w:bidi="fa-IR"/>
        </w:rPr>
        <w:t>(BI)</w:t>
      </w:r>
      <w:r w:rsidR="0072218F" w:rsidRPr="008D2F63">
        <w:rPr>
          <w:rFonts w:asciiTheme="minorHAnsi" w:hAnsiTheme="minorHAnsi" w:cs="B Zar" w:hint="cs"/>
          <w:szCs w:val="28"/>
          <w:rtl/>
          <w:lang w:bidi="fa-IR"/>
        </w:rPr>
        <w:t xml:space="preserve"> پذیرفته شده و گسترش یافته است به طور محسوسی</w:t>
      </w:r>
      <w:r w:rsidR="00CE3D09" w:rsidRPr="008D2F63">
        <w:rPr>
          <w:rFonts w:asciiTheme="minorHAnsi" w:hAnsiTheme="minorHAnsi" w:cs="B Zar" w:hint="cs"/>
          <w:szCs w:val="28"/>
          <w:rtl/>
          <w:lang w:bidi="fa-IR"/>
        </w:rPr>
        <w:t xml:space="preserve"> با سازمان هایی که به صورت شرکت درآمده اند متفاوت است.</w:t>
      </w:r>
    </w:p>
    <w:p w:rsidR="00CE3D09" w:rsidRPr="008D2F63" w:rsidRDefault="00EA0046" w:rsidP="008D2F63">
      <w:pPr>
        <w:pStyle w:val="ListParagraph"/>
        <w:tabs>
          <w:tab w:val="right" w:pos="540"/>
        </w:tabs>
        <w:bidi/>
        <w:spacing w:line="360" w:lineRule="auto"/>
        <w:ind w:left="0"/>
        <w:jc w:val="both"/>
        <w:rPr>
          <w:rFonts w:asciiTheme="minorHAnsi" w:hAnsiTheme="minorHAnsi" w:cs="B Zar"/>
          <w:szCs w:val="28"/>
          <w:rtl/>
          <w:lang w:bidi="fa-IR"/>
        </w:rPr>
      </w:pPr>
      <w:r w:rsidRPr="008D2F63">
        <w:rPr>
          <w:rFonts w:asciiTheme="minorHAnsi" w:hAnsiTheme="minorHAnsi" w:cs="B Zar" w:hint="cs"/>
          <w:szCs w:val="28"/>
          <w:rtl/>
          <w:lang w:bidi="fa-IR"/>
        </w:rPr>
        <w:lastRenderedPageBreak/>
        <w:t>عبدل و عزیز</w:t>
      </w:r>
      <w:r w:rsidRPr="008D2F63">
        <w:rPr>
          <w:rStyle w:val="FootnoteReference"/>
          <w:rFonts w:asciiTheme="minorHAnsi" w:hAnsiTheme="minorHAnsi" w:cs="B Zar"/>
          <w:szCs w:val="28"/>
          <w:rtl/>
          <w:lang w:bidi="fa-IR"/>
        </w:rPr>
        <w:footnoteReference w:id="15"/>
      </w:r>
      <w:r w:rsidRPr="008D2F63">
        <w:rPr>
          <w:rFonts w:asciiTheme="minorHAnsi" w:hAnsiTheme="minorHAnsi" w:cs="B Zar" w:hint="cs"/>
          <w:szCs w:val="28"/>
          <w:rtl/>
          <w:lang w:bidi="fa-IR"/>
        </w:rPr>
        <w:t xml:space="preserve"> در سال 2011 از کویت بازنگری ای انجام دادند تا نشان دهند که </w:t>
      </w:r>
      <w:r w:rsidR="00612920" w:rsidRPr="008D2F63">
        <w:rPr>
          <w:rFonts w:asciiTheme="minorHAnsi" w:hAnsiTheme="minorHAnsi" w:cs="B Zar" w:hint="cs"/>
          <w:szCs w:val="28"/>
          <w:rtl/>
          <w:lang w:bidi="fa-IR"/>
        </w:rPr>
        <w:t>ابزار های هوش تجاری</w:t>
      </w:r>
      <w:r w:rsidR="00612920" w:rsidRPr="008D2F63">
        <w:rPr>
          <w:rFonts w:asciiTheme="minorHAnsi" w:hAnsiTheme="minorHAnsi" w:cs="B Zar"/>
          <w:szCs w:val="28"/>
          <w:lang w:bidi="fa-IR"/>
        </w:rPr>
        <w:t>(BI)</w:t>
      </w:r>
      <w:r w:rsidR="00612920" w:rsidRPr="008D2F63">
        <w:rPr>
          <w:rFonts w:asciiTheme="minorHAnsi" w:hAnsiTheme="minorHAnsi" w:cs="B Zar" w:hint="cs"/>
          <w:szCs w:val="28"/>
          <w:rtl/>
          <w:lang w:bidi="fa-IR"/>
        </w:rPr>
        <w:t xml:space="preserve"> تکنیک های هوش مصنوعی</w:t>
      </w:r>
      <w:r w:rsidR="00612920" w:rsidRPr="008D2F63">
        <w:rPr>
          <w:rFonts w:asciiTheme="minorHAnsi" w:hAnsiTheme="minorHAnsi" w:cs="B Zar"/>
          <w:szCs w:val="28"/>
          <w:lang w:bidi="fa-IR"/>
        </w:rPr>
        <w:t xml:space="preserve">(AI) </w:t>
      </w:r>
      <w:r w:rsidR="00612920" w:rsidRPr="008D2F63">
        <w:rPr>
          <w:rFonts w:asciiTheme="minorHAnsi" w:hAnsiTheme="minorHAnsi" w:cs="B Zar" w:hint="cs"/>
          <w:szCs w:val="28"/>
          <w:rtl/>
          <w:lang w:bidi="fa-IR"/>
        </w:rPr>
        <w:t xml:space="preserve"> را اجرا می کند</w:t>
      </w:r>
      <w:r w:rsidR="00B96D87" w:rsidRPr="008D2F63">
        <w:rPr>
          <w:rFonts w:asciiTheme="minorHAnsi" w:hAnsiTheme="minorHAnsi" w:cs="B Zar" w:hint="cs"/>
          <w:szCs w:val="28"/>
          <w:rtl/>
          <w:lang w:bidi="fa-IR"/>
        </w:rPr>
        <w:t>،</w:t>
      </w:r>
      <w:r w:rsidR="00DF799B" w:rsidRPr="008D2F63">
        <w:rPr>
          <w:rFonts w:asciiTheme="minorHAnsi" w:hAnsiTheme="minorHAnsi" w:cs="B Zar" w:hint="cs"/>
          <w:szCs w:val="28"/>
          <w:rtl/>
          <w:lang w:bidi="fa-IR"/>
        </w:rPr>
        <w:t xml:space="preserve"> درخت های تصمیم گیری، پردازش زبان طبیعی</w:t>
      </w:r>
      <w:r w:rsidR="00DF799B" w:rsidRPr="008D2F63">
        <w:rPr>
          <w:rFonts w:asciiTheme="minorHAnsi" w:hAnsiTheme="minorHAnsi" w:cs="B Zar"/>
          <w:szCs w:val="28"/>
          <w:lang w:bidi="fa-IR"/>
        </w:rPr>
        <w:t>(NLP)</w:t>
      </w:r>
      <w:r w:rsidR="00DF799B" w:rsidRPr="008D2F63">
        <w:rPr>
          <w:rFonts w:asciiTheme="minorHAnsi" w:hAnsiTheme="minorHAnsi" w:cs="B Zar" w:hint="cs"/>
          <w:szCs w:val="28"/>
          <w:rtl/>
          <w:lang w:bidi="fa-IR"/>
        </w:rPr>
        <w:t xml:space="preserve">، و </w:t>
      </w:r>
      <w:r w:rsidR="002E488B" w:rsidRPr="008D2F63">
        <w:rPr>
          <w:rFonts w:asciiTheme="minorHAnsi" w:hAnsiTheme="minorHAnsi" w:cs="B Zar" w:hint="cs"/>
          <w:szCs w:val="28"/>
          <w:rtl/>
          <w:lang w:bidi="fa-IR"/>
        </w:rPr>
        <w:t>تکنولوژی هوشمند به عنوان ابزارهای</w:t>
      </w:r>
      <w:r w:rsidR="007C092F" w:rsidRPr="008D2F63">
        <w:rPr>
          <w:rFonts w:asciiTheme="minorHAnsi" w:hAnsiTheme="minorHAnsi" w:cs="B Zar" w:hint="cs"/>
          <w:szCs w:val="28"/>
          <w:rtl/>
          <w:lang w:bidi="fa-IR"/>
        </w:rPr>
        <w:t xml:space="preserve"> پیچیده و </w:t>
      </w:r>
      <w:r w:rsidR="00D26F99" w:rsidRPr="008D2F63">
        <w:rPr>
          <w:rFonts w:asciiTheme="minorHAnsi" w:hAnsiTheme="minorHAnsi" w:cs="B Zar" w:hint="cs"/>
          <w:szCs w:val="28"/>
          <w:rtl/>
          <w:lang w:bidi="fa-IR"/>
        </w:rPr>
        <w:t>بسیار تخصصی شناحته شده اند.</w:t>
      </w:r>
      <w:r w:rsidR="008B0F16" w:rsidRPr="008D2F63">
        <w:rPr>
          <w:rFonts w:asciiTheme="minorHAnsi" w:hAnsiTheme="minorHAnsi" w:cs="B Zar" w:hint="cs"/>
          <w:szCs w:val="28"/>
          <w:rtl/>
          <w:lang w:bidi="fa-IR"/>
        </w:rPr>
        <w:t xml:space="preserve"> در همان سال، بیجکر و هارت</w:t>
      </w:r>
      <w:r w:rsidR="008B0F16" w:rsidRPr="008D2F63">
        <w:rPr>
          <w:rStyle w:val="FootnoteReference"/>
          <w:rFonts w:asciiTheme="minorHAnsi" w:hAnsiTheme="minorHAnsi" w:cs="B Zar"/>
          <w:szCs w:val="28"/>
          <w:rtl/>
          <w:lang w:bidi="fa-IR"/>
        </w:rPr>
        <w:footnoteReference w:id="16"/>
      </w:r>
      <w:r w:rsidR="003B1F5B" w:rsidRPr="008D2F63">
        <w:rPr>
          <w:rFonts w:asciiTheme="minorHAnsi" w:hAnsiTheme="minorHAnsi" w:cs="B Zar" w:hint="cs"/>
          <w:szCs w:val="28"/>
          <w:rtl/>
          <w:lang w:bidi="fa-IR"/>
        </w:rPr>
        <w:t xml:space="preserve"> تخقیقاتی اکتشافی </w:t>
      </w:r>
      <w:r w:rsidR="0093197B" w:rsidRPr="008D2F63">
        <w:rPr>
          <w:rFonts w:asciiTheme="minorHAnsi" w:hAnsiTheme="minorHAnsi" w:cs="B Zar" w:hint="cs"/>
          <w:szCs w:val="28"/>
          <w:rtl/>
          <w:lang w:bidi="fa-IR"/>
        </w:rPr>
        <w:t>در بین 3 سازمان در جنوب آفریقا انجام دادند</w:t>
      </w:r>
      <w:r w:rsidR="00365D4A" w:rsidRPr="008D2F63">
        <w:rPr>
          <w:rFonts w:asciiTheme="minorHAnsi" w:hAnsiTheme="minorHAnsi" w:cs="B Zar" w:hint="cs"/>
          <w:szCs w:val="28"/>
          <w:rtl/>
          <w:lang w:bidi="fa-IR"/>
        </w:rPr>
        <w:t xml:space="preserve"> و ثابت کردند</w:t>
      </w:r>
      <w:r w:rsidR="00781282" w:rsidRPr="008D2F63">
        <w:rPr>
          <w:rFonts w:asciiTheme="minorHAnsi" w:hAnsiTheme="minorHAnsi" w:cs="B Zar"/>
          <w:szCs w:val="28"/>
          <w:lang w:bidi="fa-IR"/>
        </w:rPr>
        <w:t xml:space="preserve"> </w:t>
      </w:r>
      <w:r w:rsidR="00781282" w:rsidRPr="008D2F63">
        <w:rPr>
          <w:rFonts w:asciiTheme="minorHAnsi" w:hAnsiTheme="minorHAnsi" w:cs="B Zar" w:hint="cs"/>
          <w:szCs w:val="28"/>
          <w:rtl/>
          <w:lang w:bidi="fa-IR"/>
        </w:rPr>
        <w:t xml:space="preserve">که انتشار عواملی که </w:t>
      </w:r>
      <w:r w:rsidR="00BB3BD1" w:rsidRPr="008D2F63">
        <w:rPr>
          <w:rFonts w:asciiTheme="minorHAnsi" w:hAnsiTheme="minorHAnsi" w:cs="B Zar" w:hint="cs"/>
          <w:szCs w:val="28"/>
          <w:rtl/>
          <w:lang w:bidi="fa-IR"/>
        </w:rPr>
        <w:t>باعث ارتقاء و یا ممناعت از انتشار هوش تجاری</w:t>
      </w:r>
      <w:r w:rsidR="00BB3BD1" w:rsidRPr="008D2F63">
        <w:rPr>
          <w:rFonts w:asciiTheme="minorHAnsi" w:hAnsiTheme="minorHAnsi" w:cs="B Zar"/>
          <w:szCs w:val="28"/>
          <w:lang w:bidi="fa-IR"/>
        </w:rPr>
        <w:t xml:space="preserve">(BI) </w:t>
      </w:r>
      <w:r w:rsidR="00671D2D" w:rsidRPr="008D2F63">
        <w:rPr>
          <w:rFonts w:asciiTheme="minorHAnsi" w:hAnsiTheme="minorHAnsi" w:cs="B Zar" w:hint="cs"/>
          <w:szCs w:val="28"/>
          <w:rtl/>
          <w:lang w:bidi="fa-IR"/>
        </w:rPr>
        <w:t xml:space="preserve"> در سازمان می گردد سه مفهوم</w:t>
      </w:r>
      <w:r w:rsidR="00F07871" w:rsidRPr="008D2F63">
        <w:rPr>
          <w:rFonts w:asciiTheme="minorHAnsi" w:hAnsiTheme="minorHAnsi" w:cs="B Zar" w:hint="cs"/>
          <w:szCs w:val="28"/>
          <w:rtl/>
          <w:lang w:bidi="fa-IR"/>
        </w:rPr>
        <w:t xml:space="preserve"> تکنولوژی، سازمان و چهارچوب محیطی است.</w:t>
      </w:r>
      <w:r w:rsidR="009A6840" w:rsidRPr="008D2F63">
        <w:rPr>
          <w:rFonts w:asciiTheme="minorHAnsi" w:hAnsiTheme="minorHAnsi" w:cs="B Zar" w:hint="cs"/>
          <w:szCs w:val="28"/>
          <w:rtl/>
          <w:lang w:bidi="fa-IR"/>
        </w:rPr>
        <w:t xml:space="preserve"> </w:t>
      </w:r>
      <w:r w:rsidR="00297F2E" w:rsidRPr="008D2F63">
        <w:rPr>
          <w:rFonts w:asciiTheme="minorHAnsi" w:hAnsiTheme="minorHAnsi" w:cs="B Zar" w:hint="cs"/>
          <w:szCs w:val="28"/>
          <w:rtl/>
          <w:lang w:bidi="fa-IR"/>
        </w:rPr>
        <w:t>مفهوم سازمانی به عنوان نافذترین عامل انتشار هوش تجاری</w:t>
      </w:r>
      <w:r w:rsidR="00297F2E" w:rsidRPr="008D2F63">
        <w:rPr>
          <w:rFonts w:asciiTheme="minorHAnsi" w:hAnsiTheme="minorHAnsi" w:cs="B Zar"/>
          <w:szCs w:val="28"/>
          <w:lang w:bidi="fa-IR"/>
        </w:rPr>
        <w:t>(BI)</w:t>
      </w:r>
      <w:r w:rsidR="00297F2E" w:rsidRPr="008D2F63">
        <w:rPr>
          <w:rFonts w:asciiTheme="minorHAnsi" w:hAnsiTheme="minorHAnsi" w:cs="B Zar" w:hint="cs"/>
          <w:szCs w:val="28"/>
          <w:rtl/>
          <w:lang w:bidi="fa-IR"/>
        </w:rPr>
        <w:t xml:space="preserve"> </w:t>
      </w:r>
      <w:r w:rsidR="009A6840" w:rsidRPr="008D2F63">
        <w:rPr>
          <w:rFonts w:asciiTheme="minorHAnsi" w:hAnsiTheme="minorHAnsi" w:cs="B Zar" w:hint="cs"/>
          <w:szCs w:val="28"/>
          <w:rtl/>
          <w:lang w:bidi="fa-IR"/>
        </w:rPr>
        <w:t>در این سازمان ها یافت شد.</w:t>
      </w:r>
      <w:r w:rsidR="00E2206A" w:rsidRPr="008D2F63">
        <w:rPr>
          <w:rFonts w:asciiTheme="minorHAnsi" w:hAnsiTheme="minorHAnsi" w:cs="B Zar" w:hint="cs"/>
          <w:szCs w:val="28"/>
          <w:rtl/>
          <w:lang w:bidi="fa-IR"/>
        </w:rPr>
        <w:t xml:space="preserve"> سال 2013 نوشته های زیادی درمورد هوش تجاری</w:t>
      </w:r>
      <w:r w:rsidR="00E2206A" w:rsidRPr="008D2F63">
        <w:rPr>
          <w:rFonts w:asciiTheme="minorHAnsi" w:hAnsiTheme="minorHAnsi" w:cs="B Zar"/>
          <w:szCs w:val="28"/>
          <w:lang w:bidi="fa-IR"/>
        </w:rPr>
        <w:t>(BI)</w:t>
      </w:r>
      <w:r w:rsidR="00A54224" w:rsidRPr="008D2F63">
        <w:rPr>
          <w:rFonts w:asciiTheme="minorHAnsi" w:hAnsiTheme="minorHAnsi" w:cs="B Zar" w:hint="cs"/>
          <w:szCs w:val="28"/>
          <w:rtl/>
          <w:lang w:bidi="fa-IR"/>
        </w:rPr>
        <w:t xml:space="preserve"> از جنبه های مختلف ارائه شد.فیکال و همکاران</w:t>
      </w:r>
      <w:r w:rsidR="00A54224" w:rsidRPr="008D2F63">
        <w:rPr>
          <w:rStyle w:val="FootnoteReference"/>
          <w:rFonts w:asciiTheme="minorHAnsi" w:hAnsiTheme="minorHAnsi" w:cs="B Zar"/>
          <w:szCs w:val="28"/>
          <w:rtl/>
          <w:lang w:bidi="fa-IR"/>
        </w:rPr>
        <w:footnoteReference w:id="17"/>
      </w:r>
      <w:r w:rsidR="00A54224" w:rsidRPr="008D2F63">
        <w:rPr>
          <w:rFonts w:asciiTheme="minorHAnsi" w:hAnsiTheme="minorHAnsi" w:cs="B Zar" w:hint="cs"/>
          <w:szCs w:val="28"/>
          <w:rtl/>
          <w:lang w:bidi="fa-IR"/>
        </w:rPr>
        <w:t xml:space="preserve"> در سال 2013</w:t>
      </w:r>
      <w:r w:rsidR="00EF0F79" w:rsidRPr="008D2F63">
        <w:rPr>
          <w:rFonts w:asciiTheme="minorHAnsi" w:hAnsiTheme="minorHAnsi" w:cs="B Zar" w:hint="cs"/>
          <w:szCs w:val="28"/>
          <w:rtl/>
          <w:lang w:bidi="fa-IR"/>
        </w:rPr>
        <w:t xml:space="preserve"> در تحقیقات عملیشان</w:t>
      </w:r>
      <w:r w:rsidR="00427069" w:rsidRPr="008D2F63">
        <w:rPr>
          <w:rFonts w:asciiTheme="minorHAnsi" w:hAnsiTheme="minorHAnsi" w:cs="B Zar" w:hint="cs"/>
          <w:szCs w:val="28"/>
          <w:rtl/>
          <w:lang w:bidi="fa-IR"/>
        </w:rPr>
        <w:t xml:space="preserve"> بین 210 بنگاه کوچک و متوسط</w:t>
      </w:r>
      <w:r w:rsidR="00427069" w:rsidRPr="008D2F63">
        <w:rPr>
          <w:rFonts w:asciiTheme="minorHAnsi" w:hAnsiTheme="minorHAnsi" w:cs="B Zar"/>
          <w:szCs w:val="28"/>
          <w:lang w:bidi="fa-IR"/>
        </w:rPr>
        <w:t>(SME)</w:t>
      </w:r>
      <w:r w:rsidR="00427069" w:rsidRPr="008D2F63">
        <w:rPr>
          <w:rFonts w:asciiTheme="minorHAnsi" w:hAnsiTheme="minorHAnsi" w:cs="B Zar" w:hint="cs"/>
          <w:szCs w:val="28"/>
          <w:rtl/>
          <w:lang w:bidi="fa-IR"/>
        </w:rPr>
        <w:t xml:space="preserve"> </w:t>
      </w:r>
      <w:r w:rsidR="002A3074" w:rsidRPr="008D2F63">
        <w:rPr>
          <w:rFonts w:asciiTheme="minorHAnsi" w:hAnsiTheme="minorHAnsi" w:cs="B Zar" w:hint="cs"/>
          <w:szCs w:val="28"/>
          <w:rtl/>
          <w:lang w:bidi="fa-IR"/>
        </w:rPr>
        <w:t>در آفریقا دریافتند</w:t>
      </w:r>
      <w:r w:rsidR="00035818" w:rsidRPr="008D2F63">
        <w:rPr>
          <w:rFonts w:asciiTheme="minorHAnsi" w:hAnsiTheme="minorHAnsi" w:cs="B Zar" w:hint="cs"/>
          <w:szCs w:val="28"/>
          <w:rtl/>
          <w:lang w:bidi="fa-IR"/>
        </w:rPr>
        <w:t xml:space="preserve"> که بلوغ طبقات مختلف</w:t>
      </w:r>
      <w:r w:rsidR="00A41DEF" w:rsidRPr="008D2F63">
        <w:rPr>
          <w:rFonts w:asciiTheme="minorHAnsi" w:hAnsiTheme="minorHAnsi" w:cs="B Zar" w:hint="cs"/>
          <w:szCs w:val="28"/>
          <w:rtl/>
          <w:lang w:bidi="fa-IR"/>
        </w:rPr>
        <w:t xml:space="preserve"> دوره ی زندگی سیستم هوش تجاری</w:t>
      </w:r>
      <w:r w:rsidR="00A41DEF" w:rsidRPr="008D2F63">
        <w:rPr>
          <w:rFonts w:asciiTheme="minorHAnsi" w:hAnsiTheme="minorHAnsi" w:cs="B Zar"/>
          <w:szCs w:val="28"/>
          <w:lang w:bidi="fa-IR"/>
        </w:rPr>
        <w:t>(BI)</w:t>
      </w:r>
      <w:r w:rsidR="00A41DEF" w:rsidRPr="008D2F63">
        <w:rPr>
          <w:rFonts w:asciiTheme="minorHAnsi" w:hAnsiTheme="minorHAnsi" w:cs="B Zar" w:hint="cs"/>
          <w:szCs w:val="28"/>
          <w:rtl/>
          <w:lang w:bidi="fa-IR"/>
        </w:rPr>
        <w:t xml:space="preserve"> از یکدیگر مستقل هستند. </w:t>
      </w:r>
      <w:r w:rsidR="00027E25" w:rsidRPr="008D2F63">
        <w:rPr>
          <w:rFonts w:asciiTheme="minorHAnsi" w:hAnsiTheme="minorHAnsi" w:cs="B Zar" w:hint="cs"/>
          <w:szCs w:val="28"/>
          <w:rtl/>
          <w:lang w:bidi="fa-IR"/>
        </w:rPr>
        <w:t xml:space="preserve">درجه ی پایه ی بلوغ در دوره ی آخر اثبات می کند </w:t>
      </w:r>
      <w:r w:rsidR="00B10A28" w:rsidRPr="008D2F63">
        <w:rPr>
          <w:rFonts w:asciiTheme="minorHAnsi" w:hAnsiTheme="minorHAnsi" w:cs="B Zar" w:hint="cs"/>
          <w:szCs w:val="28"/>
          <w:rtl/>
          <w:lang w:bidi="fa-IR"/>
        </w:rPr>
        <w:t>بنگاه های کوچک و متوسط مراکشی بایستی که پروژه ای جدید را برای توسعه ی سیستم هوش تجاری</w:t>
      </w:r>
      <w:r w:rsidR="00B10A28" w:rsidRPr="008D2F63">
        <w:rPr>
          <w:rFonts w:asciiTheme="minorHAnsi" w:hAnsiTheme="minorHAnsi" w:cs="B Zar"/>
          <w:szCs w:val="28"/>
          <w:lang w:bidi="fa-IR"/>
        </w:rPr>
        <w:t>(BI)</w:t>
      </w:r>
      <w:r w:rsidR="00B10A28" w:rsidRPr="008D2F63">
        <w:rPr>
          <w:rFonts w:asciiTheme="minorHAnsi" w:hAnsiTheme="minorHAnsi" w:cs="B Zar" w:hint="cs"/>
          <w:szCs w:val="28"/>
          <w:rtl/>
          <w:lang w:bidi="fa-IR"/>
        </w:rPr>
        <w:t xml:space="preserve"> شروع کنند.</w:t>
      </w:r>
      <w:r w:rsidR="0087165D" w:rsidRPr="008D2F63">
        <w:rPr>
          <w:rFonts w:asciiTheme="minorHAnsi" w:hAnsiTheme="minorHAnsi" w:cs="B Zar" w:hint="cs"/>
          <w:szCs w:val="28"/>
          <w:rtl/>
          <w:lang w:bidi="fa-IR"/>
        </w:rPr>
        <w:t xml:space="preserve"> محمد و امین</w:t>
      </w:r>
      <w:r w:rsidR="0087165D" w:rsidRPr="008D2F63">
        <w:rPr>
          <w:rStyle w:val="FootnoteReference"/>
          <w:rFonts w:asciiTheme="minorHAnsi" w:hAnsiTheme="minorHAnsi" w:cs="B Zar"/>
          <w:szCs w:val="28"/>
          <w:rtl/>
          <w:lang w:bidi="fa-IR"/>
        </w:rPr>
        <w:footnoteReference w:id="18"/>
      </w:r>
      <w:r w:rsidR="0087165D" w:rsidRPr="008D2F63">
        <w:rPr>
          <w:rFonts w:asciiTheme="minorHAnsi" w:hAnsiTheme="minorHAnsi" w:cs="B Zar"/>
          <w:szCs w:val="28"/>
          <w:lang w:bidi="fa-IR"/>
        </w:rPr>
        <w:t xml:space="preserve"> </w:t>
      </w:r>
      <w:r w:rsidR="006C4B2F" w:rsidRPr="008D2F63">
        <w:rPr>
          <w:rFonts w:asciiTheme="minorHAnsi" w:hAnsiTheme="minorHAnsi" w:cs="B Zar" w:hint="cs"/>
          <w:szCs w:val="28"/>
          <w:rtl/>
          <w:lang w:bidi="fa-IR"/>
        </w:rPr>
        <w:t>در سال 2013 بررسی عملی ای را میان 242</w:t>
      </w:r>
      <w:r w:rsidR="00DB6086" w:rsidRPr="008D2F63">
        <w:rPr>
          <w:rFonts w:asciiTheme="minorHAnsi" w:hAnsiTheme="minorHAnsi" w:cs="B Zar" w:hint="cs"/>
          <w:szCs w:val="28"/>
          <w:rtl/>
          <w:lang w:bidi="fa-IR"/>
        </w:rPr>
        <w:t xml:space="preserve"> کارمند در معاونت وزارتخانه ی فناوری اطلاعات و ارتباطات</w:t>
      </w:r>
      <w:r w:rsidR="004E657F" w:rsidRPr="008D2F63">
        <w:rPr>
          <w:rFonts w:asciiTheme="minorHAnsi" w:hAnsiTheme="minorHAnsi" w:cs="B Zar" w:hint="cs"/>
          <w:szCs w:val="28"/>
          <w:rtl/>
          <w:lang w:bidi="fa-IR"/>
        </w:rPr>
        <w:t>، وزاتخانه ی صنایع</w:t>
      </w:r>
      <w:r w:rsidR="00CB28B5" w:rsidRPr="008D2F63">
        <w:rPr>
          <w:rFonts w:asciiTheme="minorHAnsi" w:hAnsiTheme="minorHAnsi" w:cs="B Zar" w:hint="cs"/>
          <w:szCs w:val="28"/>
          <w:rtl/>
          <w:lang w:bidi="fa-IR"/>
        </w:rPr>
        <w:t>، استخراج و کسب و کار</w:t>
      </w:r>
      <w:r w:rsidR="00DB43D7" w:rsidRPr="008D2F63">
        <w:rPr>
          <w:rFonts w:asciiTheme="minorHAnsi" w:hAnsiTheme="minorHAnsi" w:cs="B Zar" w:hint="cs"/>
          <w:szCs w:val="28"/>
          <w:rtl/>
          <w:lang w:bidi="fa-IR"/>
        </w:rPr>
        <w:t xml:space="preserve"> و جامعه ی علمی تجارت الکترونیک در ایران</w:t>
      </w:r>
      <w:r w:rsidR="004E657F" w:rsidRPr="008D2F63">
        <w:rPr>
          <w:rFonts w:asciiTheme="minorHAnsi" w:hAnsiTheme="minorHAnsi" w:cs="B Zar" w:hint="cs"/>
          <w:szCs w:val="28"/>
          <w:rtl/>
          <w:lang w:bidi="fa-IR"/>
        </w:rPr>
        <w:t xml:space="preserve"> انجام دادند، و </w:t>
      </w:r>
      <w:r w:rsidR="00F607AF" w:rsidRPr="008D2F63">
        <w:rPr>
          <w:rFonts w:asciiTheme="minorHAnsi" w:hAnsiTheme="minorHAnsi" w:cs="B Zar" w:hint="cs"/>
          <w:szCs w:val="28"/>
          <w:rtl/>
          <w:lang w:bidi="fa-IR"/>
        </w:rPr>
        <w:t xml:space="preserve">هوش تجاری که می تواند </w:t>
      </w:r>
      <w:r w:rsidR="00FA5B00" w:rsidRPr="008D2F63">
        <w:rPr>
          <w:rFonts w:asciiTheme="minorHAnsi" w:hAnsiTheme="minorHAnsi" w:cs="B Zar" w:hint="cs"/>
          <w:szCs w:val="28"/>
          <w:rtl/>
          <w:lang w:bidi="fa-IR"/>
        </w:rPr>
        <w:t xml:space="preserve">تصمیم گیری راهبردی را بهبود دهد سازمان دهی کردند و این امر می تواند </w:t>
      </w:r>
      <w:r w:rsidR="00AA5E73" w:rsidRPr="008D2F63">
        <w:rPr>
          <w:rFonts w:asciiTheme="minorHAnsi" w:hAnsiTheme="minorHAnsi" w:cs="B Zar" w:hint="cs"/>
          <w:szCs w:val="28"/>
          <w:rtl/>
          <w:lang w:bidi="fa-IR"/>
        </w:rPr>
        <w:t>بر جنبه های تصمیمات راهبردی مثل کارایی، اثربخشی</w:t>
      </w:r>
      <w:r w:rsidR="00946496" w:rsidRPr="008D2F63">
        <w:rPr>
          <w:rFonts w:asciiTheme="minorHAnsi" w:hAnsiTheme="minorHAnsi" w:cs="B Zar" w:hint="cs"/>
          <w:szCs w:val="28"/>
          <w:rtl/>
          <w:lang w:bidi="fa-IR"/>
        </w:rPr>
        <w:t>، چال</w:t>
      </w:r>
      <w:r w:rsidR="0018614B" w:rsidRPr="008D2F63">
        <w:rPr>
          <w:rFonts w:asciiTheme="minorHAnsi" w:hAnsiTheme="minorHAnsi" w:cs="B Zar" w:hint="cs"/>
          <w:szCs w:val="28"/>
          <w:rtl/>
          <w:lang w:bidi="fa-IR"/>
        </w:rPr>
        <w:t>اکی، انعطاف پذیری و یکپارچگی اثر</w:t>
      </w:r>
      <w:r w:rsidR="00946496" w:rsidRPr="008D2F63">
        <w:rPr>
          <w:rFonts w:asciiTheme="minorHAnsi" w:hAnsiTheme="minorHAnsi" w:cs="B Zar" w:hint="cs"/>
          <w:szCs w:val="28"/>
          <w:rtl/>
          <w:lang w:bidi="fa-IR"/>
        </w:rPr>
        <w:t>ات مثبت قابل توجهی بگذارد.</w:t>
      </w:r>
      <w:r w:rsidR="0018614B" w:rsidRPr="008D2F63">
        <w:rPr>
          <w:rFonts w:asciiTheme="minorHAnsi" w:hAnsiTheme="minorHAnsi" w:cs="B Zar" w:hint="cs"/>
          <w:szCs w:val="28"/>
          <w:rtl/>
          <w:lang w:bidi="fa-IR"/>
        </w:rPr>
        <w:t xml:space="preserve"> مالادی </w:t>
      </w:r>
      <w:r w:rsidR="0018614B" w:rsidRPr="008D2F63">
        <w:rPr>
          <w:rStyle w:val="FootnoteReference"/>
          <w:rFonts w:asciiTheme="minorHAnsi" w:hAnsiTheme="minorHAnsi" w:cs="B Zar"/>
          <w:szCs w:val="28"/>
          <w:rtl/>
          <w:lang w:bidi="fa-IR"/>
        </w:rPr>
        <w:footnoteReference w:id="19"/>
      </w:r>
      <w:r w:rsidR="0018614B" w:rsidRPr="008D2F63">
        <w:rPr>
          <w:rFonts w:asciiTheme="minorHAnsi" w:hAnsiTheme="minorHAnsi" w:cs="B Zar" w:hint="cs"/>
          <w:szCs w:val="28"/>
          <w:rtl/>
          <w:lang w:bidi="fa-IR"/>
        </w:rPr>
        <w:t xml:space="preserve"> در سال 2013</w:t>
      </w:r>
      <w:r w:rsidR="004E1828" w:rsidRPr="008D2F63">
        <w:rPr>
          <w:rFonts w:asciiTheme="minorHAnsi" w:hAnsiTheme="minorHAnsi" w:cs="B Zar" w:hint="cs"/>
          <w:szCs w:val="28"/>
          <w:rtl/>
          <w:lang w:bidi="fa-IR"/>
        </w:rPr>
        <w:t xml:space="preserve"> در تحقیقی میان 229 سازمان آمریکایی</w:t>
      </w:r>
      <w:r w:rsidR="00850434" w:rsidRPr="008D2F63">
        <w:rPr>
          <w:rFonts w:asciiTheme="minorHAnsi" w:hAnsiTheme="minorHAnsi" w:cs="B Zar" w:hint="cs"/>
          <w:szCs w:val="28"/>
          <w:rtl/>
          <w:lang w:bidi="fa-IR"/>
        </w:rPr>
        <w:t xml:space="preserve"> قسمت عمده ی بحرانی سازمان ها مثل</w:t>
      </w:r>
      <w:r w:rsidR="00970A86" w:rsidRPr="008D2F63">
        <w:rPr>
          <w:rFonts w:asciiTheme="minorHAnsi" w:hAnsiTheme="minorHAnsi" w:cs="B Zar" w:hint="cs"/>
          <w:szCs w:val="28"/>
          <w:rtl/>
          <w:lang w:bidi="fa-IR"/>
        </w:rPr>
        <w:t xml:space="preserve"> داده</w:t>
      </w:r>
      <w:r w:rsidR="0095233C" w:rsidRPr="008D2F63">
        <w:rPr>
          <w:rFonts w:asciiTheme="minorHAnsi" w:hAnsiTheme="minorHAnsi" w:cs="B Zar" w:hint="cs"/>
          <w:szCs w:val="28"/>
          <w:rtl/>
          <w:lang w:bidi="fa-IR"/>
        </w:rPr>
        <w:t xml:space="preserve"> های مربوط به اندازه و </w:t>
      </w:r>
      <w:r w:rsidR="0095233C" w:rsidRPr="008D2F63">
        <w:rPr>
          <w:rFonts w:asciiTheme="minorHAnsi" w:hAnsiTheme="minorHAnsi" w:cs="B Zar" w:hint="cs"/>
          <w:szCs w:val="28"/>
          <w:rtl/>
          <w:lang w:bidi="fa-IR"/>
        </w:rPr>
        <w:lastRenderedPageBreak/>
        <w:t>زیرساخت، ظهور استانداردهای صنعت</w:t>
      </w:r>
      <w:r w:rsidR="00851EC9" w:rsidRPr="008D2F63">
        <w:rPr>
          <w:rFonts w:asciiTheme="minorHAnsi" w:hAnsiTheme="minorHAnsi" w:cs="B Zar"/>
          <w:szCs w:val="28"/>
          <w:lang w:bidi="fa-IR"/>
        </w:rPr>
        <w:t xml:space="preserve"> </w:t>
      </w:r>
      <w:r w:rsidR="00851EC9" w:rsidRPr="008D2F63">
        <w:rPr>
          <w:rFonts w:asciiTheme="minorHAnsi" w:hAnsiTheme="minorHAnsi" w:cs="B Zar" w:hint="cs"/>
          <w:szCs w:val="28"/>
          <w:rtl/>
          <w:lang w:bidi="fa-IR"/>
        </w:rPr>
        <w:t xml:space="preserve"> و حجم دانش صنعت</w:t>
      </w:r>
      <w:r w:rsidR="00E82082" w:rsidRPr="008D2F63">
        <w:rPr>
          <w:rFonts w:asciiTheme="minorHAnsi" w:hAnsiTheme="minorHAnsi" w:cs="B Zar" w:hint="cs"/>
          <w:szCs w:val="28"/>
          <w:rtl/>
          <w:lang w:bidi="fa-IR"/>
        </w:rPr>
        <w:t xml:space="preserve"> </w:t>
      </w:r>
      <w:r w:rsidR="0017055B" w:rsidRPr="008D2F63">
        <w:rPr>
          <w:rFonts w:asciiTheme="minorHAnsi" w:hAnsiTheme="minorHAnsi" w:cs="B Zar" w:hint="cs"/>
          <w:szCs w:val="28"/>
          <w:rtl/>
          <w:lang w:bidi="fa-IR"/>
        </w:rPr>
        <w:t xml:space="preserve">که </w:t>
      </w:r>
      <w:r w:rsidR="00E82082" w:rsidRPr="008D2F63">
        <w:rPr>
          <w:rFonts w:asciiTheme="minorHAnsi" w:hAnsiTheme="minorHAnsi" w:cs="B Zar" w:hint="cs"/>
          <w:szCs w:val="28"/>
          <w:rtl/>
          <w:lang w:bidi="fa-IR"/>
        </w:rPr>
        <w:t>می تواند بر پذیر</w:t>
      </w:r>
      <w:r w:rsidR="002E4DE0" w:rsidRPr="008D2F63">
        <w:rPr>
          <w:rFonts w:asciiTheme="minorHAnsi" w:hAnsiTheme="minorHAnsi" w:cs="B Zar" w:hint="cs"/>
          <w:szCs w:val="28"/>
          <w:rtl/>
          <w:lang w:bidi="fa-IR"/>
        </w:rPr>
        <w:t>ش هوش تجاری</w:t>
      </w:r>
      <w:r w:rsidR="00E82082" w:rsidRPr="008D2F63">
        <w:rPr>
          <w:rFonts w:asciiTheme="minorHAnsi" w:hAnsiTheme="minorHAnsi" w:cs="B Zar" w:hint="cs"/>
          <w:szCs w:val="28"/>
          <w:rtl/>
          <w:lang w:bidi="fa-IR"/>
        </w:rPr>
        <w:t xml:space="preserve"> </w:t>
      </w:r>
      <w:r w:rsidR="003E2ED7" w:rsidRPr="008D2F63">
        <w:rPr>
          <w:rFonts w:asciiTheme="minorHAnsi" w:hAnsiTheme="minorHAnsi" w:cs="B Zar" w:hint="cs"/>
          <w:szCs w:val="28"/>
          <w:rtl/>
          <w:lang w:bidi="fa-IR"/>
        </w:rPr>
        <w:t xml:space="preserve">در </w:t>
      </w:r>
      <w:r w:rsidR="0017055B" w:rsidRPr="008D2F63">
        <w:rPr>
          <w:rFonts w:asciiTheme="minorHAnsi" w:hAnsiTheme="minorHAnsi" w:cs="B Zar" w:hint="cs"/>
          <w:szCs w:val="28"/>
          <w:rtl/>
          <w:lang w:bidi="fa-IR"/>
        </w:rPr>
        <w:t>تصمیم گیری داده محور اثر بگذارد را برجسته نمایی کرد. نیتایا و همکاران</w:t>
      </w:r>
      <w:r w:rsidR="0017055B" w:rsidRPr="008D2F63">
        <w:rPr>
          <w:rStyle w:val="FootnoteReference"/>
          <w:rFonts w:asciiTheme="minorHAnsi" w:hAnsiTheme="minorHAnsi" w:cs="B Zar"/>
          <w:szCs w:val="28"/>
          <w:rtl/>
          <w:lang w:bidi="fa-IR"/>
        </w:rPr>
        <w:footnoteReference w:id="20"/>
      </w:r>
      <w:r w:rsidR="0082561D" w:rsidRPr="008D2F63">
        <w:rPr>
          <w:rFonts w:asciiTheme="minorHAnsi" w:hAnsiTheme="minorHAnsi" w:cs="B Zar" w:hint="cs"/>
          <w:szCs w:val="28"/>
          <w:rtl/>
          <w:lang w:bidi="fa-IR"/>
        </w:rPr>
        <w:t xml:space="preserve"> در سال 2013 در تحقیق موردی خود در تایلند</w:t>
      </w:r>
      <w:r w:rsidR="00792EA4" w:rsidRPr="008D2F63">
        <w:rPr>
          <w:rFonts w:asciiTheme="minorHAnsi" w:hAnsiTheme="minorHAnsi" w:cs="B Zar" w:hint="cs"/>
          <w:szCs w:val="28"/>
          <w:rtl/>
          <w:lang w:bidi="fa-IR"/>
        </w:rPr>
        <w:t xml:space="preserve"> مشخص کرد</w:t>
      </w:r>
      <w:r w:rsidR="009D5961" w:rsidRPr="008D2F63">
        <w:rPr>
          <w:rFonts w:asciiTheme="minorHAnsi" w:hAnsiTheme="minorHAnsi" w:cs="B Zar" w:hint="cs"/>
          <w:szCs w:val="28"/>
          <w:rtl/>
          <w:lang w:bidi="fa-IR"/>
        </w:rPr>
        <w:t>ند</w:t>
      </w:r>
      <w:r w:rsidR="00792EA4" w:rsidRPr="008D2F63">
        <w:rPr>
          <w:rFonts w:asciiTheme="minorHAnsi" w:hAnsiTheme="minorHAnsi" w:cs="B Zar" w:hint="cs"/>
          <w:szCs w:val="28"/>
          <w:rtl/>
          <w:lang w:bidi="fa-IR"/>
        </w:rPr>
        <w:t xml:space="preserve"> که شیوه های استخراج داده برای استفاده در کسب و کار</w:t>
      </w:r>
      <w:r w:rsidR="002817C5" w:rsidRPr="008D2F63">
        <w:rPr>
          <w:rFonts w:asciiTheme="minorHAnsi" w:hAnsiTheme="minorHAnsi" w:cs="B Zar" w:hint="cs"/>
          <w:szCs w:val="28"/>
          <w:rtl/>
          <w:lang w:bidi="fa-IR"/>
        </w:rPr>
        <w:t xml:space="preserve"> نه تنها بایستی که مدل های دقیقی ارائه دهند بلکه</w:t>
      </w:r>
      <w:r w:rsidR="002F7AB5" w:rsidRPr="008D2F63">
        <w:rPr>
          <w:rFonts w:asciiTheme="minorHAnsi" w:hAnsiTheme="minorHAnsi" w:cs="B Zar" w:hint="cs"/>
          <w:szCs w:val="28"/>
          <w:rtl/>
          <w:lang w:bidi="fa-IR"/>
        </w:rPr>
        <w:t xml:space="preserve"> بایستی مدل های قابل درک برای فهم افراد مبتدی</w:t>
      </w:r>
      <w:r w:rsidR="009D5961" w:rsidRPr="008D2F63">
        <w:rPr>
          <w:rFonts w:asciiTheme="minorHAnsi" w:hAnsiTheme="minorHAnsi" w:cs="B Zar" w:hint="cs"/>
          <w:szCs w:val="28"/>
          <w:rtl/>
          <w:lang w:bidi="fa-IR"/>
        </w:rPr>
        <w:t xml:space="preserve"> ایجاد کند. اولسزاک در سال 2014</w:t>
      </w:r>
      <w:r w:rsidR="009D5961" w:rsidRPr="008D2F63">
        <w:rPr>
          <w:rStyle w:val="FootnoteReference"/>
          <w:rFonts w:asciiTheme="minorHAnsi" w:hAnsiTheme="minorHAnsi" w:cs="B Zar"/>
          <w:szCs w:val="28"/>
          <w:rtl/>
          <w:lang w:bidi="fa-IR"/>
        </w:rPr>
        <w:footnoteReference w:id="21"/>
      </w:r>
      <w:r w:rsidR="009D5961" w:rsidRPr="008D2F63">
        <w:rPr>
          <w:rFonts w:asciiTheme="minorHAnsi" w:hAnsiTheme="minorHAnsi" w:cs="B Zar" w:hint="cs"/>
          <w:szCs w:val="28"/>
          <w:rtl/>
          <w:lang w:bidi="fa-IR"/>
        </w:rPr>
        <w:t xml:space="preserve"> از لهستان</w:t>
      </w:r>
      <w:r w:rsidR="003D42C3" w:rsidRPr="008D2F63">
        <w:rPr>
          <w:rFonts w:asciiTheme="minorHAnsi" w:hAnsiTheme="minorHAnsi" w:cs="B Zar" w:hint="cs"/>
          <w:szCs w:val="28"/>
          <w:rtl/>
          <w:lang w:bidi="fa-IR"/>
        </w:rPr>
        <w:t xml:space="preserve"> بازنگری ای انجام داده است که ثابت می کند </w:t>
      </w:r>
      <w:r w:rsidR="00337512" w:rsidRPr="008D2F63">
        <w:rPr>
          <w:rFonts w:asciiTheme="minorHAnsi" w:hAnsiTheme="minorHAnsi" w:cs="B Zar" w:hint="cs"/>
          <w:szCs w:val="28"/>
          <w:rtl/>
          <w:lang w:bidi="fa-IR"/>
        </w:rPr>
        <w:t xml:space="preserve">هوش تجاری ابری </w:t>
      </w:r>
      <w:r w:rsidR="003D42C3" w:rsidRPr="008D2F63">
        <w:rPr>
          <w:rFonts w:asciiTheme="minorHAnsi" w:hAnsiTheme="minorHAnsi" w:cs="B Zar"/>
          <w:szCs w:val="28"/>
          <w:lang w:bidi="fa-IR"/>
        </w:rPr>
        <w:t>(BI)</w:t>
      </w:r>
      <w:r w:rsidR="003D42C3" w:rsidRPr="008D2F63">
        <w:rPr>
          <w:rFonts w:asciiTheme="minorHAnsi" w:hAnsiTheme="minorHAnsi" w:cs="B Zar" w:hint="cs"/>
          <w:szCs w:val="28"/>
          <w:rtl/>
          <w:lang w:bidi="fa-IR"/>
        </w:rPr>
        <w:t xml:space="preserve"> برای</w:t>
      </w:r>
      <w:r w:rsidR="00731EB0" w:rsidRPr="008D2F63">
        <w:rPr>
          <w:rFonts w:asciiTheme="minorHAnsi" w:hAnsiTheme="minorHAnsi" w:cs="B Zar" w:hint="cs"/>
          <w:szCs w:val="28"/>
          <w:rtl/>
          <w:lang w:bidi="fa-IR"/>
        </w:rPr>
        <w:t xml:space="preserve"> کمک کردن به کارایی و اثربخشی هوش تجاری توسعه یافته است</w:t>
      </w:r>
      <w:r w:rsidR="00CD27FD" w:rsidRPr="008D2F63">
        <w:rPr>
          <w:rFonts w:asciiTheme="minorHAnsi" w:hAnsiTheme="minorHAnsi" w:cs="B Zar" w:hint="cs"/>
          <w:szCs w:val="28"/>
          <w:rtl/>
          <w:lang w:bidi="fa-IR"/>
        </w:rPr>
        <w:t xml:space="preserve"> و </w:t>
      </w:r>
      <w:r w:rsidR="00983B0E" w:rsidRPr="008D2F63">
        <w:rPr>
          <w:rFonts w:asciiTheme="minorHAnsi" w:hAnsiTheme="minorHAnsi" w:cs="B Zar" w:hint="cs"/>
          <w:szCs w:val="28"/>
          <w:rtl/>
          <w:lang w:bidi="fa-IR"/>
        </w:rPr>
        <w:t>عملکرد</w:t>
      </w:r>
      <w:r w:rsidR="00CD27FD" w:rsidRPr="008D2F63">
        <w:rPr>
          <w:rFonts w:asciiTheme="minorHAnsi" w:hAnsiTheme="minorHAnsi" w:cs="B Zar" w:hint="cs"/>
          <w:szCs w:val="28"/>
          <w:rtl/>
          <w:lang w:bidi="fa-IR"/>
        </w:rPr>
        <w:t xml:space="preserve"> نرم اف</w:t>
      </w:r>
      <w:r w:rsidR="00983B0E" w:rsidRPr="008D2F63">
        <w:rPr>
          <w:rFonts w:asciiTheme="minorHAnsi" w:hAnsiTheme="minorHAnsi" w:cs="B Zar" w:hint="cs"/>
          <w:szCs w:val="28"/>
          <w:rtl/>
          <w:lang w:bidi="fa-IR"/>
        </w:rPr>
        <w:t>زار هوش تجاری را افزایش می دهد.</w:t>
      </w:r>
      <w:r w:rsidR="00337512" w:rsidRPr="008D2F63">
        <w:rPr>
          <w:rFonts w:asciiTheme="minorHAnsi" w:hAnsiTheme="minorHAnsi" w:cs="B Zar" w:hint="cs"/>
          <w:szCs w:val="28"/>
          <w:rtl/>
          <w:lang w:bidi="fa-IR"/>
        </w:rPr>
        <w:t xml:space="preserve"> این امر به کوتاه شدن اجر</w:t>
      </w:r>
      <w:r w:rsidR="00CB59B2" w:rsidRPr="008D2F63">
        <w:rPr>
          <w:rFonts w:asciiTheme="minorHAnsi" w:hAnsiTheme="minorHAnsi" w:cs="B Zar" w:hint="cs"/>
          <w:szCs w:val="28"/>
          <w:rtl/>
          <w:lang w:bidi="fa-IR"/>
        </w:rPr>
        <w:t>ای هوش تجاری</w:t>
      </w:r>
      <w:r w:rsidR="00CB59B2" w:rsidRPr="008D2F63">
        <w:rPr>
          <w:rFonts w:asciiTheme="minorHAnsi" w:hAnsiTheme="minorHAnsi" w:cs="B Zar"/>
          <w:szCs w:val="28"/>
          <w:lang w:bidi="fa-IR"/>
        </w:rPr>
        <w:t>(BI)</w:t>
      </w:r>
      <w:r w:rsidR="00CB59B2" w:rsidRPr="008D2F63">
        <w:rPr>
          <w:rFonts w:asciiTheme="minorHAnsi" w:hAnsiTheme="minorHAnsi" w:cs="B Zar" w:hint="cs"/>
          <w:szCs w:val="28"/>
          <w:rtl/>
          <w:lang w:bidi="fa-IR"/>
        </w:rPr>
        <w:t xml:space="preserve"> و کاهش هزینه های موارد استعمال هوش تجاری</w:t>
      </w:r>
      <w:r w:rsidR="00CB59B2" w:rsidRPr="008D2F63">
        <w:rPr>
          <w:rFonts w:asciiTheme="minorHAnsi" w:hAnsiTheme="minorHAnsi" w:cs="B Zar"/>
          <w:szCs w:val="28"/>
          <w:lang w:bidi="fa-IR"/>
        </w:rPr>
        <w:t>(BI)</w:t>
      </w:r>
      <w:r w:rsidR="00337512" w:rsidRPr="008D2F63">
        <w:rPr>
          <w:rFonts w:asciiTheme="minorHAnsi" w:hAnsiTheme="minorHAnsi" w:cs="B Zar" w:hint="cs"/>
          <w:szCs w:val="28"/>
          <w:rtl/>
          <w:lang w:bidi="fa-IR"/>
        </w:rPr>
        <w:t>کمک می کند. بروت و همکاران</w:t>
      </w:r>
      <w:r w:rsidR="00337512" w:rsidRPr="008D2F63">
        <w:rPr>
          <w:rStyle w:val="FootnoteReference"/>
          <w:rFonts w:asciiTheme="minorHAnsi" w:hAnsiTheme="minorHAnsi" w:cs="B Zar"/>
          <w:szCs w:val="28"/>
          <w:rtl/>
          <w:lang w:bidi="fa-IR"/>
        </w:rPr>
        <w:footnoteReference w:id="22"/>
      </w:r>
      <w:r w:rsidR="00337512" w:rsidRPr="008D2F63">
        <w:rPr>
          <w:rFonts w:asciiTheme="minorHAnsi" w:hAnsiTheme="minorHAnsi" w:cs="B Zar" w:hint="cs"/>
          <w:szCs w:val="28"/>
          <w:rtl/>
          <w:lang w:bidi="fa-IR"/>
        </w:rPr>
        <w:t xml:space="preserve"> در سال 2014 خاطر نشان کردند</w:t>
      </w:r>
      <w:r w:rsidR="008F4C56" w:rsidRPr="008D2F63">
        <w:rPr>
          <w:rFonts w:asciiTheme="minorHAnsi" w:hAnsiTheme="minorHAnsi" w:cs="B Zar" w:hint="cs"/>
          <w:szCs w:val="28"/>
          <w:rtl/>
          <w:lang w:bidi="fa-IR"/>
        </w:rPr>
        <w:t xml:space="preserve"> که بخش عمده ی تاثیرات</w:t>
      </w:r>
      <w:r w:rsidR="008F6290" w:rsidRPr="008D2F63">
        <w:rPr>
          <w:rFonts w:asciiTheme="minorHAnsi" w:hAnsiTheme="minorHAnsi" w:cs="B Zar" w:hint="cs"/>
          <w:szCs w:val="28"/>
          <w:rtl/>
          <w:lang w:bidi="fa-IR"/>
        </w:rPr>
        <w:t xml:space="preserve"> بر روی سیستم پذیرش هوش اجتماعی </w:t>
      </w:r>
      <w:r w:rsidR="00D22C61" w:rsidRPr="008D2F63">
        <w:rPr>
          <w:rFonts w:asciiTheme="minorHAnsi" w:hAnsiTheme="minorHAnsi" w:cs="B Zar" w:hint="cs"/>
          <w:szCs w:val="28"/>
          <w:rtl/>
          <w:lang w:bidi="fa-IR"/>
        </w:rPr>
        <w:t>از خصوصیات درونی شرکت و پذیرش تکنولوژی</w:t>
      </w:r>
      <w:r w:rsidR="00146494" w:rsidRPr="008D2F63">
        <w:rPr>
          <w:rFonts w:asciiTheme="minorHAnsi" w:hAnsiTheme="minorHAnsi" w:cs="B Zar" w:hint="cs"/>
          <w:szCs w:val="28"/>
          <w:rtl/>
          <w:lang w:bidi="fa-IR"/>
        </w:rPr>
        <w:t xml:space="preserve"> سرچشمه می گیرد.</w:t>
      </w:r>
      <w:r w:rsidR="007F00A8" w:rsidRPr="008D2F63">
        <w:rPr>
          <w:rFonts w:asciiTheme="minorHAnsi" w:hAnsiTheme="minorHAnsi" w:cs="B Zar" w:hint="cs"/>
          <w:szCs w:val="28"/>
          <w:rtl/>
          <w:lang w:bidi="fa-IR"/>
        </w:rPr>
        <w:t xml:space="preserve"> بیشتر موارد تعیین کننده مورد بررسی در سیستم پذیرش هوش تجاری در بنگاه های کوچک و متوسط</w:t>
      </w:r>
      <w:r w:rsidR="007F00A8" w:rsidRPr="008D2F63">
        <w:rPr>
          <w:rFonts w:asciiTheme="minorHAnsi" w:hAnsiTheme="minorHAnsi" w:cs="B Zar"/>
          <w:szCs w:val="28"/>
          <w:lang w:bidi="fa-IR"/>
        </w:rPr>
        <w:t>(SME)</w:t>
      </w:r>
      <w:r w:rsidR="007F00A8" w:rsidRPr="008D2F63">
        <w:rPr>
          <w:rFonts w:asciiTheme="minorHAnsi" w:hAnsiTheme="minorHAnsi" w:cs="B Zar" w:hint="cs"/>
          <w:szCs w:val="28"/>
          <w:rtl/>
          <w:lang w:bidi="fa-IR"/>
        </w:rPr>
        <w:t xml:space="preserve"> </w:t>
      </w:r>
      <w:r w:rsidR="000245A1" w:rsidRPr="008D2F63">
        <w:rPr>
          <w:rFonts w:asciiTheme="minorHAnsi" w:hAnsiTheme="minorHAnsi" w:cs="B Zar" w:hint="cs"/>
          <w:szCs w:val="28"/>
          <w:rtl/>
          <w:lang w:bidi="fa-IR"/>
        </w:rPr>
        <w:t>به خوبی</w:t>
      </w:r>
      <w:r w:rsidR="00EF7F36" w:rsidRPr="008D2F63">
        <w:rPr>
          <w:rFonts w:asciiTheme="minorHAnsi" w:hAnsiTheme="minorHAnsi" w:cs="B Zar" w:hint="cs"/>
          <w:szCs w:val="28"/>
          <w:rtl/>
          <w:lang w:bidi="fa-IR"/>
        </w:rPr>
        <w:t xml:space="preserve"> کاندی</w:t>
      </w:r>
      <w:r w:rsidR="00334CBC" w:rsidRPr="008D2F63">
        <w:rPr>
          <w:rFonts w:asciiTheme="minorHAnsi" w:hAnsiTheme="minorHAnsi" w:cs="B Zar" w:hint="cs"/>
          <w:szCs w:val="28"/>
          <w:rtl/>
          <w:lang w:bidi="fa-IR"/>
        </w:rPr>
        <w:t>داهای تعیین ک</w:t>
      </w:r>
      <w:r w:rsidR="000245A1" w:rsidRPr="008D2F63">
        <w:rPr>
          <w:rFonts w:asciiTheme="minorHAnsi" w:hAnsiTheme="minorHAnsi" w:cs="B Zar" w:hint="cs"/>
          <w:szCs w:val="28"/>
          <w:rtl/>
          <w:lang w:bidi="fa-IR"/>
        </w:rPr>
        <w:t xml:space="preserve">ننده </w:t>
      </w:r>
      <w:r w:rsidR="00334CBC" w:rsidRPr="008D2F63">
        <w:rPr>
          <w:rFonts w:asciiTheme="minorHAnsi" w:hAnsiTheme="minorHAnsi" w:cs="B Zar" w:hint="cs"/>
          <w:szCs w:val="28"/>
          <w:rtl/>
          <w:lang w:bidi="fa-IR"/>
        </w:rPr>
        <w:t>که بالاترین نمره</w:t>
      </w:r>
      <w:r w:rsidR="000245A1" w:rsidRPr="008D2F63">
        <w:rPr>
          <w:rFonts w:asciiTheme="minorHAnsi" w:hAnsiTheme="minorHAnsi" w:cs="B Zar" w:hint="cs"/>
          <w:szCs w:val="28"/>
          <w:rtl/>
          <w:lang w:bidi="fa-IR"/>
        </w:rPr>
        <w:t xml:space="preserve"> را دارند مشخص شده اند</w:t>
      </w:r>
      <w:r w:rsidR="00334CBC" w:rsidRPr="008D2F63">
        <w:rPr>
          <w:rFonts w:asciiTheme="minorHAnsi" w:hAnsiTheme="minorHAnsi" w:cs="B Zar" w:hint="cs"/>
          <w:szCs w:val="28"/>
          <w:rtl/>
          <w:lang w:bidi="fa-IR"/>
        </w:rPr>
        <w:t xml:space="preserve"> به عنوان مثال حمایت مدیریت، در ارتباط با مفهوم سازمانی</w:t>
      </w:r>
      <w:r w:rsidR="00647760" w:rsidRPr="008D2F63">
        <w:rPr>
          <w:rFonts w:asciiTheme="minorHAnsi" w:hAnsiTheme="minorHAnsi" w:cs="B Zar" w:hint="cs"/>
          <w:szCs w:val="28"/>
          <w:rtl/>
          <w:lang w:bidi="fa-IR"/>
        </w:rPr>
        <w:t xml:space="preserve"> جزء موارد پررنگ شده در تحقیق بنگاه های کوچک و متوسط</w:t>
      </w:r>
      <w:r w:rsidR="00647760" w:rsidRPr="008D2F63">
        <w:rPr>
          <w:rFonts w:asciiTheme="minorHAnsi" w:hAnsiTheme="minorHAnsi" w:cs="B Zar"/>
          <w:szCs w:val="28"/>
          <w:lang w:bidi="fa-IR"/>
        </w:rPr>
        <w:t>(SME)</w:t>
      </w:r>
      <w:r w:rsidR="00647760" w:rsidRPr="008D2F63">
        <w:rPr>
          <w:rFonts w:asciiTheme="minorHAnsi" w:hAnsiTheme="minorHAnsi" w:cs="B Zar" w:hint="cs"/>
          <w:szCs w:val="28"/>
          <w:rtl/>
          <w:lang w:bidi="fa-IR"/>
        </w:rPr>
        <w:t xml:space="preserve"> است</w:t>
      </w:r>
      <w:r w:rsidR="00D80445" w:rsidRPr="008D2F63">
        <w:rPr>
          <w:rFonts w:asciiTheme="minorHAnsi" w:hAnsiTheme="minorHAnsi" w:cs="B Zar" w:hint="cs"/>
          <w:szCs w:val="28"/>
          <w:rtl/>
          <w:lang w:bidi="fa-IR"/>
        </w:rPr>
        <w:t>. آرولدس و همکاران</w:t>
      </w:r>
      <w:r w:rsidR="00D80445" w:rsidRPr="008D2F63">
        <w:rPr>
          <w:rStyle w:val="FootnoteReference"/>
          <w:rFonts w:asciiTheme="minorHAnsi" w:hAnsiTheme="minorHAnsi" w:cs="B Zar"/>
          <w:szCs w:val="28"/>
          <w:rtl/>
          <w:lang w:bidi="fa-IR"/>
        </w:rPr>
        <w:footnoteReference w:id="23"/>
      </w:r>
      <w:r w:rsidR="00914B25" w:rsidRPr="008D2F63">
        <w:rPr>
          <w:rFonts w:asciiTheme="minorHAnsi" w:hAnsiTheme="minorHAnsi" w:cs="B Zar" w:hint="cs"/>
          <w:szCs w:val="28"/>
          <w:rtl/>
          <w:lang w:bidi="fa-IR"/>
        </w:rPr>
        <w:t xml:space="preserve">در سال 2014 از هند در بررسیشان دریافتند که </w:t>
      </w:r>
      <w:r w:rsidR="00680DD7" w:rsidRPr="008D2F63">
        <w:rPr>
          <w:rFonts w:asciiTheme="minorHAnsi" w:hAnsiTheme="minorHAnsi" w:cs="B Zar" w:hint="cs"/>
          <w:szCs w:val="28"/>
          <w:rtl/>
          <w:lang w:bidi="fa-IR"/>
        </w:rPr>
        <w:t>اجرای هوش تجاری</w:t>
      </w:r>
      <w:r w:rsidR="00680DD7" w:rsidRPr="008D2F63">
        <w:rPr>
          <w:rFonts w:asciiTheme="minorHAnsi" w:hAnsiTheme="minorHAnsi" w:cs="B Zar"/>
          <w:szCs w:val="28"/>
          <w:lang w:bidi="fa-IR"/>
        </w:rPr>
        <w:t>(BI)</w:t>
      </w:r>
      <w:r w:rsidR="00680DD7" w:rsidRPr="008D2F63">
        <w:rPr>
          <w:rFonts w:asciiTheme="minorHAnsi" w:hAnsiTheme="minorHAnsi" w:cs="B Zar" w:hint="cs"/>
          <w:szCs w:val="28"/>
          <w:rtl/>
          <w:lang w:bidi="fa-IR"/>
        </w:rPr>
        <w:t xml:space="preserve"> امنیت و پذیرش </w:t>
      </w:r>
      <w:r w:rsidR="00307DE7" w:rsidRPr="008D2F63">
        <w:rPr>
          <w:rFonts w:asciiTheme="minorHAnsi" w:hAnsiTheme="minorHAnsi" w:cs="B Zar" w:hint="cs"/>
          <w:szCs w:val="28"/>
          <w:rtl/>
          <w:lang w:bidi="fa-IR"/>
        </w:rPr>
        <w:t>خط مشی های حریم خصوصی در محیط هوش تجاری را طرح ریزی می کند.</w:t>
      </w:r>
      <w:r w:rsidR="00AA0A85" w:rsidRPr="008D2F63">
        <w:rPr>
          <w:rFonts w:asciiTheme="minorHAnsi" w:hAnsiTheme="minorHAnsi" w:cs="B Zar" w:hint="cs"/>
          <w:szCs w:val="28"/>
          <w:rtl/>
          <w:lang w:bidi="fa-IR"/>
        </w:rPr>
        <w:t xml:space="preserve"> لای و همکاران</w:t>
      </w:r>
      <w:r w:rsidR="00AA0A85" w:rsidRPr="008D2F63">
        <w:rPr>
          <w:rStyle w:val="FootnoteReference"/>
          <w:rFonts w:asciiTheme="minorHAnsi" w:hAnsiTheme="minorHAnsi" w:cs="B Zar"/>
          <w:szCs w:val="28"/>
          <w:rtl/>
          <w:lang w:bidi="fa-IR"/>
        </w:rPr>
        <w:footnoteReference w:id="24"/>
      </w:r>
      <w:r w:rsidR="00AA0A85" w:rsidRPr="008D2F63">
        <w:rPr>
          <w:rFonts w:asciiTheme="minorHAnsi" w:hAnsiTheme="minorHAnsi" w:cs="B Zar" w:hint="cs"/>
          <w:szCs w:val="28"/>
          <w:rtl/>
          <w:lang w:bidi="fa-IR"/>
        </w:rPr>
        <w:t xml:space="preserve"> در سال 2014 در پژوهش های میدانی</w:t>
      </w:r>
      <w:r w:rsidR="002C38F6" w:rsidRPr="008D2F63">
        <w:rPr>
          <w:rFonts w:asciiTheme="minorHAnsi" w:hAnsiTheme="minorHAnsi" w:cs="B Zar" w:hint="cs"/>
          <w:szCs w:val="28"/>
          <w:rtl/>
          <w:lang w:bidi="fa-IR"/>
        </w:rPr>
        <w:t xml:space="preserve"> خود بر روی 102 بیمارستان در تایوان</w:t>
      </w:r>
      <w:r w:rsidR="00B4700A" w:rsidRPr="008D2F63">
        <w:rPr>
          <w:rFonts w:asciiTheme="minorHAnsi" w:hAnsiTheme="minorHAnsi" w:cs="B Zar" w:hint="cs"/>
          <w:szCs w:val="28"/>
          <w:rtl/>
          <w:lang w:bidi="fa-IR"/>
        </w:rPr>
        <w:t xml:space="preserve"> ثابت کردند</w:t>
      </w:r>
      <w:r w:rsidR="002C38F6" w:rsidRPr="008D2F63">
        <w:rPr>
          <w:rFonts w:asciiTheme="minorHAnsi" w:hAnsiTheme="minorHAnsi" w:cs="B Zar" w:hint="cs"/>
          <w:szCs w:val="28"/>
          <w:rtl/>
          <w:lang w:bidi="fa-IR"/>
        </w:rPr>
        <w:t xml:space="preserve"> که</w:t>
      </w:r>
      <w:r w:rsidR="0044015E" w:rsidRPr="008D2F63">
        <w:rPr>
          <w:rFonts w:asciiTheme="minorHAnsi" w:hAnsiTheme="minorHAnsi" w:cs="B Zar" w:hint="cs"/>
          <w:szCs w:val="28"/>
          <w:rtl/>
          <w:lang w:bidi="fa-IR"/>
        </w:rPr>
        <w:t>، س</w:t>
      </w:r>
      <w:r w:rsidR="00B4700A" w:rsidRPr="008D2F63">
        <w:rPr>
          <w:rFonts w:asciiTheme="minorHAnsi" w:hAnsiTheme="minorHAnsi" w:cs="B Zar" w:hint="cs"/>
          <w:szCs w:val="28"/>
          <w:rtl/>
          <w:lang w:bidi="fa-IR"/>
        </w:rPr>
        <w:t>ی</w:t>
      </w:r>
      <w:r w:rsidR="0044015E" w:rsidRPr="008D2F63">
        <w:rPr>
          <w:rFonts w:asciiTheme="minorHAnsi" w:hAnsiTheme="minorHAnsi" w:cs="B Zar" w:hint="cs"/>
          <w:szCs w:val="28"/>
          <w:rtl/>
          <w:lang w:bidi="fa-IR"/>
        </w:rPr>
        <w:t>است های دولتی تکنولوژی را ا</w:t>
      </w:r>
      <w:r w:rsidR="00B71917" w:rsidRPr="008D2F63">
        <w:rPr>
          <w:rFonts w:asciiTheme="minorHAnsi" w:hAnsiTheme="minorHAnsi" w:cs="B Zar" w:hint="cs"/>
          <w:szCs w:val="28"/>
          <w:rtl/>
          <w:lang w:bidi="fa-IR"/>
        </w:rPr>
        <w:t>رتقاء داده است</w:t>
      </w:r>
      <w:r w:rsidR="0084522F" w:rsidRPr="008D2F63">
        <w:rPr>
          <w:rFonts w:asciiTheme="minorHAnsi" w:hAnsiTheme="minorHAnsi" w:cs="B Zar" w:hint="cs"/>
          <w:szCs w:val="28"/>
          <w:rtl/>
          <w:lang w:bidi="fa-IR"/>
        </w:rPr>
        <w:t>، در حالیکه</w:t>
      </w:r>
      <w:r w:rsidR="0044015E" w:rsidRPr="008D2F63">
        <w:rPr>
          <w:rFonts w:asciiTheme="minorHAnsi" w:hAnsiTheme="minorHAnsi" w:cs="B Zar" w:hint="cs"/>
          <w:szCs w:val="28"/>
          <w:rtl/>
          <w:lang w:bidi="fa-IR"/>
        </w:rPr>
        <w:t xml:space="preserve"> </w:t>
      </w:r>
      <w:r w:rsidR="00BE0329" w:rsidRPr="008D2F63">
        <w:rPr>
          <w:rFonts w:asciiTheme="minorHAnsi" w:hAnsiTheme="minorHAnsi" w:cs="B Zar" w:hint="cs"/>
          <w:szCs w:val="28"/>
          <w:rtl/>
          <w:lang w:bidi="fa-IR"/>
        </w:rPr>
        <w:t xml:space="preserve">مهیا کنندگان </w:t>
      </w:r>
      <w:r w:rsidR="0044015E" w:rsidRPr="008D2F63">
        <w:rPr>
          <w:rFonts w:asciiTheme="minorHAnsi" w:hAnsiTheme="minorHAnsi" w:cs="B Zar" w:hint="cs"/>
          <w:szCs w:val="28"/>
          <w:rtl/>
          <w:lang w:bidi="fa-IR"/>
        </w:rPr>
        <w:t xml:space="preserve">راه کار های </w:t>
      </w:r>
      <w:r w:rsidR="00DA021F" w:rsidRPr="008D2F63">
        <w:rPr>
          <w:rFonts w:asciiTheme="minorHAnsi" w:hAnsiTheme="minorHAnsi" w:cs="B Zar" w:hint="cs"/>
          <w:szCs w:val="28"/>
          <w:rtl/>
          <w:lang w:bidi="fa-IR"/>
        </w:rPr>
        <w:t>سامانه ی بازشناسی با امواج رادیویی</w:t>
      </w:r>
      <w:r w:rsidR="00DA021F" w:rsidRPr="008D2F63">
        <w:rPr>
          <w:rFonts w:asciiTheme="minorHAnsi" w:hAnsiTheme="minorHAnsi" w:cs="B Zar"/>
          <w:szCs w:val="28"/>
          <w:lang w:bidi="fa-IR"/>
        </w:rPr>
        <w:t>(RFID)</w:t>
      </w:r>
      <w:r w:rsidR="00DA021F" w:rsidRPr="008D2F63">
        <w:rPr>
          <w:rFonts w:asciiTheme="minorHAnsi" w:hAnsiTheme="minorHAnsi" w:cs="B Zar" w:hint="cs"/>
          <w:szCs w:val="28"/>
          <w:rtl/>
          <w:lang w:bidi="fa-IR"/>
        </w:rPr>
        <w:t xml:space="preserve"> </w:t>
      </w:r>
      <w:r w:rsidR="00BE0329" w:rsidRPr="008D2F63">
        <w:rPr>
          <w:rFonts w:asciiTheme="minorHAnsi" w:hAnsiTheme="minorHAnsi" w:cs="B Zar" w:hint="cs"/>
          <w:szCs w:val="28"/>
          <w:rtl/>
          <w:lang w:bidi="fa-IR"/>
        </w:rPr>
        <w:lastRenderedPageBreak/>
        <w:t>می داند که چگونه به کاهش موانع فناوری اطلاعات</w:t>
      </w:r>
      <w:r w:rsidR="00BE0329" w:rsidRPr="008D2F63">
        <w:rPr>
          <w:rFonts w:asciiTheme="minorHAnsi" w:hAnsiTheme="minorHAnsi" w:cs="B Zar"/>
          <w:szCs w:val="28"/>
          <w:lang w:bidi="fa-IR"/>
        </w:rPr>
        <w:t>(IT)</w:t>
      </w:r>
      <w:r w:rsidR="00BE0329" w:rsidRPr="008D2F63">
        <w:rPr>
          <w:rFonts w:asciiTheme="minorHAnsi" w:hAnsiTheme="minorHAnsi" w:cs="B Zar" w:hint="cs"/>
          <w:szCs w:val="28"/>
          <w:rtl/>
          <w:lang w:bidi="fa-IR"/>
        </w:rPr>
        <w:t xml:space="preserve"> </w:t>
      </w:r>
      <w:r w:rsidR="0084522F" w:rsidRPr="008D2F63">
        <w:rPr>
          <w:rFonts w:asciiTheme="minorHAnsi" w:hAnsiTheme="minorHAnsi" w:cs="B Zar" w:hint="cs"/>
          <w:szCs w:val="28"/>
          <w:rtl/>
          <w:lang w:bidi="fa-IR"/>
        </w:rPr>
        <w:t xml:space="preserve">کمک کنند تا </w:t>
      </w:r>
      <w:r w:rsidR="00C71FC9" w:rsidRPr="008D2F63">
        <w:rPr>
          <w:rFonts w:asciiTheme="minorHAnsi" w:hAnsiTheme="minorHAnsi" w:cs="B Zar" w:hint="cs"/>
          <w:szCs w:val="28"/>
          <w:rtl/>
          <w:lang w:bidi="fa-IR"/>
        </w:rPr>
        <w:t xml:space="preserve">به رضایت بیمارستان ها برای پذیرش </w:t>
      </w:r>
      <w:r w:rsidR="00B4700A" w:rsidRPr="008D2F63">
        <w:rPr>
          <w:rFonts w:asciiTheme="minorHAnsi" w:hAnsiTheme="minorHAnsi" w:cs="B Zar" w:hint="cs"/>
          <w:szCs w:val="28"/>
          <w:rtl/>
          <w:lang w:bidi="fa-IR"/>
        </w:rPr>
        <w:t>سامانه ی بازشناسی با امواج رادیویی</w:t>
      </w:r>
      <w:r w:rsidR="00B4700A" w:rsidRPr="008D2F63">
        <w:rPr>
          <w:rFonts w:asciiTheme="minorHAnsi" w:hAnsiTheme="minorHAnsi" w:cs="B Zar"/>
          <w:szCs w:val="28"/>
          <w:lang w:bidi="fa-IR"/>
        </w:rPr>
        <w:t>(RFID)</w:t>
      </w:r>
      <w:r w:rsidR="00B4700A" w:rsidRPr="008D2F63">
        <w:rPr>
          <w:rFonts w:asciiTheme="minorHAnsi" w:hAnsiTheme="minorHAnsi" w:cs="B Zar" w:hint="cs"/>
          <w:szCs w:val="28"/>
          <w:rtl/>
          <w:lang w:bidi="fa-IR"/>
        </w:rPr>
        <w:t xml:space="preserve"> منجر گردد.</w:t>
      </w:r>
      <w:r w:rsidR="00F90002" w:rsidRPr="008D2F63">
        <w:rPr>
          <w:rFonts w:asciiTheme="minorHAnsi" w:hAnsiTheme="minorHAnsi" w:cs="B Zar" w:hint="cs"/>
          <w:szCs w:val="28"/>
          <w:rtl/>
          <w:lang w:bidi="fa-IR"/>
        </w:rPr>
        <w:t>الکسوا</w:t>
      </w:r>
      <w:r w:rsidR="00F90002" w:rsidRPr="008D2F63">
        <w:rPr>
          <w:rStyle w:val="FootnoteReference"/>
          <w:rFonts w:asciiTheme="minorHAnsi" w:hAnsiTheme="minorHAnsi" w:cs="B Zar"/>
          <w:szCs w:val="28"/>
          <w:rtl/>
          <w:lang w:bidi="fa-IR"/>
        </w:rPr>
        <w:footnoteReference w:id="25"/>
      </w:r>
      <w:r w:rsidR="00F90002" w:rsidRPr="008D2F63">
        <w:rPr>
          <w:rFonts w:asciiTheme="minorHAnsi" w:hAnsiTheme="minorHAnsi" w:cs="B Zar" w:hint="cs"/>
          <w:szCs w:val="28"/>
          <w:rtl/>
          <w:lang w:bidi="fa-IR"/>
        </w:rPr>
        <w:t xml:space="preserve"> در سال 2014 موردی را در یوگوسلاوی ارائه کرد</w:t>
      </w:r>
      <w:r w:rsidR="0055627E" w:rsidRPr="008D2F63">
        <w:rPr>
          <w:rFonts w:asciiTheme="minorHAnsi" w:hAnsiTheme="minorHAnsi" w:cs="B Zar" w:hint="cs"/>
          <w:szCs w:val="28"/>
          <w:rtl/>
          <w:lang w:bidi="fa-IR"/>
        </w:rPr>
        <w:t xml:space="preserve"> و دریافت که </w:t>
      </w:r>
      <w:r w:rsidR="0038665A" w:rsidRPr="008D2F63">
        <w:rPr>
          <w:rFonts w:asciiTheme="minorHAnsi" w:hAnsiTheme="minorHAnsi" w:cs="B Zar" w:hint="cs"/>
          <w:szCs w:val="28"/>
          <w:rtl/>
          <w:lang w:bidi="fa-IR"/>
        </w:rPr>
        <w:t>مشتری مدار کردن سیستم هوش تجاری</w:t>
      </w:r>
      <w:r w:rsidR="0038665A" w:rsidRPr="008D2F63">
        <w:rPr>
          <w:rFonts w:asciiTheme="minorHAnsi" w:hAnsiTheme="minorHAnsi" w:cs="B Zar"/>
          <w:szCs w:val="28"/>
          <w:lang w:bidi="fa-IR"/>
        </w:rPr>
        <w:t>(BI)</w:t>
      </w:r>
      <w:r w:rsidR="006A5E5B" w:rsidRPr="008D2F63">
        <w:rPr>
          <w:rFonts w:asciiTheme="minorHAnsi" w:hAnsiTheme="minorHAnsi" w:cs="B Zar" w:hint="cs"/>
          <w:szCs w:val="28"/>
          <w:rtl/>
          <w:lang w:bidi="fa-IR"/>
        </w:rPr>
        <w:t>، بر اساس شرایط مدیران مهمترین عامل در پذیرش موفق هوش تجاری</w:t>
      </w:r>
      <w:r w:rsidR="006A5E5B" w:rsidRPr="008D2F63">
        <w:rPr>
          <w:rFonts w:asciiTheme="minorHAnsi" w:hAnsiTheme="minorHAnsi" w:cs="B Zar"/>
          <w:szCs w:val="28"/>
          <w:lang w:bidi="fa-IR"/>
        </w:rPr>
        <w:t>(BI)</w:t>
      </w:r>
      <w:r w:rsidR="006A5E5B" w:rsidRPr="008D2F63">
        <w:rPr>
          <w:rFonts w:asciiTheme="minorHAnsi" w:hAnsiTheme="minorHAnsi" w:cs="B Zar" w:hint="cs"/>
          <w:szCs w:val="28"/>
          <w:rtl/>
          <w:lang w:bidi="fa-IR"/>
        </w:rPr>
        <w:t xml:space="preserve"> است</w:t>
      </w:r>
      <w:r w:rsidR="00AA01CD" w:rsidRPr="008D2F63">
        <w:rPr>
          <w:rFonts w:asciiTheme="minorHAnsi" w:hAnsiTheme="minorHAnsi" w:cs="B Zar" w:hint="cs"/>
          <w:szCs w:val="28"/>
          <w:rtl/>
          <w:lang w:bidi="fa-IR"/>
        </w:rPr>
        <w:t xml:space="preserve">. پذیرش هوش تجاری با تمرکز کردن بر روی </w:t>
      </w:r>
      <w:r w:rsidR="0022398C" w:rsidRPr="008D2F63">
        <w:rPr>
          <w:rFonts w:asciiTheme="minorHAnsi" w:hAnsiTheme="minorHAnsi" w:cs="B Zar" w:hint="cs"/>
          <w:szCs w:val="28"/>
          <w:rtl/>
          <w:lang w:bidi="fa-IR"/>
        </w:rPr>
        <w:t>مختصر کردن مهندسی تقاضا تعیین کننده ترین مرحله ی چرخه ی حیاتی هوش تجاری</w:t>
      </w:r>
      <w:r w:rsidR="0022398C" w:rsidRPr="008D2F63">
        <w:rPr>
          <w:rFonts w:asciiTheme="minorHAnsi" w:hAnsiTheme="minorHAnsi" w:cs="B Zar"/>
          <w:szCs w:val="28"/>
          <w:lang w:bidi="fa-IR"/>
        </w:rPr>
        <w:t>(BI)</w:t>
      </w:r>
      <w:r w:rsidR="0022398C" w:rsidRPr="008D2F63">
        <w:rPr>
          <w:rFonts w:asciiTheme="minorHAnsi" w:hAnsiTheme="minorHAnsi" w:cs="B Zar" w:hint="cs"/>
          <w:szCs w:val="28"/>
          <w:rtl/>
          <w:lang w:bidi="fa-IR"/>
        </w:rPr>
        <w:t xml:space="preserve"> است.</w:t>
      </w:r>
      <w:r w:rsidR="00793ED1" w:rsidRPr="008D2F63">
        <w:rPr>
          <w:rFonts w:asciiTheme="minorHAnsi" w:hAnsiTheme="minorHAnsi" w:cs="B Zar" w:hint="cs"/>
          <w:szCs w:val="28"/>
          <w:rtl/>
          <w:lang w:bidi="fa-IR"/>
        </w:rPr>
        <w:t xml:space="preserve"> کورت ریل</w:t>
      </w:r>
      <w:r w:rsidR="00793ED1" w:rsidRPr="008D2F63">
        <w:rPr>
          <w:rStyle w:val="FootnoteReference"/>
          <w:rFonts w:asciiTheme="minorHAnsi" w:hAnsiTheme="minorHAnsi" w:cs="B Zar"/>
          <w:szCs w:val="28"/>
          <w:rtl/>
          <w:lang w:bidi="fa-IR"/>
        </w:rPr>
        <w:footnoteReference w:id="26"/>
      </w:r>
      <w:r w:rsidR="00793ED1" w:rsidRPr="008D2F63">
        <w:rPr>
          <w:rFonts w:asciiTheme="minorHAnsi" w:hAnsiTheme="minorHAnsi" w:cs="B Zar" w:hint="cs"/>
          <w:szCs w:val="28"/>
          <w:rtl/>
          <w:lang w:bidi="fa-IR"/>
        </w:rPr>
        <w:t xml:space="preserve"> در سال 2014 بازنگری ای </w:t>
      </w:r>
      <w:r w:rsidR="005960C4" w:rsidRPr="008D2F63">
        <w:rPr>
          <w:rFonts w:asciiTheme="minorHAnsi" w:hAnsiTheme="minorHAnsi" w:cs="B Zar" w:hint="cs"/>
          <w:szCs w:val="28"/>
          <w:rtl/>
          <w:lang w:bidi="fa-IR"/>
        </w:rPr>
        <w:t>ا</w:t>
      </w:r>
      <w:r w:rsidR="00793ED1" w:rsidRPr="008D2F63">
        <w:rPr>
          <w:rFonts w:asciiTheme="minorHAnsi" w:hAnsiTheme="minorHAnsi" w:cs="B Zar" w:hint="cs"/>
          <w:szCs w:val="28"/>
          <w:rtl/>
          <w:lang w:bidi="fa-IR"/>
        </w:rPr>
        <w:t xml:space="preserve">نجام داد </w:t>
      </w:r>
      <w:r w:rsidR="005960C4" w:rsidRPr="008D2F63">
        <w:rPr>
          <w:rFonts w:asciiTheme="minorHAnsi" w:hAnsiTheme="minorHAnsi" w:cs="B Zar" w:hint="cs"/>
          <w:szCs w:val="28"/>
          <w:rtl/>
          <w:lang w:bidi="fa-IR"/>
        </w:rPr>
        <w:t>و نشان دادکه هوش تجاری و پذیرش</w:t>
      </w:r>
      <w:r w:rsidR="001D496B" w:rsidRPr="008D2F63">
        <w:rPr>
          <w:rFonts w:asciiTheme="minorHAnsi" w:hAnsiTheme="minorHAnsi" w:cs="B Zar" w:hint="cs"/>
          <w:szCs w:val="28"/>
          <w:rtl/>
          <w:lang w:bidi="fa-IR"/>
        </w:rPr>
        <w:t xml:space="preserve"> تاثیر بسزایی در داده ی استفاده شده در مقیاس عظیمی از نوآوری های</w:t>
      </w:r>
      <w:r w:rsidR="002354FF" w:rsidRPr="008D2F63">
        <w:rPr>
          <w:rFonts w:asciiTheme="minorHAnsi" w:hAnsiTheme="minorHAnsi" w:cs="B Zar" w:hint="cs"/>
          <w:szCs w:val="28"/>
          <w:rtl/>
          <w:lang w:bidi="fa-IR"/>
        </w:rPr>
        <w:t xml:space="preserve"> تکنولوژیکی دارد.</w:t>
      </w:r>
      <w:r w:rsidR="00584210" w:rsidRPr="008D2F63">
        <w:rPr>
          <w:rFonts w:asciiTheme="minorHAnsi" w:hAnsiTheme="minorHAnsi" w:cs="B Zar" w:hint="cs"/>
          <w:szCs w:val="28"/>
          <w:rtl/>
          <w:lang w:bidi="fa-IR"/>
        </w:rPr>
        <w:t xml:space="preserve"> که این امر به عنوان سرمایه گذاری قابل توجه</w:t>
      </w:r>
      <w:r w:rsidR="0056252D" w:rsidRPr="008D2F63">
        <w:rPr>
          <w:rFonts w:asciiTheme="minorHAnsi" w:hAnsiTheme="minorHAnsi" w:cs="B Zar" w:hint="cs"/>
          <w:szCs w:val="28"/>
          <w:rtl/>
          <w:lang w:bidi="fa-IR"/>
        </w:rPr>
        <w:t xml:space="preserve"> برای سنجش سودهای قابل و غیرقابل لمس نمو پیدا می کند</w:t>
      </w:r>
      <w:r w:rsidR="00B41A9B" w:rsidRPr="008D2F63">
        <w:rPr>
          <w:rFonts w:asciiTheme="minorHAnsi" w:hAnsiTheme="minorHAnsi" w:cs="B Zar" w:hint="cs"/>
          <w:szCs w:val="28"/>
          <w:rtl/>
          <w:lang w:bidi="fa-IR"/>
        </w:rPr>
        <w:t xml:space="preserve"> و</w:t>
      </w:r>
      <w:r w:rsidR="0028215A" w:rsidRPr="008D2F63">
        <w:rPr>
          <w:rFonts w:asciiTheme="minorHAnsi" w:hAnsiTheme="minorHAnsi" w:cs="B Zar" w:hint="cs"/>
          <w:szCs w:val="28"/>
          <w:rtl/>
          <w:lang w:bidi="fa-IR"/>
        </w:rPr>
        <w:t xml:space="preserve"> کمک می کند تا 51 مورد استعمال سازمانی موجود</w:t>
      </w:r>
      <w:r w:rsidR="00077525" w:rsidRPr="008D2F63">
        <w:rPr>
          <w:rFonts w:asciiTheme="minorHAnsi" w:hAnsiTheme="minorHAnsi" w:cs="B Zar" w:hint="cs"/>
          <w:szCs w:val="28"/>
          <w:rtl/>
          <w:lang w:bidi="fa-IR"/>
        </w:rPr>
        <w:t xml:space="preserve"> توسعه یابد</w:t>
      </w:r>
      <w:r w:rsidR="000151AD" w:rsidRPr="008D2F63">
        <w:rPr>
          <w:rFonts w:asciiTheme="minorHAnsi" w:hAnsiTheme="minorHAnsi" w:cs="B Zar" w:hint="cs"/>
          <w:szCs w:val="28"/>
          <w:rtl/>
          <w:lang w:bidi="fa-IR"/>
        </w:rPr>
        <w:t>، تمرینات و روش شناسی هایی که عملکردی سرتاسری در هر سازمان</w:t>
      </w:r>
      <w:r w:rsidR="002734A7" w:rsidRPr="008D2F63">
        <w:rPr>
          <w:rFonts w:asciiTheme="minorHAnsi" w:hAnsiTheme="minorHAnsi" w:cs="B Zar" w:hint="cs"/>
          <w:szCs w:val="28"/>
          <w:rtl/>
          <w:lang w:bidi="fa-IR"/>
        </w:rPr>
        <w:t>ی دارد.</w:t>
      </w:r>
      <w:r w:rsidR="000F65E3" w:rsidRPr="008D2F63">
        <w:rPr>
          <w:rFonts w:asciiTheme="minorHAnsi" w:hAnsiTheme="minorHAnsi" w:cs="B Zar" w:hint="cs"/>
          <w:szCs w:val="28"/>
          <w:rtl/>
          <w:lang w:bidi="fa-IR"/>
        </w:rPr>
        <w:t xml:space="preserve"> یوون و همکاران </w:t>
      </w:r>
      <w:r w:rsidR="000F65E3" w:rsidRPr="008D2F63">
        <w:rPr>
          <w:rStyle w:val="FootnoteReference"/>
          <w:rFonts w:asciiTheme="minorHAnsi" w:hAnsiTheme="minorHAnsi" w:cs="B Zar"/>
          <w:szCs w:val="28"/>
          <w:rtl/>
          <w:lang w:bidi="fa-IR"/>
        </w:rPr>
        <w:footnoteReference w:id="27"/>
      </w:r>
      <w:r w:rsidR="000F65E3" w:rsidRPr="008D2F63">
        <w:rPr>
          <w:rFonts w:asciiTheme="minorHAnsi" w:hAnsiTheme="minorHAnsi" w:cs="B Zar" w:hint="cs"/>
          <w:szCs w:val="28"/>
          <w:rtl/>
          <w:lang w:bidi="fa-IR"/>
        </w:rPr>
        <w:t>بازنگری مشابهی در همان سال 2014 در آمریکا انجام دادند</w:t>
      </w:r>
      <w:r w:rsidR="001F24E0" w:rsidRPr="008D2F63">
        <w:rPr>
          <w:rFonts w:asciiTheme="minorHAnsi" w:hAnsiTheme="minorHAnsi" w:cs="B Zar" w:hint="cs"/>
          <w:szCs w:val="28"/>
          <w:rtl/>
          <w:lang w:bidi="fa-IR"/>
        </w:rPr>
        <w:t xml:space="preserve"> و این موضوع </w:t>
      </w:r>
      <w:r w:rsidR="00792D34" w:rsidRPr="008D2F63">
        <w:rPr>
          <w:rFonts w:asciiTheme="minorHAnsi" w:hAnsiTheme="minorHAnsi" w:cs="B Zar" w:hint="cs"/>
          <w:szCs w:val="28"/>
          <w:rtl/>
          <w:lang w:bidi="fa-IR"/>
        </w:rPr>
        <w:t xml:space="preserve">را دریافتند </w:t>
      </w:r>
      <w:r w:rsidR="001F24E0" w:rsidRPr="008D2F63">
        <w:rPr>
          <w:rFonts w:asciiTheme="minorHAnsi" w:hAnsiTheme="minorHAnsi" w:cs="B Zar" w:hint="cs"/>
          <w:szCs w:val="28"/>
          <w:rtl/>
          <w:lang w:bidi="fa-IR"/>
        </w:rPr>
        <w:t>که موارد استفاده ی هوش تجاری</w:t>
      </w:r>
      <w:r w:rsidR="001F24E0" w:rsidRPr="008D2F63">
        <w:rPr>
          <w:rFonts w:asciiTheme="minorHAnsi" w:hAnsiTheme="minorHAnsi" w:cs="B Zar"/>
          <w:szCs w:val="28"/>
          <w:lang w:bidi="fa-IR"/>
        </w:rPr>
        <w:t>(BI)</w:t>
      </w:r>
      <w:r w:rsidR="001F24E0" w:rsidRPr="008D2F63">
        <w:rPr>
          <w:rFonts w:asciiTheme="minorHAnsi" w:hAnsiTheme="minorHAnsi" w:cs="B Zar" w:hint="cs"/>
          <w:szCs w:val="28"/>
          <w:rtl/>
          <w:lang w:bidi="fa-IR"/>
        </w:rPr>
        <w:t xml:space="preserve"> به عنوان</w:t>
      </w:r>
      <w:r w:rsidR="00674D52" w:rsidRPr="008D2F63">
        <w:rPr>
          <w:rFonts w:asciiTheme="minorHAnsi" w:hAnsiTheme="minorHAnsi" w:cs="B Zar" w:hint="cs"/>
          <w:szCs w:val="28"/>
          <w:rtl/>
          <w:lang w:bidi="fa-IR"/>
        </w:rPr>
        <w:t xml:space="preserve"> انتخابی ماندگار </w:t>
      </w:r>
      <w:r w:rsidR="00386C2E" w:rsidRPr="008D2F63">
        <w:rPr>
          <w:rFonts w:asciiTheme="minorHAnsi" w:hAnsiTheme="minorHAnsi" w:cs="B Zar" w:hint="cs"/>
          <w:szCs w:val="28"/>
          <w:rtl/>
          <w:lang w:bidi="fa-IR"/>
        </w:rPr>
        <w:t xml:space="preserve">است </w:t>
      </w:r>
      <w:r w:rsidR="00674D52" w:rsidRPr="008D2F63">
        <w:rPr>
          <w:rFonts w:asciiTheme="minorHAnsi" w:hAnsiTheme="minorHAnsi" w:cs="B Zar" w:hint="cs"/>
          <w:szCs w:val="28"/>
          <w:rtl/>
          <w:lang w:bidi="fa-IR"/>
        </w:rPr>
        <w:t>که</w:t>
      </w:r>
      <w:r w:rsidR="007343EF" w:rsidRPr="008D2F63">
        <w:rPr>
          <w:rFonts w:asciiTheme="minorHAnsi" w:hAnsiTheme="minorHAnsi" w:cs="B Zar" w:hint="cs"/>
          <w:szCs w:val="28"/>
          <w:rtl/>
          <w:lang w:bidi="fa-IR"/>
        </w:rPr>
        <w:t xml:space="preserve"> چالش های پویای فرایند های کسب و کار</w:t>
      </w:r>
      <w:r w:rsidR="00200110" w:rsidRPr="008D2F63">
        <w:rPr>
          <w:rFonts w:asciiTheme="minorHAnsi" w:hAnsiTheme="minorHAnsi" w:cs="B Zar"/>
          <w:szCs w:val="28"/>
          <w:lang w:bidi="fa-IR"/>
        </w:rPr>
        <w:t xml:space="preserve"> </w:t>
      </w:r>
      <w:r w:rsidR="00200110" w:rsidRPr="008D2F63">
        <w:rPr>
          <w:rFonts w:asciiTheme="minorHAnsi" w:hAnsiTheme="minorHAnsi" w:cs="B Zar" w:hint="cs"/>
          <w:szCs w:val="28"/>
          <w:rtl/>
          <w:lang w:bidi="fa-IR"/>
        </w:rPr>
        <w:t xml:space="preserve"> و زمان واقعی </w:t>
      </w:r>
      <w:r w:rsidR="00792D34" w:rsidRPr="008D2F63">
        <w:rPr>
          <w:rFonts w:asciiTheme="minorHAnsi" w:hAnsiTheme="minorHAnsi" w:cs="B Zar" w:hint="cs"/>
          <w:szCs w:val="28"/>
          <w:rtl/>
          <w:lang w:bidi="fa-IR"/>
        </w:rPr>
        <w:t xml:space="preserve">سناریوهای تصمیم گیری </w:t>
      </w:r>
      <w:r w:rsidR="007343EF" w:rsidRPr="008D2F63">
        <w:rPr>
          <w:rFonts w:asciiTheme="minorHAnsi" w:hAnsiTheme="minorHAnsi" w:cs="B Zar" w:hint="cs"/>
          <w:szCs w:val="28"/>
          <w:rtl/>
          <w:lang w:bidi="fa-IR"/>
        </w:rPr>
        <w:t>را نشان می دهد</w:t>
      </w:r>
      <w:r w:rsidR="00386C2E" w:rsidRPr="008D2F63">
        <w:rPr>
          <w:rFonts w:asciiTheme="minorHAnsi" w:hAnsiTheme="minorHAnsi" w:cs="B Zar" w:hint="cs"/>
          <w:szCs w:val="28"/>
          <w:rtl/>
          <w:lang w:bidi="fa-IR"/>
        </w:rPr>
        <w:t>.</w:t>
      </w:r>
      <w:r w:rsidR="00F871FA" w:rsidRPr="008D2F63">
        <w:rPr>
          <w:rFonts w:asciiTheme="minorHAnsi" w:hAnsiTheme="minorHAnsi" w:cs="B Zar" w:hint="cs"/>
          <w:szCs w:val="28"/>
          <w:rtl/>
          <w:lang w:bidi="fa-IR"/>
        </w:rPr>
        <w:t xml:space="preserve">قضیه ی اثبات شده این است </w:t>
      </w:r>
      <w:r w:rsidR="008C7C0D" w:rsidRPr="008D2F63">
        <w:rPr>
          <w:rFonts w:asciiTheme="minorHAnsi" w:hAnsiTheme="minorHAnsi" w:cs="B Zar" w:hint="cs"/>
          <w:szCs w:val="28"/>
          <w:rtl/>
          <w:lang w:bidi="fa-IR"/>
        </w:rPr>
        <w:t>که تصمیم به پذیرش</w:t>
      </w:r>
      <w:r w:rsidR="003E785F" w:rsidRPr="008D2F63">
        <w:rPr>
          <w:rFonts w:asciiTheme="minorHAnsi" w:hAnsiTheme="minorHAnsi" w:cs="B Zar" w:hint="cs"/>
          <w:szCs w:val="28"/>
          <w:rtl/>
          <w:lang w:bidi="fa-IR"/>
        </w:rPr>
        <w:t xml:space="preserve"> موارد استفاده هوش تجاری ممک</w:t>
      </w:r>
      <w:r w:rsidR="00032465" w:rsidRPr="008D2F63">
        <w:rPr>
          <w:rFonts w:asciiTheme="minorHAnsi" w:hAnsiTheme="minorHAnsi" w:cs="B Zar" w:hint="cs"/>
          <w:szCs w:val="28"/>
          <w:rtl/>
          <w:lang w:bidi="fa-IR"/>
        </w:rPr>
        <w:t>ن است توسط سطح سازمانی اخذ گردد، استفاده ی موثر و موفقیت نهایی</w:t>
      </w:r>
      <w:r w:rsidR="00B45A0F" w:rsidRPr="008D2F63">
        <w:rPr>
          <w:rFonts w:asciiTheme="minorHAnsi" w:hAnsiTheme="minorHAnsi" w:cs="B Zar" w:hint="cs"/>
          <w:szCs w:val="28"/>
          <w:rtl/>
          <w:lang w:bidi="fa-IR"/>
        </w:rPr>
        <w:t xml:space="preserve"> موارد استعمال هوش تجاری</w:t>
      </w:r>
      <w:r w:rsidR="00B45A0F" w:rsidRPr="008D2F63">
        <w:rPr>
          <w:rFonts w:asciiTheme="minorHAnsi" w:hAnsiTheme="minorHAnsi" w:cs="B Zar"/>
          <w:szCs w:val="28"/>
          <w:lang w:bidi="fa-IR"/>
        </w:rPr>
        <w:t>(BI)</w:t>
      </w:r>
      <w:r w:rsidR="00B45A0F" w:rsidRPr="008D2F63">
        <w:rPr>
          <w:rFonts w:asciiTheme="minorHAnsi" w:hAnsiTheme="minorHAnsi" w:cs="B Zar" w:hint="cs"/>
          <w:szCs w:val="28"/>
          <w:rtl/>
          <w:lang w:bidi="fa-IR"/>
        </w:rPr>
        <w:t xml:space="preserve"> در درون فرایند کسب و کار شرکت</w:t>
      </w:r>
      <w:r w:rsidR="00724BB9" w:rsidRPr="008D2F63">
        <w:rPr>
          <w:rFonts w:asciiTheme="minorHAnsi" w:hAnsiTheme="minorHAnsi" w:cs="B Zar" w:hint="cs"/>
          <w:szCs w:val="28"/>
          <w:rtl/>
          <w:lang w:bidi="fa-IR"/>
        </w:rPr>
        <w:t xml:space="preserve"> متاثر از تعدادی عوامل منحصر بفرد مانند تکنولوژی، انگیزش، تاثیر اجتماعی و موانع محیطی است.</w:t>
      </w:r>
      <w:r w:rsidR="00354806" w:rsidRPr="008D2F63">
        <w:rPr>
          <w:rFonts w:asciiTheme="minorHAnsi" w:hAnsiTheme="minorHAnsi" w:cs="B Zar" w:hint="cs"/>
          <w:szCs w:val="28"/>
          <w:rtl/>
          <w:lang w:bidi="fa-IR"/>
        </w:rPr>
        <w:t xml:space="preserve"> در همان سال دبرا و فیلیپ</w:t>
      </w:r>
      <w:r w:rsidR="00354806" w:rsidRPr="008D2F63">
        <w:rPr>
          <w:rStyle w:val="FootnoteReference"/>
          <w:rFonts w:asciiTheme="minorHAnsi" w:hAnsiTheme="minorHAnsi" w:cs="B Zar"/>
          <w:szCs w:val="28"/>
          <w:rtl/>
          <w:lang w:bidi="fa-IR"/>
        </w:rPr>
        <w:footnoteReference w:id="28"/>
      </w:r>
      <w:r w:rsidR="00354806" w:rsidRPr="008D2F63">
        <w:rPr>
          <w:rFonts w:asciiTheme="minorHAnsi" w:hAnsiTheme="minorHAnsi" w:cs="B Zar" w:hint="cs"/>
          <w:szCs w:val="28"/>
          <w:rtl/>
          <w:lang w:bidi="fa-IR"/>
        </w:rPr>
        <w:t>(2014)</w:t>
      </w:r>
      <w:r w:rsidR="000717BD" w:rsidRPr="008D2F63">
        <w:rPr>
          <w:rFonts w:asciiTheme="minorHAnsi" w:hAnsiTheme="minorHAnsi" w:cs="B Zar" w:hint="cs"/>
          <w:szCs w:val="28"/>
          <w:rtl/>
          <w:lang w:bidi="fa-IR"/>
        </w:rPr>
        <w:t xml:space="preserve"> بازنگری مشابهی در آمریکا انجام دادند و خاطر نشان کردند سیستم هوش تجاری</w:t>
      </w:r>
      <w:r w:rsidR="000717BD" w:rsidRPr="008D2F63">
        <w:rPr>
          <w:rFonts w:asciiTheme="minorHAnsi" w:hAnsiTheme="minorHAnsi" w:cs="B Zar"/>
          <w:szCs w:val="28"/>
          <w:lang w:bidi="fa-IR"/>
        </w:rPr>
        <w:t xml:space="preserve">(BI) </w:t>
      </w:r>
      <w:r w:rsidR="000717BD" w:rsidRPr="008D2F63">
        <w:rPr>
          <w:rFonts w:asciiTheme="minorHAnsi" w:hAnsiTheme="minorHAnsi" w:cs="B Zar" w:hint="cs"/>
          <w:szCs w:val="28"/>
          <w:rtl/>
          <w:lang w:bidi="fa-IR"/>
        </w:rPr>
        <w:t xml:space="preserve"> مدرن</w:t>
      </w:r>
      <w:r w:rsidR="008860B4" w:rsidRPr="008D2F63">
        <w:rPr>
          <w:rFonts w:asciiTheme="minorHAnsi" w:hAnsiTheme="minorHAnsi" w:cs="B Zar" w:hint="cs"/>
          <w:szCs w:val="28"/>
          <w:rtl/>
          <w:lang w:bidi="fa-IR"/>
        </w:rPr>
        <w:t xml:space="preserve"> از </w:t>
      </w:r>
      <w:r w:rsidR="0000749C" w:rsidRPr="008D2F63">
        <w:rPr>
          <w:rFonts w:asciiTheme="minorHAnsi" w:hAnsiTheme="minorHAnsi" w:cs="B Zar" w:hint="cs"/>
          <w:szCs w:val="28"/>
          <w:rtl/>
          <w:lang w:bidi="fa-IR"/>
        </w:rPr>
        <w:t>تقویت کننده ی موارد استعمال</w:t>
      </w:r>
      <w:r w:rsidR="00DB73CB" w:rsidRPr="008D2F63">
        <w:rPr>
          <w:rFonts w:asciiTheme="minorHAnsi" w:hAnsiTheme="minorHAnsi" w:cs="B Zar" w:hint="cs"/>
          <w:szCs w:val="28"/>
          <w:rtl/>
          <w:lang w:bidi="fa-IR"/>
        </w:rPr>
        <w:t xml:space="preserve"> مدل </w:t>
      </w:r>
      <w:r w:rsidR="00DB73CB" w:rsidRPr="008D2F63">
        <w:rPr>
          <w:rFonts w:asciiTheme="minorHAnsi" w:hAnsiTheme="minorHAnsi" w:cs="B Zar" w:hint="cs"/>
          <w:szCs w:val="28"/>
          <w:rtl/>
          <w:lang w:bidi="fa-IR"/>
        </w:rPr>
        <w:lastRenderedPageBreak/>
        <w:t>داده،اطلاعات و دانش</w:t>
      </w:r>
      <w:r w:rsidR="0000749C" w:rsidRPr="008D2F63">
        <w:rPr>
          <w:rFonts w:asciiTheme="minorHAnsi" w:hAnsiTheme="minorHAnsi" w:cs="B Zar"/>
          <w:szCs w:val="28"/>
          <w:lang w:bidi="fa-IR"/>
        </w:rPr>
        <w:t>(ADIK)</w:t>
      </w:r>
      <w:r w:rsidR="0000749C" w:rsidRPr="008D2F63">
        <w:rPr>
          <w:rFonts w:asciiTheme="minorHAnsi" w:hAnsiTheme="minorHAnsi" w:cs="B Zar" w:hint="cs"/>
          <w:szCs w:val="28"/>
          <w:rtl/>
          <w:lang w:bidi="fa-IR"/>
        </w:rPr>
        <w:t xml:space="preserve"> د</w:t>
      </w:r>
      <w:r w:rsidR="0085659E" w:rsidRPr="008D2F63">
        <w:rPr>
          <w:rFonts w:asciiTheme="minorHAnsi" w:hAnsiTheme="minorHAnsi" w:cs="B Zar" w:hint="cs"/>
          <w:szCs w:val="28"/>
          <w:rtl/>
          <w:lang w:bidi="fa-IR"/>
        </w:rPr>
        <w:t>بون</w:t>
      </w:r>
      <w:r w:rsidR="008860B4" w:rsidRPr="008D2F63">
        <w:rPr>
          <w:rStyle w:val="FootnoteReference"/>
          <w:rFonts w:asciiTheme="minorHAnsi" w:hAnsiTheme="minorHAnsi" w:cs="B Zar"/>
          <w:szCs w:val="28"/>
          <w:rtl/>
          <w:lang w:bidi="fa-IR"/>
        </w:rPr>
        <w:footnoteReference w:id="29"/>
      </w:r>
      <w:r w:rsidR="0085659E" w:rsidRPr="008D2F63">
        <w:rPr>
          <w:rFonts w:asciiTheme="minorHAnsi" w:hAnsiTheme="minorHAnsi" w:cs="B Zar" w:hint="cs"/>
          <w:szCs w:val="28"/>
          <w:rtl/>
          <w:lang w:bidi="fa-IR"/>
        </w:rPr>
        <w:t xml:space="preserve"> است.</w:t>
      </w:r>
      <w:r w:rsidR="00E03FB8" w:rsidRPr="008D2F63">
        <w:rPr>
          <w:rFonts w:asciiTheme="minorHAnsi" w:hAnsiTheme="minorHAnsi" w:cs="B Zar" w:hint="cs"/>
          <w:szCs w:val="28"/>
          <w:rtl/>
          <w:lang w:bidi="fa-IR"/>
        </w:rPr>
        <w:t xml:space="preserve"> گاری </w:t>
      </w:r>
      <w:proofErr w:type="spellStart"/>
      <w:r w:rsidR="00E03FB8" w:rsidRPr="008D2F63">
        <w:rPr>
          <w:rFonts w:asciiTheme="minorHAnsi" w:hAnsiTheme="minorHAnsi" w:cs="B Zar" w:hint="cs"/>
          <w:szCs w:val="28"/>
          <w:rtl/>
          <w:lang w:bidi="fa-IR"/>
        </w:rPr>
        <w:t>الن</w:t>
      </w:r>
      <w:proofErr w:type="spellEnd"/>
      <w:r w:rsidR="00E03FB8" w:rsidRPr="008D2F63">
        <w:rPr>
          <w:rFonts w:asciiTheme="minorHAnsi" w:hAnsiTheme="minorHAnsi" w:cs="B Zar" w:hint="cs"/>
          <w:szCs w:val="28"/>
          <w:rtl/>
          <w:lang w:bidi="fa-IR"/>
        </w:rPr>
        <w:t xml:space="preserve"> و چارلز</w:t>
      </w:r>
      <w:r w:rsidR="00E03FB8" w:rsidRPr="008D2F63">
        <w:rPr>
          <w:rStyle w:val="FootnoteReference"/>
          <w:rFonts w:asciiTheme="minorHAnsi" w:hAnsiTheme="minorHAnsi" w:cs="B Zar"/>
          <w:szCs w:val="28"/>
          <w:rtl/>
          <w:lang w:bidi="fa-IR"/>
        </w:rPr>
        <w:footnoteReference w:id="30"/>
      </w:r>
      <w:r w:rsidR="00E03FB8" w:rsidRPr="008D2F63">
        <w:rPr>
          <w:rFonts w:asciiTheme="minorHAnsi" w:hAnsiTheme="minorHAnsi" w:cs="B Zar" w:hint="cs"/>
          <w:szCs w:val="28"/>
          <w:rtl/>
          <w:lang w:bidi="fa-IR"/>
        </w:rPr>
        <w:t>پژوهشی میدانی در بین 173 پروفسور</w:t>
      </w:r>
      <w:r w:rsidR="00E712A2" w:rsidRPr="008D2F63">
        <w:rPr>
          <w:rFonts w:asciiTheme="minorHAnsi" w:hAnsiTheme="minorHAnsi" w:cs="B Zar" w:hint="cs"/>
          <w:szCs w:val="28"/>
          <w:rtl/>
          <w:lang w:bidi="fa-IR"/>
        </w:rPr>
        <w:t xml:space="preserve"> از 130 دانشگاه در آمریکا انجام دادند و دریافتند که ابزار شرکت کامپیوتری</w:t>
      </w:r>
      <w:r w:rsidR="00E712A2" w:rsidRPr="008D2F63">
        <w:rPr>
          <w:rFonts w:asciiTheme="minorHAnsi" w:hAnsiTheme="minorHAnsi" w:cs="B Zar"/>
          <w:szCs w:val="28"/>
          <w:lang w:bidi="fa-IR"/>
        </w:rPr>
        <w:t xml:space="preserve"> IBM</w:t>
      </w:r>
      <w:r w:rsidR="00E256D5" w:rsidRPr="008D2F63">
        <w:rPr>
          <w:rFonts w:asciiTheme="minorHAnsi" w:hAnsiTheme="minorHAnsi" w:cs="B Zar"/>
          <w:szCs w:val="28"/>
          <w:lang w:bidi="fa-IR"/>
        </w:rPr>
        <w:t>-</w:t>
      </w:r>
      <w:proofErr w:type="spellStart"/>
      <w:r w:rsidR="00E256D5" w:rsidRPr="008D2F63">
        <w:rPr>
          <w:rFonts w:asciiTheme="minorHAnsi" w:hAnsiTheme="minorHAnsi" w:cs="B Zar"/>
          <w:szCs w:val="28"/>
          <w:lang w:bidi="fa-IR"/>
        </w:rPr>
        <w:t>Cognos</w:t>
      </w:r>
      <w:proofErr w:type="spellEnd"/>
      <w:r w:rsidR="00E256D5" w:rsidRPr="008D2F63">
        <w:rPr>
          <w:rFonts w:asciiTheme="minorHAnsi" w:hAnsiTheme="minorHAnsi" w:cs="B Zar"/>
          <w:szCs w:val="28"/>
          <w:lang w:bidi="fa-IR"/>
        </w:rPr>
        <w:t xml:space="preserve"> </w:t>
      </w:r>
      <w:r w:rsidR="00E256D5" w:rsidRPr="008D2F63">
        <w:rPr>
          <w:rFonts w:asciiTheme="minorHAnsi" w:hAnsiTheme="minorHAnsi" w:cs="B Zar" w:hint="cs"/>
          <w:szCs w:val="28"/>
          <w:rtl/>
          <w:lang w:bidi="fa-IR"/>
        </w:rPr>
        <w:t xml:space="preserve"> </w:t>
      </w:r>
      <w:r w:rsidR="002A1098" w:rsidRPr="008D2F63">
        <w:rPr>
          <w:rFonts w:asciiTheme="minorHAnsi" w:hAnsiTheme="minorHAnsi" w:cs="B Zar" w:hint="cs"/>
          <w:szCs w:val="28"/>
          <w:rtl/>
          <w:lang w:bidi="fa-IR"/>
        </w:rPr>
        <w:t>با بررسی شرکت کننده ها در ه</w:t>
      </w:r>
      <w:r w:rsidR="0083384A" w:rsidRPr="008D2F63">
        <w:rPr>
          <w:rFonts w:asciiTheme="minorHAnsi" w:hAnsiTheme="minorHAnsi" w:cs="B Zar" w:hint="cs"/>
          <w:szCs w:val="28"/>
          <w:rtl/>
          <w:lang w:bidi="fa-IR"/>
        </w:rPr>
        <w:t xml:space="preserve">ر سه دسته ی : </w:t>
      </w:r>
      <w:r w:rsidR="00CC7EC7" w:rsidRPr="008D2F63">
        <w:rPr>
          <w:rFonts w:asciiTheme="minorHAnsi" w:hAnsiTheme="minorHAnsi" w:cs="B Zar" w:hint="cs"/>
          <w:szCs w:val="28"/>
          <w:rtl/>
          <w:lang w:bidi="fa-IR"/>
        </w:rPr>
        <w:t xml:space="preserve">کارآمدی، سهولت استفاده و یادگیری موثر </w:t>
      </w:r>
      <w:r w:rsidR="00E256D5" w:rsidRPr="008D2F63">
        <w:rPr>
          <w:rFonts w:asciiTheme="minorHAnsi" w:hAnsiTheme="minorHAnsi" w:cs="B Zar" w:hint="cs"/>
          <w:szCs w:val="28"/>
          <w:rtl/>
          <w:lang w:bidi="fa-IR"/>
        </w:rPr>
        <w:t xml:space="preserve">نمره ی بالاتری از ابزار </w:t>
      </w:r>
      <w:r w:rsidR="00E256D5" w:rsidRPr="008D2F63">
        <w:rPr>
          <w:rFonts w:asciiTheme="minorHAnsi" w:hAnsiTheme="minorHAnsi" w:cs="B Zar"/>
          <w:szCs w:val="28"/>
          <w:lang w:bidi="fa-IR"/>
        </w:rPr>
        <w:t>Microsoft</w:t>
      </w:r>
      <w:r w:rsidR="002A1098" w:rsidRPr="008D2F63">
        <w:rPr>
          <w:rFonts w:asciiTheme="minorHAnsi" w:hAnsiTheme="minorHAnsi" w:cs="B Zar" w:hint="cs"/>
          <w:szCs w:val="28"/>
          <w:rtl/>
          <w:lang w:bidi="fa-IR"/>
        </w:rPr>
        <w:t xml:space="preserve"> کسب کردند</w:t>
      </w:r>
      <w:r w:rsidR="00FF2C0C" w:rsidRPr="008D2F63">
        <w:rPr>
          <w:rFonts w:asciiTheme="minorHAnsi" w:hAnsiTheme="minorHAnsi" w:cs="B Zar" w:hint="cs"/>
          <w:szCs w:val="28"/>
          <w:rtl/>
          <w:lang w:bidi="fa-IR"/>
        </w:rPr>
        <w:t>. ویلیام و الس</w:t>
      </w:r>
      <w:r w:rsidR="00FF2C0C" w:rsidRPr="008D2F63">
        <w:rPr>
          <w:rStyle w:val="FootnoteReference"/>
          <w:rFonts w:asciiTheme="minorHAnsi" w:hAnsiTheme="minorHAnsi" w:cs="B Zar"/>
          <w:szCs w:val="28"/>
          <w:rtl/>
          <w:lang w:bidi="fa-IR"/>
        </w:rPr>
        <w:footnoteReference w:id="31"/>
      </w:r>
      <w:r w:rsidR="00FF2C0C" w:rsidRPr="008D2F63">
        <w:rPr>
          <w:rFonts w:asciiTheme="minorHAnsi" w:hAnsiTheme="minorHAnsi" w:cs="B Zar" w:hint="cs"/>
          <w:szCs w:val="28"/>
          <w:rtl/>
          <w:lang w:bidi="fa-IR"/>
        </w:rPr>
        <w:t xml:space="preserve"> در سال</w:t>
      </w:r>
      <w:r w:rsidR="00B334E1" w:rsidRPr="008D2F63">
        <w:rPr>
          <w:rFonts w:asciiTheme="minorHAnsi" w:hAnsiTheme="minorHAnsi" w:cs="B Zar" w:hint="cs"/>
          <w:szCs w:val="28"/>
          <w:rtl/>
          <w:lang w:bidi="fa-IR"/>
        </w:rPr>
        <w:t xml:space="preserve"> 2015 تحقیقی میدانی در اسلوونی بین 26 کارمند </w:t>
      </w:r>
      <w:r w:rsidR="00427030" w:rsidRPr="008D2F63">
        <w:rPr>
          <w:rFonts w:asciiTheme="minorHAnsi" w:hAnsiTheme="minorHAnsi" w:cs="B Zar" w:hint="cs"/>
          <w:szCs w:val="28"/>
          <w:rtl/>
          <w:lang w:bidi="fa-IR"/>
        </w:rPr>
        <w:t>از شرکت فناوری اطلاعات انجام دادند و اثبات کردند که سیستم هوش تجاری</w:t>
      </w:r>
      <w:r w:rsidR="00427030" w:rsidRPr="008D2F63">
        <w:rPr>
          <w:rFonts w:asciiTheme="minorHAnsi" w:hAnsiTheme="minorHAnsi" w:cs="B Zar"/>
          <w:szCs w:val="28"/>
          <w:lang w:bidi="fa-IR"/>
        </w:rPr>
        <w:t>(BI)</w:t>
      </w:r>
      <w:r w:rsidR="00427030" w:rsidRPr="008D2F63">
        <w:rPr>
          <w:rFonts w:asciiTheme="minorHAnsi" w:hAnsiTheme="minorHAnsi" w:cs="B Zar" w:hint="cs"/>
          <w:szCs w:val="28"/>
          <w:rtl/>
          <w:lang w:bidi="fa-IR"/>
        </w:rPr>
        <w:t xml:space="preserve"> سیستمی پر هزینه</w:t>
      </w:r>
      <w:r w:rsidR="009055DA" w:rsidRPr="008D2F63">
        <w:rPr>
          <w:rFonts w:asciiTheme="minorHAnsi" w:hAnsiTheme="minorHAnsi" w:cs="B Zar" w:hint="cs"/>
          <w:szCs w:val="28"/>
          <w:rtl/>
          <w:lang w:bidi="fa-IR"/>
        </w:rPr>
        <w:t>، نیازمند منابع زیاد</w:t>
      </w:r>
      <w:r w:rsidR="00772701" w:rsidRPr="008D2F63">
        <w:rPr>
          <w:rFonts w:asciiTheme="minorHAnsi" w:hAnsiTheme="minorHAnsi" w:cs="B Zar" w:hint="cs"/>
          <w:szCs w:val="28"/>
          <w:rtl/>
          <w:lang w:bidi="fa-IR"/>
        </w:rPr>
        <w:t xml:space="preserve"> و تعهدات چندگانه است.</w:t>
      </w:r>
      <w:r w:rsidR="00AA4D8E" w:rsidRPr="008D2F63">
        <w:rPr>
          <w:rFonts w:asciiTheme="minorHAnsi" w:hAnsiTheme="minorHAnsi" w:cs="B Zar" w:hint="cs"/>
          <w:szCs w:val="28"/>
          <w:rtl/>
          <w:lang w:bidi="fa-IR"/>
        </w:rPr>
        <w:t xml:space="preserve"> سیستم هوش تجاری</w:t>
      </w:r>
      <w:r w:rsidR="00AA4D8E" w:rsidRPr="008D2F63">
        <w:rPr>
          <w:rFonts w:asciiTheme="minorHAnsi" w:hAnsiTheme="minorHAnsi" w:cs="B Zar"/>
          <w:szCs w:val="28"/>
          <w:lang w:bidi="fa-IR"/>
        </w:rPr>
        <w:t>(BI)</w:t>
      </w:r>
      <w:r w:rsidR="00AA4D8E" w:rsidRPr="008D2F63">
        <w:rPr>
          <w:rFonts w:asciiTheme="minorHAnsi" w:hAnsiTheme="minorHAnsi" w:cs="B Zar" w:hint="cs"/>
          <w:szCs w:val="28"/>
          <w:rtl/>
          <w:lang w:bidi="fa-IR"/>
        </w:rPr>
        <w:t xml:space="preserve"> یک سیستم چند منظوره و کسب و کار محور است که نشان می دهد که </w:t>
      </w:r>
      <w:r w:rsidR="008D2B1F" w:rsidRPr="008D2F63">
        <w:rPr>
          <w:rFonts w:asciiTheme="minorHAnsi" w:hAnsiTheme="minorHAnsi" w:cs="B Zar" w:hint="cs"/>
          <w:szCs w:val="28"/>
          <w:rtl/>
          <w:lang w:bidi="fa-IR"/>
        </w:rPr>
        <w:t xml:space="preserve">بنگاه هایی که دید صحیحی دارند و </w:t>
      </w:r>
      <w:r w:rsidR="00716210" w:rsidRPr="008D2F63">
        <w:rPr>
          <w:rFonts w:asciiTheme="minorHAnsi" w:hAnsiTheme="minorHAnsi" w:cs="B Zar" w:hint="cs"/>
          <w:szCs w:val="28"/>
          <w:rtl/>
          <w:lang w:bidi="fa-IR"/>
        </w:rPr>
        <w:t>وضعیت زیرساخت تجاری مناسب و مدی</w:t>
      </w:r>
      <w:r w:rsidR="00DC5E12" w:rsidRPr="008D2F63">
        <w:rPr>
          <w:rFonts w:asciiTheme="minorHAnsi" w:hAnsiTheme="minorHAnsi" w:cs="B Zar" w:hint="cs"/>
          <w:szCs w:val="28"/>
          <w:rtl/>
          <w:lang w:bidi="fa-IR"/>
        </w:rPr>
        <w:t xml:space="preserve">ریت متعهد ی دارند که از کسب و کار حمایت می کنند </w:t>
      </w:r>
      <w:r w:rsidR="00A01326" w:rsidRPr="008D2F63">
        <w:rPr>
          <w:rFonts w:asciiTheme="minorHAnsi" w:hAnsiTheme="minorHAnsi" w:cs="B Zar" w:hint="cs"/>
          <w:szCs w:val="28"/>
          <w:rtl/>
          <w:lang w:bidi="fa-IR"/>
        </w:rPr>
        <w:t>احتمال دارد که که در اجرا موفق باشند. سعیید و همکاران</w:t>
      </w:r>
      <w:r w:rsidR="00A01326" w:rsidRPr="008D2F63">
        <w:rPr>
          <w:rStyle w:val="FootnoteReference"/>
          <w:rFonts w:asciiTheme="minorHAnsi" w:hAnsiTheme="minorHAnsi" w:cs="B Zar"/>
          <w:szCs w:val="28"/>
          <w:rtl/>
          <w:lang w:bidi="fa-IR"/>
        </w:rPr>
        <w:footnoteReference w:id="32"/>
      </w:r>
      <w:r w:rsidR="00A01326" w:rsidRPr="008D2F63">
        <w:rPr>
          <w:rFonts w:asciiTheme="minorHAnsi" w:hAnsiTheme="minorHAnsi" w:cs="B Zar"/>
          <w:szCs w:val="28"/>
          <w:lang w:bidi="fa-IR"/>
        </w:rPr>
        <w:t xml:space="preserve"> </w:t>
      </w:r>
      <w:r w:rsidR="00A01326" w:rsidRPr="008D2F63">
        <w:rPr>
          <w:rFonts w:asciiTheme="minorHAnsi" w:hAnsiTheme="minorHAnsi" w:cs="B Zar" w:hint="cs"/>
          <w:szCs w:val="28"/>
          <w:rtl/>
          <w:lang w:bidi="fa-IR"/>
        </w:rPr>
        <w:t>در سال 2016</w:t>
      </w:r>
      <w:r w:rsidR="004B234E" w:rsidRPr="008D2F63">
        <w:rPr>
          <w:rFonts w:asciiTheme="minorHAnsi" w:hAnsiTheme="minorHAnsi" w:cs="B Zar" w:hint="cs"/>
          <w:szCs w:val="28"/>
          <w:rtl/>
          <w:lang w:bidi="fa-IR"/>
        </w:rPr>
        <w:t xml:space="preserve"> در تحقیق میدانیشان میان 228 صنعت در ایران نشان دادند که هوش تجاری</w:t>
      </w:r>
      <w:r w:rsidR="004B234E" w:rsidRPr="008D2F63">
        <w:rPr>
          <w:rFonts w:asciiTheme="minorHAnsi" w:hAnsiTheme="minorHAnsi" w:cs="B Zar"/>
          <w:szCs w:val="28"/>
          <w:lang w:bidi="fa-IR"/>
        </w:rPr>
        <w:t>(BI)</w:t>
      </w:r>
      <w:r w:rsidR="004B234E" w:rsidRPr="008D2F63">
        <w:rPr>
          <w:rFonts w:asciiTheme="minorHAnsi" w:hAnsiTheme="minorHAnsi" w:cs="B Zar" w:hint="cs"/>
          <w:szCs w:val="28"/>
          <w:rtl/>
          <w:lang w:bidi="fa-IR"/>
        </w:rPr>
        <w:t xml:space="preserve"> تاثیر مستقیمی بر </w:t>
      </w:r>
      <w:r w:rsidR="008D2234" w:rsidRPr="008D2F63">
        <w:rPr>
          <w:rFonts w:asciiTheme="minorHAnsi" w:hAnsiTheme="minorHAnsi" w:cs="B Zar" w:hint="cs"/>
          <w:szCs w:val="28"/>
          <w:rtl/>
          <w:lang w:bidi="fa-IR"/>
        </w:rPr>
        <w:t>پشتیبانی تصمیم و سودمندی سازمانی دارد. دوی پراسانا و آنیثا</w:t>
      </w:r>
      <w:r w:rsidR="008D2234" w:rsidRPr="008D2F63">
        <w:rPr>
          <w:rStyle w:val="FootnoteReference"/>
          <w:rFonts w:asciiTheme="minorHAnsi" w:hAnsiTheme="minorHAnsi" w:cs="B Zar"/>
          <w:szCs w:val="28"/>
          <w:rtl/>
          <w:lang w:bidi="fa-IR"/>
        </w:rPr>
        <w:footnoteReference w:id="33"/>
      </w:r>
      <w:r w:rsidR="008E2DFA" w:rsidRPr="008D2F63">
        <w:rPr>
          <w:rFonts w:asciiTheme="minorHAnsi" w:hAnsiTheme="minorHAnsi" w:cs="B Zar" w:hint="cs"/>
          <w:szCs w:val="28"/>
          <w:rtl/>
          <w:lang w:bidi="fa-IR"/>
        </w:rPr>
        <w:t xml:space="preserve"> در سال 2017 از هند در بازنگریشان دریافتند که در میان تکنیک های</w:t>
      </w:r>
      <w:r w:rsidR="00761F7D" w:rsidRPr="008D2F63">
        <w:rPr>
          <w:rFonts w:asciiTheme="minorHAnsi" w:hAnsiTheme="minorHAnsi" w:cs="B Zar" w:hint="cs"/>
          <w:szCs w:val="28"/>
          <w:rtl/>
          <w:lang w:bidi="fa-IR"/>
        </w:rPr>
        <w:t xml:space="preserve"> هوش تجاری</w:t>
      </w:r>
      <w:r w:rsidR="00761F7D" w:rsidRPr="008D2F63">
        <w:rPr>
          <w:rFonts w:asciiTheme="minorHAnsi" w:hAnsiTheme="minorHAnsi" w:cs="B Zar"/>
          <w:szCs w:val="28"/>
          <w:lang w:bidi="fa-IR"/>
        </w:rPr>
        <w:t>(BI)</w:t>
      </w:r>
      <w:r w:rsidR="00761F7D" w:rsidRPr="008D2F63">
        <w:rPr>
          <w:rFonts w:asciiTheme="minorHAnsi" w:hAnsiTheme="minorHAnsi" w:cs="B Zar" w:hint="cs"/>
          <w:szCs w:val="28"/>
          <w:rtl/>
          <w:lang w:bidi="fa-IR"/>
        </w:rPr>
        <w:t xml:space="preserve"> </w:t>
      </w:r>
      <w:r w:rsidR="004B52A5" w:rsidRPr="008D2F63">
        <w:rPr>
          <w:rFonts w:asciiTheme="minorHAnsi" w:hAnsiTheme="minorHAnsi" w:cs="B Zar" w:hint="cs"/>
          <w:szCs w:val="28"/>
          <w:rtl/>
          <w:lang w:bidi="fa-IR"/>
        </w:rPr>
        <w:t xml:space="preserve">تکنیک محاسبه ی </w:t>
      </w:r>
      <w:r w:rsidR="00D8203B" w:rsidRPr="008D2F63">
        <w:rPr>
          <w:rFonts w:asciiTheme="minorHAnsi" w:hAnsiTheme="minorHAnsi" w:cs="B Zar" w:hint="cs"/>
          <w:szCs w:val="28"/>
          <w:rtl/>
          <w:lang w:bidi="fa-IR"/>
        </w:rPr>
        <w:t xml:space="preserve">تقریبی </w:t>
      </w:r>
      <w:r w:rsidR="004B52A5" w:rsidRPr="008D2F63">
        <w:rPr>
          <w:rFonts w:asciiTheme="minorHAnsi" w:hAnsiTheme="minorHAnsi" w:cs="B Zar" w:hint="cs"/>
          <w:szCs w:val="28"/>
          <w:rtl/>
          <w:lang w:bidi="fa-IR"/>
        </w:rPr>
        <w:t>در مقایسه با تکنیک های آماری</w:t>
      </w:r>
      <w:r w:rsidR="008C5437" w:rsidRPr="008D2F63">
        <w:rPr>
          <w:rFonts w:asciiTheme="minorHAnsi" w:hAnsiTheme="minorHAnsi" w:cs="B Zar" w:hint="cs"/>
          <w:szCs w:val="28"/>
          <w:rtl/>
          <w:lang w:bidi="fa-IR"/>
        </w:rPr>
        <w:t xml:space="preserve"> دقت بالاتری را فراهم می آورد88.2% </w:t>
      </w:r>
      <w:r w:rsidR="00D8203B" w:rsidRPr="008D2F63">
        <w:rPr>
          <w:rFonts w:asciiTheme="minorHAnsi" w:hAnsiTheme="minorHAnsi" w:cs="B Zar" w:hint="cs"/>
          <w:szCs w:val="28"/>
          <w:rtl/>
          <w:lang w:bidi="fa-IR"/>
        </w:rPr>
        <w:t>در حالیکه تکنیک های محاسبه ی چندجانبه</w:t>
      </w:r>
      <w:r w:rsidR="00A173C0" w:rsidRPr="008D2F63">
        <w:rPr>
          <w:rFonts w:asciiTheme="minorHAnsi" w:hAnsiTheme="minorHAnsi" w:cs="B Zar" w:hint="cs"/>
          <w:szCs w:val="28"/>
          <w:rtl/>
          <w:lang w:bidi="fa-IR"/>
        </w:rPr>
        <w:t xml:space="preserve"> هنوز از تکنیک محاسبه ی تقریبی دقیق تر است 94.1%.</w:t>
      </w:r>
    </w:p>
    <w:p w:rsidR="008D2F63" w:rsidRPr="008D2F63" w:rsidRDefault="008D2F63" w:rsidP="008D2F63">
      <w:pPr>
        <w:pStyle w:val="ListParagraph"/>
        <w:tabs>
          <w:tab w:val="right" w:pos="540"/>
        </w:tabs>
        <w:bidi/>
        <w:spacing w:line="360" w:lineRule="auto"/>
        <w:ind w:left="0"/>
        <w:jc w:val="both"/>
        <w:rPr>
          <w:rFonts w:asciiTheme="minorHAnsi" w:hAnsiTheme="minorHAnsi" w:cs="B Zar"/>
          <w:szCs w:val="28"/>
          <w:lang w:bidi="fa-IR"/>
        </w:rPr>
      </w:pP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rtl/>
          <w:lang w:bidi="fa-IR"/>
        </w:rPr>
        <w:t xml:space="preserve">مطالعات فوق تاکید می کند که پژوهش های مختلف صورت‌ گرفته در زمینه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از لحاظ ماهیت تجربی بسیار اندک بوده است. همچنین، این مطالعات بیشتر بر </w:t>
      </w:r>
      <w:r w:rsidRPr="008D2F63">
        <w:rPr>
          <w:rFonts w:asciiTheme="minorHAnsi" w:hAnsiTheme="minorHAnsi" w:cs="B Zar"/>
          <w:szCs w:val="28"/>
          <w:lang w:bidi="fa-IR"/>
        </w:rPr>
        <w:t>SME</w:t>
      </w:r>
      <w:r w:rsidRPr="008D2F63">
        <w:rPr>
          <w:rFonts w:asciiTheme="minorHAnsi" w:hAnsiTheme="minorHAnsi" w:cs="B Zar"/>
          <w:szCs w:val="28"/>
          <w:rtl/>
          <w:lang w:bidi="fa-IR"/>
        </w:rPr>
        <w:t xml:space="preserve"> ها، شرکت های </w:t>
      </w:r>
      <w:r w:rsidRPr="008D2F63">
        <w:rPr>
          <w:rFonts w:asciiTheme="minorHAnsi" w:hAnsiTheme="minorHAnsi" w:cs="B Zar"/>
          <w:szCs w:val="28"/>
          <w:lang w:bidi="fa-IR"/>
        </w:rPr>
        <w:t>IT</w:t>
      </w:r>
      <w:r w:rsidRPr="008D2F63">
        <w:rPr>
          <w:rFonts w:asciiTheme="minorHAnsi" w:hAnsiTheme="minorHAnsi" w:cs="B Zar"/>
          <w:szCs w:val="28"/>
          <w:rtl/>
          <w:lang w:bidi="fa-IR"/>
        </w:rPr>
        <w:t xml:space="preserve"> و کالج ها/ دانشگاه ها متمرکز بوده </w:t>
      </w:r>
      <w:proofErr w:type="spellStart"/>
      <w:r w:rsidRPr="008D2F63">
        <w:rPr>
          <w:rFonts w:asciiTheme="minorHAnsi" w:hAnsiTheme="minorHAnsi" w:cs="B Zar"/>
          <w:szCs w:val="28"/>
          <w:rtl/>
          <w:lang w:bidi="fa-IR"/>
        </w:rPr>
        <w:t>اند</w:t>
      </w:r>
      <w:proofErr w:type="spellEnd"/>
      <w:r w:rsidRPr="008D2F63">
        <w:rPr>
          <w:rFonts w:asciiTheme="minorHAnsi" w:hAnsiTheme="minorHAnsi" w:cs="B Zar"/>
          <w:szCs w:val="28"/>
          <w:rtl/>
          <w:lang w:bidi="fa-IR"/>
        </w:rPr>
        <w:t xml:space="preserve">. نتایج </w:t>
      </w:r>
      <w:r w:rsidRPr="008D2F63">
        <w:rPr>
          <w:rFonts w:asciiTheme="minorHAnsi" w:hAnsiTheme="minorHAnsi" w:cs="B Zar"/>
          <w:szCs w:val="28"/>
          <w:rtl/>
          <w:lang w:bidi="fa-IR"/>
        </w:rPr>
        <w:lastRenderedPageBreak/>
        <w:t xml:space="preserve">حاصل از مطالعات انجام شده حاکی از آن است که پیاده سازی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هم از تصمیمات و هم از دیگر مزایای سازمانی برای شرکتهایی که دارای روشنفکری، مرحله بندی یکپارچه عملیاتی، مدیریت متعهد و پشتیبانی حامی مالی هستند، برخوردار است. در کل، بانکها همواره از لحاظ کارآیی و چشم انداز عملیاتی خود با تمامی حمایتهای لازم، مقتدر هستند. این تاثیر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در خصوص </w:t>
      </w:r>
      <w:proofErr w:type="spellStart"/>
      <w:r w:rsidRPr="008D2F63">
        <w:rPr>
          <w:rFonts w:asciiTheme="minorHAnsi" w:hAnsiTheme="minorHAnsi" w:cs="B Zar"/>
          <w:szCs w:val="28"/>
          <w:rtl/>
          <w:lang w:bidi="fa-IR"/>
        </w:rPr>
        <w:t>تصمیم‌گیری</w:t>
      </w:r>
      <w:proofErr w:type="spellEnd"/>
      <w:r w:rsidRPr="008D2F63">
        <w:rPr>
          <w:rFonts w:asciiTheme="minorHAnsi" w:hAnsiTheme="minorHAnsi" w:cs="B Zar"/>
          <w:szCs w:val="28"/>
          <w:rtl/>
          <w:lang w:bidi="fa-IR"/>
        </w:rPr>
        <w:t>، در بسیاری از تحقیقات صورت‌ گرفته در مقاله مروری در نظر گرفته شده‌ است.</w:t>
      </w:r>
    </w:p>
    <w:p w:rsidR="008D2F63" w:rsidRPr="008D2F63" w:rsidRDefault="008D2F63" w:rsidP="008D2F63">
      <w:pPr>
        <w:bidi/>
        <w:spacing w:line="360" w:lineRule="auto"/>
        <w:jc w:val="both"/>
        <w:rPr>
          <w:rFonts w:asciiTheme="minorHAnsi" w:hAnsiTheme="minorHAnsi" w:cs="B Zar"/>
          <w:b/>
          <w:bCs/>
          <w:szCs w:val="28"/>
          <w:rtl/>
          <w:lang w:bidi="fa-IR"/>
        </w:rPr>
      </w:pPr>
      <w:r w:rsidRPr="008D2F63">
        <w:rPr>
          <w:rFonts w:asciiTheme="minorHAnsi" w:hAnsiTheme="minorHAnsi" w:cs="B Zar"/>
          <w:b/>
          <w:bCs/>
          <w:szCs w:val="28"/>
          <w:rtl/>
          <w:lang w:bidi="fa-IR"/>
        </w:rPr>
        <w:t xml:space="preserve">3.1.2 مطالعات صورت گرفته در مورد </w:t>
      </w:r>
      <w:r w:rsidRPr="008D2F63">
        <w:rPr>
          <w:rFonts w:asciiTheme="minorHAnsi" w:hAnsiTheme="minorHAnsi" w:cs="B Zar"/>
          <w:b/>
          <w:bCs/>
          <w:szCs w:val="28"/>
          <w:lang w:bidi="fa-IR"/>
        </w:rPr>
        <w:t>BI</w:t>
      </w:r>
      <w:r w:rsidRPr="008D2F63">
        <w:rPr>
          <w:rFonts w:asciiTheme="minorHAnsi" w:hAnsiTheme="minorHAnsi" w:cs="B Zar"/>
          <w:b/>
          <w:bCs/>
          <w:szCs w:val="28"/>
          <w:rtl/>
          <w:lang w:bidi="fa-IR"/>
        </w:rPr>
        <w:t xml:space="preserve"> در زمینه تصمیم گیری و کارائی کلی</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rtl/>
          <w:lang w:bidi="fa-IR"/>
        </w:rPr>
        <w:t xml:space="preserve">مطالعه مروری انجام گرفته توسط </w:t>
      </w:r>
      <w:proofErr w:type="spellStart"/>
      <w:r w:rsidRPr="008D2F63">
        <w:rPr>
          <w:rFonts w:asciiTheme="minorHAnsi" w:hAnsiTheme="minorHAnsi" w:cs="B Zar"/>
          <w:szCs w:val="28"/>
          <w:rtl/>
          <w:lang w:bidi="fa-IR"/>
        </w:rPr>
        <w:t>کاتارینا</w:t>
      </w:r>
      <w:proofErr w:type="spellEnd"/>
      <w:r w:rsidRPr="008D2F63">
        <w:rPr>
          <w:rFonts w:asciiTheme="minorHAnsi" w:hAnsiTheme="minorHAnsi" w:cs="B Zar"/>
          <w:szCs w:val="28"/>
          <w:rtl/>
          <w:lang w:bidi="fa-IR"/>
        </w:rPr>
        <w:t xml:space="preserve"> و همکاران (2008) از </w:t>
      </w:r>
      <w:proofErr w:type="spellStart"/>
      <w:r w:rsidRPr="008D2F63">
        <w:rPr>
          <w:rFonts w:asciiTheme="minorHAnsi" w:hAnsiTheme="minorHAnsi" w:cs="B Zar"/>
          <w:szCs w:val="28"/>
          <w:rtl/>
          <w:lang w:bidi="fa-IR"/>
        </w:rPr>
        <w:t>کرواسی</w:t>
      </w:r>
      <w:proofErr w:type="spellEnd"/>
      <w:r w:rsidRPr="008D2F63">
        <w:rPr>
          <w:rFonts w:asciiTheme="minorHAnsi" w:hAnsiTheme="minorHAnsi" w:cs="B Zar"/>
          <w:szCs w:val="28"/>
          <w:rtl/>
          <w:lang w:bidi="fa-IR"/>
        </w:rPr>
        <w:t xml:space="preserve"> اثبات کرد که ابزارهای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مبتنی بر فناوری های اطلاعات نظیر پردازش تحلیلی درون خطی و داده کاوی، تصمیم گیری تجاری هوشمند را در محیط پیچیده بانکی امکانپذیر می کند. علاوه بر این، شیلا و همکاران (2009) یک مطالعه تجربی را در 23 بانک خرده فروشی انگلستان انجام دادند و یافته های بدست آمده، تصویر </w:t>
      </w:r>
      <w:proofErr w:type="spellStart"/>
      <w:r w:rsidRPr="008D2F63">
        <w:rPr>
          <w:rFonts w:asciiTheme="minorHAnsi" w:hAnsiTheme="minorHAnsi" w:cs="B Zar"/>
          <w:szCs w:val="28"/>
          <w:rtl/>
          <w:lang w:bidi="fa-IR"/>
        </w:rPr>
        <w:t>واضحی</w:t>
      </w:r>
      <w:proofErr w:type="spellEnd"/>
      <w:r w:rsidRPr="008D2F63">
        <w:rPr>
          <w:rFonts w:asciiTheme="minorHAnsi" w:hAnsiTheme="minorHAnsi" w:cs="B Zar"/>
          <w:szCs w:val="28"/>
          <w:rtl/>
          <w:lang w:bidi="fa-IR"/>
        </w:rPr>
        <w:t xml:space="preserve"> را از وضعیت فعلی هوش رقابتی در بانک های خرده فروشی ارائه کردند. از اینرو،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توصیه شد و مستلزم این بود که </w:t>
      </w:r>
      <w:proofErr w:type="spellStart"/>
      <w:r w:rsidRPr="008D2F63">
        <w:rPr>
          <w:rFonts w:asciiTheme="minorHAnsi" w:hAnsiTheme="minorHAnsi" w:cs="B Zar"/>
          <w:szCs w:val="28"/>
          <w:rtl/>
          <w:lang w:bidi="fa-IR"/>
        </w:rPr>
        <w:t>که</w:t>
      </w:r>
      <w:proofErr w:type="spellEnd"/>
      <w:r w:rsidRPr="008D2F63">
        <w:rPr>
          <w:rFonts w:asciiTheme="minorHAnsi" w:hAnsiTheme="minorHAnsi" w:cs="B Zar"/>
          <w:szCs w:val="28"/>
          <w:rtl/>
          <w:lang w:bidi="fa-IR"/>
        </w:rPr>
        <w:t xml:space="preserve"> این بخش به عنوان </w:t>
      </w:r>
      <w:proofErr w:type="spellStart"/>
      <w:r w:rsidRPr="008D2F63">
        <w:rPr>
          <w:rFonts w:asciiTheme="minorHAnsi" w:hAnsiTheme="minorHAnsi" w:cs="B Zar"/>
          <w:szCs w:val="28"/>
          <w:rtl/>
          <w:lang w:bidi="fa-IR"/>
        </w:rPr>
        <w:t>عملگر</w:t>
      </w:r>
      <w:proofErr w:type="spellEnd"/>
      <w:r w:rsidRPr="008D2F63">
        <w:rPr>
          <w:rFonts w:asciiTheme="minorHAnsi" w:hAnsiTheme="minorHAnsi" w:cs="B Zar"/>
          <w:szCs w:val="28"/>
          <w:rtl/>
          <w:lang w:bidi="fa-IR"/>
        </w:rPr>
        <w:t xml:space="preserve"> موثر و کارآمد عمل اطلاعات رقابتی در نظر گرفته شود. </w:t>
      </w:r>
      <w:proofErr w:type="spellStart"/>
      <w:r w:rsidRPr="008D2F63">
        <w:rPr>
          <w:rFonts w:asciiTheme="minorHAnsi" w:hAnsiTheme="minorHAnsi" w:cs="B Zar"/>
          <w:szCs w:val="28"/>
          <w:rtl/>
          <w:lang w:bidi="fa-IR"/>
        </w:rPr>
        <w:t>بوگدان</w:t>
      </w:r>
      <w:proofErr w:type="spellEnd"/>
      <w:r w:rsidRPr="008D2F63">
        <w:rPr>
          <w:rFonts w:asciiTheme="minorHAnsi" w:hAnsiTheme="minorHAnsi" w:cs="B Zar"/>
          <w:szCs w:val="28"/>
          <w:rtl/>
          <w:lang w:bidi="fa-IR"/>
        </w:rPr>
        <w:t xml:space="preserve"> و </w:t>
      </w:r>
      <w:proofErr w:type="spellStart"/>
      <w:r w:rsidRPr="008D2F63">
        <w:rPr>
          <w:rFonts w:asciiTheme="minorHAnsi" w:hAnsiTheme="minorHAnsi" w:cs="B Zar"/>
          <w:szCs w:val="28"/>
          <w:rtl/>
          <w:lang w:bidi="fa-IR"/>
        </w:rPr>
        <w:t>امینا</w:t>
      </w:r>
      <w:proofErr w:type="spellEnd"/>
      <w:r w:rsidRPr="008D2F63">
        <w:rPr>
          <w:rFonts w:asciiTheme="minorHAnsi" w:hAnsiTheme="minorHAnsi" w:cs="B Zar"/>
          <w:szCs w:val="28"/>
          <w:rtl/>
          <w:lang w:bidi="fa-IR"/>
        </w:rPr>
        <w:t xml:space="preserve"> (2011) از یوگسلاوی، در مقاله مروری خود یک نمونه خاص از کاربرد سیستم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در خصوص </w:t>
      </w:r>
      <w:proofErr w:type="spellStart"/>
      <w:r w:rsidRPr="008D2F63">
        <w:rPr>
          <w:rFonts w:asciiTheme="minorHAnsi" w:hAnsiTheme="minorHAnsi" w:cs="B Zar"/>
          <w:szCs w:val="28"/>
          <w:rtl/>
          <w:lang w:bidi="fa-IR"/>
        </w:rPr>
        <w:t>تصمیم‌گیری</w:t>
      </w:r>
      <w:proofErr w:type="spellEnd"/>
      <w:r w:rsidRPr="008D2F63">
        <w:rPr>
          <w:rFonts w:asciiTheme="minorHAnsi" w:hAnsiTheme="minorHAnsi" w:cs="B Zar"/>
          <w:szCs w:val="28"/>
          <w:rtl/>
          <w:lang w:bidi="fa-IR"/>
        </w:rPr>
        <w:t xml:space="preserve"> با کیفیت بالا و به موقع در مدیریت دارایی و مسئولیت را شرح دادند. مقاله مروری دیگری توسط </w:t>
      </w:r>
      <w:proofErr w:type="spellStart"/>
      <w:r w:rsidRPr="008D2F63">
        <w:rPr>
          <w:rFonts w:asciiTheme="minorHAnsi" w:hAnsiTheme="minorHAnsi" w:cs="B Zar"/>
          <w:szCs w:val="28"/>
          <w:rtl/>
          <w:lang w:bidi="fa-IR"/>
        </w:rPr>
        <w:t>آنوج</w:t>
      </w:r>
      <w:proofErr w:type="spellEnd"/>
      <w:r w:rsidRPr="008D2F63">
        <w:rPr>
          <w:rFonts w:asciiTheme="minorHAnsi" w:hAnsiTheme="minorHAnsi" w:cs="B Zar"/>
          <w:szCs w:val="28"/>
          <w:rtl/>
          <w:lang w:bidi="fa-IR"/>
        </w:rPr>
        <w:t xml:space="preserve"> و همکاران. (2012) از هند نشان داد که روش های داده کاوی نظیر مدل های </w:t>
      </w:r>
      <w:proofErr w:type="spellStart"/>
      <w:r w:rsidRPr="008D2F63">
        <w:rPr>
          <w:rFonts w:asciiTheme="minorHAnsi" w:hAnsiTheme="minorHAnsi" w:cs="B Zar"/>
          <w:szCs w:val="28"/>
          <w:rtl/>
          <w:lang w:bidi="fa-IR"/>
        </w:rPr>
        <w:t>لجستیک</w:t>
      </w:r>
      <w:proofErr w:type="spellEnd"/>
      <w:r w:rsidRPr="008D2F63">
        <w:rPr>
          <w:rFonts w:asciiTheme="minorHAnsi" w:hAnsiTheme="minorHAnsi" w:cs="B Zar"/>
          <w:szCs w:val="28"/>
          <w:rtl/>
          <w:lang w:bidi="fa-IR"/>
        </w:rPr>
        <w:t xml:space="preserve">، شبکه های عصبی، شبکه باور </w:t>
      </w:r>
      <w:proofErr w:type="spellStart"/>
      <w:r w:rsidRPr="008D2F63">
        <w:rPr>
          <w:rFonts w:asciiTheme="minorHAnsi" w:hAnsiTheme="minorHAnsi" w:cs="B Zar"/>
          <w:szCs w:val="28"/>
          <w:rtl/>
          <w:lang w:bidi="fa-IR"/>
        </w:rPr>
        <w:t>بیزی</w:t>
      </w:r>
      <w:proofErr w:type="spellEnd"/>
      <w:r w:rsidRPr="008D2F63">
        <w:rPr>
          <w:rFonts w:asciiTheme="minorHAnsi" w:hAnsiTheme="minorHAnsi" w:cs="B Zar"/>
          <w:szCs w:val="28"/>
          <w:rtl/>
          <w:lang w:bidi="fa-IR"/>
        </w:rPr>
        <w:t xml:space="preserve"> و درختان تصمیم گیری به طور گسترده ای جهت ارائه راه حل های اولیه برای مسائل ذاتی در خصوص تشخیص و طبقه بندی داده های جعلی استفاده شده است. این تحقیق، تأثیر ابزارهای آماری از طریق چارچوب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مناسب در تشخیص </w:t>
      </w:r>
      <w:proofErr w:type="spellStart"/>
      <w:r w:rsidRPr="008D2F63">
        <w:rPr>
          <w:rFonts w:asciiTheme="minorHAnsi" w:hAnsiTheme="minorHAnsi" w:cs="B Zar"/>
          <w:szCs w:val="28"/>
          <w:rtl/>
          <w:lang w:bidi="fa-IR"/>
        </w:rPr>
        <w:t>کلاهبرداری</w:t>
      </w:r>
      <w:proofErr w:type="spellEnd"/>
      <w:r w:rsidRPr="008D2F63">
        <w:rPr>
          <w:rFonts w:asciiTheme="minorHAnsi" w:hAnsiTheme="minorHAnsi" w:cs="B Zar"/>
          <w:szCs w:val="28"/>
          <w:rtl/>
          <w:lang w:bidi="fa-IR"/>
        </w:rPr>
        <w:t xml:space="preserve"> را نشان می دهد. مریم و سید (2012) از ایران مقاله ای را منتشر کرده و استنباط کردند که به دلیل رقابت شدید بین بانک های مختلف، در صنعت بانکداری </w:t>
      </w:r>
      <w:r w:rsidRPr="008D2F63">
        <w:rPr>
          <w:rFonts w:asciiTheme="minorHAnsi" w:hAnsiTheme="minorHAnsi" w:cs="B Zar"/>
          <w:szCs w:val="28"/>
          <w:rtl/>
          <w:lang w:bidi="fa-IR"/>
        </w:rPr>
        <w:lastRenderedPageBreak/>
        <w:t xml:space="preserve">هر بانک خدمات مورد تقاضا را ارائه می دهد و رضایت مشتری یکی از چالش های مهمی است که با استفاده از راه حل هوش تجاری حل می شود. یکی دیگر از کاربردهای مهم هوش تجاری در صنعت بانکداری، کشف تقلب و </w:t>
      </w:r>
      <w:proofErr w:type="spellStart"/>
      <w:r w:rsidRPr="008D2F63">
        <w:rPr>
          <w:rFonts w:asciiTheme="minorHAnsi" w:hAnsiTheme="minorHAnsi" w:cs="B Zar"/>
          <w:szCs w:val="28"/>
          <w:rtl/>
          <w:lang w:bidi="fa-IR"/>
        </w:rPr>
        <w:t>کلاهبرداری</w:t>
      </w:r>
      <w:proofErr w:type="spellEnd"/>
      <w:r w:rsidRPr="008D2F63">
        <w:rPr>
          <w:rFonts w:asciiTheme="minorHAnsi" w:hAnsiTheme="minorHAnsi" w:cs="B Zar"/>
          <w:szCs w:val="28"/>
          <w:rtl/>
          <w:lang w:bidi="fa-IR"/>
        </w:rPr>
        <w:t xml:space="preserve"> است. </w:t>
      </w:r>
      <w:proofErr w:type="spellStart"/>
      <w:r w:rsidRPr="008D2F63">
        <w:rPr>
          <w:rFonts w:asciiTheme="minorHAnsi" w:hAnsiTheme="minorHAnsi" w:cs="B Zar"/>
          <w:szCs w:val="28"/>
          <w:rtl/>
          <w:lang w:bidi="fa-IR"/>
        </w:rPr>
        <w:t>سوندجا</w:t>
      </w:r>
      <w:proofErr w:type="spellEnd"/>
      <w:r w:rsidRPr="008D2F63">
        <w:rPr>
          <w:rFonts w:asciiTheme="minorHAnsi" w:hAnsiTheme="minorHAnsi" w:cs="B Zar"/>
          <w:szCs w:val="28"/>
          <w:rtl/>
          <w:lang w:bidi="fa-IR"/>
        </w:rPr>
        <w:t xml:space="preserve"> (2013) از اندونزی مقاله ای مروری در رابطه با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را ارائه  نموده و عنوان می کند که سیستم هوش تجاری ممکن است باعث شود که مدیریت، رفتارهای آتی سیستم را پیش بینی کند و همچنین </w:t>
      </w:r>
      <w:proofErr w:type="spellStart"/>
      <w:r w:rsidRPr="008D2F63">
        <w:rPr>
          <w:rFonts w:asciiTheme="minorHAnsi" w:hAnsiTheme="minorHAnsi" w:cs="B Zar"/>
          <w:szCs w:val="28"/>
          <w:rtl/>
          <w:lang w:bidi="fa-IR"/>
        </w:rPr>
        <w:t>مدلسازی</w:t>
      </w:r>
      <w:proofErr w:type="spellEnd"/>
      <w:r w:rsidRPr="008D2F63">
        <w:rPr>
          <w:rFonts w:asciiTheme="minorHAnsi" w:hAnsiTheme="minorHAnsi" w:cs="B Zar"/>
          <w:szCs w:val="28"/>
          <w:rtl/>
          <w:lang w:bidi="fa-IR"/>
        </w:rPr>
        <w:t xml:space="preserve"> رفتارهای مشتری را نیز امکان پذیر می کند. ویژگی پیاده سازی سیستم هوش تجاری، پشتیبانی از کیفیت و تسریع تصمیم گیری است. </w:t>
      </w:r>
      <w:proofErr w:type="spellStart"/>
      <w:r w:rsidRPr="008D2F63">
        <w:rPr>
          <w:rFonts w:asciiTheme="minorHAnsi" w:hAnsiTheme="minorHAnsi" w:cs="B Zar"/>
          <w:szCs w:val="28"/>
          <w:rtl/>
          <w:lang w:bidi="fa-IR"/>
        </w:rPr>
        <w:t>لیونل</w:t>
      </w:r>
      <w:proofErr w:type="spellEnd"/>
      <w:r w:rsidRPr="008D2F63">
        <w:rPr>
          <w:rFonts w:asciiTheme="minorHAnsi" w:hAnsiTheme="minorHAnsi" w:cs="B Zar"/>
          <w:szCs w:val="28"/>
          <w:rtl/>
          <w:lang w:bidi="fa-IR"/>
        </w:rPr>
        <w:t xml:space="preserve"> و همکاران (2013) یک مطالعه تجربی را در بین کارکنان سازمان های خدمات مالی در آفریقای جنوبی انجام داده و دریافتند که پشتیبانی مدیریت، پیروزی، منابع ، مشارکت کاربران ، کیفیت داده ها جزء هفت عامل اصلی موفقیت آمیز هوش تجاری قرار </w:t>
      </w:r>
      <w:proofErr w:type="spellStart"/>
      <w:r w:rsidRPr="008D2F63">
        <w:rPr>
          <w:rFonts w:asciiTheme="minorHAnsi" w:hAnsiTheme="minorHAnsi" w:cs="B Zar"/>
          <w:szCs w:val="28"/>
          <w:rtl/>
          <w:lang w:bidi="fa-IR"/>
        </w:rPr>
        <w:t>داردند</w:t>
      </w:r>
      <w:proofErr w:type="spellEnd"/>
      <w:r w:rsidRPr="008D2F63">
        <w:rPr>
          <w:rFonts w:asciiTheme="minorHAnsi" w:hAnsiTheme="minorHAnsi" w:cs="B Zar"/>
          <w:szCs w:val="28"/>
          <w:rtl/>
          <w:lang w:bidi="fa-IR"/>
        </w:rPr>
        <w:t xml:space="preserve"> که به این معناست که چارچوب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می تواند خلاصه ای کوتاه از </w:t>
      </w:r>
      <w:r w:rsidRPr="008D2F63">
        <w:rPr>
          <w:rFonts w:asciiTheme="minorHAnsi" w:hAnsiTheme="minorHAnsi" w:cs="B Zar"/>
          <w:szCs w:val="28"/>
          <w:lang w:bidi="fa-IR"/>
        </w:rPr>
        <w:t>CSF</w:t>
      </w:r>
      <w:r w:rsidRPr="008D2F63">
        <w:rPr>
          <w:rFonts w:asciiTheme="minorHAnsi" w:hAnsiTheme="minorHAnsi" w:cs="B Zar"/>
          <w:szCs w:val="28"/>
          <w:rtl/>
          <w:lang w:bidi="fa-IR"/>
        </w:rPr>
        <w:t xml:space="preserve"> های کلیدی را ارائه دهد و تعمیم یافته ها را نیز تائید کند. </w:t>
      </w:r>
      <w:proofErr w:type="spellStart"/>
      <w:r w:rsidRPr="008D2F63">
        <w:rPr>
          <w:rFonts w:asciiTheme="minorHAnsi" w:hAnsiTheme="minorHAnsi" w:cs="B Zar"/>
          <w:szCs w:val="28"/>
          <w:rtl/>
          <w:lang w:bidi="fa-IR"/>
        </w:rPr>
        <w:t>آچمپانگ</w:t>
      </w:r>
      <w:proofErr w:type="spellEnd"/>
      <w:r w:rsidRPr="008D2F63">
        <w:rPr>
          <w:rFonts w:asciiTheme="minorHAnsi" w:hAnsiTheme="minorHAnsi" w:cs="B Zar"/>
          <w:szCs w:val="28"/>
          <w:rtl/>
          <w:lang w:bidi="fa-IR"/>
        </w:rPr>
        <w:t xml:space="preserve"> و همکاران (2014)، مشابه این مطالعه، یک مطالعه تجربی را بین 130 مدیر بانک در مالزی انجام داده و دریافتند که مزیت نسبی ، پیچیدگی ، پیروزی، آمادگی سازمانی و نهاد نظارتی به طور قابل ملاحظه ای بر پذیرش سیستم های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در بانک های غنا تأثیر گذار است. با این وجود، سازگاری ، اندازه سازمان، پشتیبانی مدیریت ارشد و فشار رقابتی از اهمیت ناچیزی برخوردار است. در مطالعه تجربی دیگری که توسط </w:t>
      </w:r>
      <w:proofErr w:type="spellStart"/>
      <w:r w:rsidRPr="008D2F63">
        <w:rPr>
          <w:rFonts w:asciiTheme="minorHAnsi" w:hAnsiTheme="minorHAnsi" w:cs="B Zar"/>
          <w:szCs w:val="28"/>
          <w:rtl/>
          <w:lang w:bidi="fa-IR"/>
        </w:rPr>
        <w:t>سامسون</w:t>
      </w:r>
      <w:proofErr w:type="spellEnd"/>
      <w:r w:rsidRPr="008D2F63">
        <w:rPr>
          <w:rFonts w:asciiTheme="minorHAnsi" w:hAnsiTheme="minorHAnsi" w:cs="B Zar"/>
          <w:szCs w:val="28"/>
          <w:rtl/>
          <w:lang w:bidi="fa-IR"/>
        </w:rPr>
        <w:t xml:space="preserve"> و </w:t>
      </w:r>
      <w:proofErr w:type="spellStart"/>
      <w:r w:rsidRPr="008D2F63">
        <w:rPr>
          <w:rFonts w:asciiTheme="minorHAnsi" w:hAnsiTheme="minorHAnsi" w:cs="B Zar"/>
          <w:szCs w:val="28"/>
          <w:rtl/>
          <w:lang w:bidi="fa-IR"/>
        </w:rPr>
        <w:t>جونگ</w:t>
      </w:r>
      <w:proofErr w:type="spellEnd"/>
      <w:r w:rsidRPr="008D2F63">
        <w:rPr>
          <w:rFonts w:asciiTheme="minorHAnsi" w:hAnsiTheme="minorHAnsi" w:cs="B Zar"/>
          <w:szCs w:val="28"/>
          <w:rtl/>
          <w:lang w:bidi="fa-IR"/>
        </w:rPr>
        <w:t xml:space="preserve"> سو (2015) در بین 1412 مشتری یک بانک در </w:t>
      </w:r>
      <w:proofErr w:type="spellStart"/>
      <w:r w:rsidRPr="008D2F63">
        <w:rPr>
          <w:rFonts w:asciiTheme="minorHAnsi" w:hAnsiTheme="minorHAnsi" w:cs="B Zar"/>
          <w:szCs w:val="28"/>
          <w:rtl/>
          <w:lang w:bidi="fa-IR"/>
        </w:rPr>
        <w:t>نیجریه</w:t>
      </w:r>
      <w:proofErr w:type="spellEnd"/>
      <w:r w:rsidRPr="008D2F63">
        <w:rPr>
          <w:rFonts w:asciiTheme="minorHAnsi" w:hAnsiTheme="minorHAnsi" w:cs="B Zar"/>
          <w:szCs w:val="28"/>
          <w:rtl/>
          <w:lang w:bidi="fa-IR"/>
        </w:rPr>
        <w:t xml:space="preserve"> انجام گرفت، مشخص شد که برای افزایش بهره ‌</w:t>
      </w:r>
      <w:proofErr w:type="spellStart"/>
      <w:r w:rsidRPr="008D2F63">
        <w:rPr>
          <w:rFonts w:asciiTheme="minorHAnsi" w:hAnsiTheme="minorHAnsi" w:cs="B Zar"/>
          <w:szCs w:val="28"/>
          <w:rtl/>
          <w:lang w:bidi="fa-IR"/>
        </w:rPr>
        <w:t>وری</w:t>
      </w:r>
      <w:proofErr w:type="spellEnd"/>
      <w:r w:rsidRPr="008D2F63">
        <w:rPr>
          <w:rFonts w:asciiTheme="minorHAnsi" w:hAnsiTheme="minorHAnsi" w:cs="B Zar"/>
          <w:szCs w:val="28"/>
          <w:rtl/>
          <w:lang w:bidi="fa-IR"/>
        </w:rPr>
        <w:t xml:space="preserve"> و تقویت </w:t>
      </w:r>
      <w:proofErr w:type="spellStart"/>
      <w:r w:rsidRPr="008D2F63">
        <w:rPr>
          <w:rFonts w:asciiTheme="minorHAnsi" w:hAnsiTheme="minorHAnsi" w:cs="B Zar"/>
          <w:szCs w:val="28"/>
          <w:rtl/>
          <w:lang w:bidi="fa-IR"/>
        </w:rPr>
        <w:t>رقابت‌پذیری</w:t>
      </w:r>
      <w:proofErr w:type="spellEnd"/>
      <w:r w:rsidRPr="008D2F63">
        <w:rPr>
          <w:rFonts w:asciiTheme="minorHAnsi" w:hAnsiTheme="minorHAnsi" w:cs="B Zar"/>
          <w:szCs w:val="28"/>
          <w:rtl/>
          <w:lang w:bidi="fa-IR"/>
        </w:rPr>
        <w:t xml:space="preserve">، </w:t>
      </w:r>
      <w:proofErr w:type="spellStart"/>
      <w:r w:rsidRPr="008D2F63">
        <w:rPr>
          <w:rFonts w:asciiTheme="minorHAnsi" w:hAnsiTheme="minorHAnsi" w:cs="B Zar"/>
          <w:szCs w:val="28"/>
          <w:rtl/>
          <w:lang w:bidi="fa-IR"/>
        </w:rPr>
        <w:t>بانک‌ها</w:t>
      </w:r>
      <w:proofErr w:type="spellEnd"/>
      <w:r w:rsidRPr="008D2F63">
        <w:rPr>
          <w:rFonts w:asciiTheme="minorHAnsi" w:hAnsiTheme="minorHAnsi" w:cs="B Zar"/>
          <w:szCs w:val="28"/>
          <w:rtl/>
          <w:lang w:bidi="fa-IR"/>
        </w:rPr>
        <w:t xml:space="preserve"> نیازمند ترویج خدمات هوشمند و کاربردی به خصوص خدمات خودکار، </w:t>
      </w:r>
      <w:proofErr w:type="spellStart"/>
      <w:r w:rsidRPr="008D2F63">
        <w:rPr>
          <w:rFonts w:asciiTheme="minorHAnsi" w:hAnsiTheme="minorHAnsi" w:cs="B Zar"/>
          <w:szCs w:val="28"/>
          <w:rtl/>
          <w:lang w:bidi="fa-IR"/>
        </w:rPr>
        <w:t>دستگاه‌های</w:t>
      </w:r>
      <w:proofErr w:type="spellEnd"/>
      <w:r w:rsidRPr="008D2F63">
        <w:rPr>
          <w:rFonts w:asciiTheme="minorHAnsi" w:hAnsiTheme="minorHAnsi" w:cs="B Zar"/>
          <w:szCs w:val="28"/>
          <w:rtl/>
          <w:lang w:bidi="fa-IR"/>
        </w:rPr>
        <w:t xml:space="preserve"> خود پرداز در ارتباط با </w:t>
      </w:r>
      <w:proofErr w:type="spellStart"/>
      <w:r w:rsidRPr="008D2F63">
        <w:rPr>
          <w:rFonts w:asciiTheme="minorHAnsi" w:hAnsiTheme="minorHAnsi" w:cs="B Zar"/>
          <w:szCs w:val="28"/>
          <w:rtl/>
          <w:lang w:bidi="fa-IR"/>
        </w:rPr>
        <w:t>تلفن‌های</w:t>
      </w:r>
      <w:proofErr w:type="spellEnd"/>
      <w:r w:rsidRPr="008D2F63">
        <w:rPr>
          <w:rFonts w:asciiTheme="minorHAnsi" w:hAnsiTheme="minorHAnsi" w:cs="B Zar"/>
          <w:szCs w:val="28"/>
          <w:rtl/>
          <w:lang w:bidi="fa-IR"/>
        </w:rPr>
        <w:t xml:space="preserve"> هوشمند، سفارشی سازی </w:t>
      </w:r>
      <w:proofErr w:type="spellStart"/>
      <w:r w:rsidRPr="008D2F63">
        <w:rPr>
          <w:rFonts w:asciiTheme="minorHAnsi" w:hAnsiTheme="minorHAnsi" w:cs="B Zar"/>
          <w:szCs w:val="28"/>
          <w:rtl/>
          <w:lang w:bidi="fa-IR"/>
        </w:rPr>
        <w:t>وب</w:t>
      </w:r>
      <w:proofErr w:type="spellEnd"/>
      <w:r w:rsidRPr="008D2F63">
        <w:rPr>
          <w:rFonts w:asciiTheme="minorHAnsi" w:hAnsiTheme="minorHAnsi" w:cs="B Zar"/>
          <w:szCs w:val="28"/>
          <w:rtl/>
          <w:lang w:bidi="fa-IR"/>
        </w:rPr>
        <w:t xml:space="preserve"> سایت، خدمات </w:t>
      </w:r>
      <w:proofErr w:type="spellStart"/>
      <w:r w:rsidRPr="008D2F63">
        <w:rPr>
          <w:rFonts w:asciiTheme="minorHAnsi" w:hAnsiTheme="minorHAnsi" w:cs="B Zar"/>
          <w:szCs w:val="28"/>
          <w:rtl/>
          <w:lang w:bidi="fa-IR"/>
        </w:rPr>
        <w:t>بیومتریک</w:t>
      </w:r>
      <w:proofErr w:type="spellEnd"/>
      <w:r w:rsidRPr="008D2F63">
        <w:rPr>
          <w:rFonts w:asciiTheme="minorHAnsi" w:hAnsiTheme="minorHAnsi" w:cs="B Zar"/>
          <w:szCs w:val="28"/>
          <w:rtl/>
          <w:lang w:bidi="fa-IR"/>
        </w:rPr>
        <w:t xml:space="preserve"> و واحد پول دیجیتال هستند. همچنین، مطالعه تجربی انجام شده توسط </w:t>
      </w:r>
      <w:proofErr w:type="spellStart"/>
      <w:r w:rsidRPr="008D2F63">
        <w:rPr>
          <w:rFonts w:asciiTheme="minorHAnsi" w:hAnsiTheme="minorHAnsi" w:cs="B Zar"/>
          <w:szCs w:val="28"/>
          <w:rtl/>
          <w:lang w:bidi="fa-IR"/>
        </w:rPr>
        <w:t>ماناش</w:t>
      </w:r>
      <w:proofErr w:type="spellEnd"/>
      <w:r w:rsidRPr="008D2F63">
        <w:rPr>
          <w:rFonts w:asciiTheme="minorHAnsi" w:hAnsiTheme="minorHAnsi" w:cs="B Zar"/>
          <w:szCs w:val="28"/>
          <w:rtl/>
          <w:lang w:bidi="fa-IR"/>
        </w:rPr>
        <w:t xml:space="preserve"> و همکاران (2015) تاکید کرد که بسیاری از مقالات مروری در کشورهای مختلف انجام شده است و ثابت شد که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زمینه مشترکی برای تصمیم گیری در هر بخش و در هر سطح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را ایجاد می کند. همچنین به بانک کمک می کند </w:t>
      </w:r>
      <w:r w:rsidRPr="008D2F63">
        <w:rPr>
          <w:rFonts w:asciiTheme="minorHAnsi" w:hAnsiTheme="minorHAnsi" w:cs="B Zar"/>
          <w:szCs w:val="28"/>
          <w:rtl/>
          <w:lang w:bidi="fa-IR"/>
        </w:rPr>
        <w:lastRenderedPageBreak/>
        <w:t>تا مزیت رقابتی را نسبت به محصولات مختلف خود بدست آورد (</w:t>
      </w:r>
      <w:proofErr w:type="spellStart"/>
      <w:r w:rsidRPr="008D2F63">
        <w:rPr>
          <w:rFonts w:asciiTheme="minorHAnsi" w:hAnsiTheme="minorHAnsi" w:cs="B Zar"/>
          <w:szCs w:val="28"/>
          <w:rtl/>
          <w:lang w:bidi="fa-IR"/>
        </w:rPr>
        <w:t>تجاس</w:t>
      </w:r>
      <w:proofErr w:type="spellEnd"/>
      <w:r w:rsidRPr="008D2F63">
        <w:rPr>
          <w:rFonts w:asciiTheme="minorHAnsi" w:hAnsiTheme="minorHAnsi" w:cs="B Zar"/>
          <w:szCs w:val="28"/>
          <w:rtl/>
          <w:lang w:bidi="fa-IR"/>
        </w:rPr>
        <w:t xml:space="preserve"> و همکاران 2014 ؛</w:t>
      </w:r>
      <w:proofErr w:type="spellStart"/>
      <w:r w:rsidRPr="008D2F63">
        <w:rPr>
          <w:rFonts w:asciiTheme="minorHAnsi" w:hAnsiTheme="minorHAnsi" w:cs="B Zar"/>
          <w:szCs w:val="28"/>
          <w:rtl/>
          <w:lang w:bidi="fa-IR"/>
        </w:rPr>
        <w:t>سرجیو</w:t>
      </w:r>
      <w:proofErr w:type="spellEnd"/>
      <w:r w:rsidRPr="008D2F63">
        <w:rPr>
          <w:rFonts w:asciiTheme="minorHAnsi" w:hAnsiTheme="minorHAnsi" w:cs="B Zar"/>
          <w:szCs w:val="28"/>
          <w:rtl/>
          <w:lang w:bidi="fa-IR"/>
        </w:rPr>
        <w:t xml:space="preserve"> و همکاران 2014؛ </w:t>
      </w:r>
      <w:proofErr w:type="spellStart"/>
      <w:r w:rsidRPr="008D2F63">
        <w:rPr>
          <w:rFonts w:asciiTheme="minorHAnsi" w:hAnsiTheme="minorHAnsi" w:cs="B Zar"/>
          <w:szCs w:val="28"/>
          <w:rtl/>
          <w:lang w:bidi="fa-IR"/>
        </w:rPr>
        <w:t>ریمپل</w:t>
      </w:r>
      <w:proofErr w:type="spellEnd"/>
      <w:r w:rsidRPr="008D2F63">
        <w:rPr>
          <w:rFonts w:asciiTheme="minorHAnsi" w:hAnsiTheme="minorHAnsi" w:cs="B Zar"/>
          <w:szCs w:val="28"/>
          <w:rtl/>
          <w:lang w:bidi="fa-IR"/>
        </w:rPr>
        <w:t xml:space="preserve"> 2014 ؛ </w:t>
      </w:r>
      <w:proofErr w:type="spellStart"/>
      <w:r w:rsidRPr="008D2F63">
        <w:rPr>
          <w:rFonts w:asciiTheme="minorHAnsi" w:hAnsiTheme="minorHAnsi" w:cs="B Zar"/>
          <w:szCs w:val="28"/>
          <w:rtl/>
          <w:lang w:bidi="fa-IR"/>
        </w:rPr>
        <w:t>اوتکرش</w:t>
      </w:r>
      <w:proofErr w:type="spellEnd"/>
      <w:r w:rsidRPr="008D2F63">
        <w:rPr>
          <w:rFonts w:asciiTheme="minorHAnsi" w:hAnsiTheme="minorHAnsi" w:cs="B Zar"/>
          <w:szCs w:val="28"/>
          <w:rtl/>
          <w:lang w:bidi="fa-IR"/>
        </w:rPr>
        <w:t xml:space="preserve"> </w:t>
      </w:r>
      <w:proofErr w:type="spellStart"/>
      <w:r w:rsidRPr="008D2F63">
        <w:rPr>
          <w:rFonts w:asciiTheme="minorHAnsi" w:hAnsiTheme="minorHAnsi" w:cs="B Zar"/>
          <w:szCs w:val="28"/>
          <w:rtl/>
          <w:lang w:bidi="fa-IR"/>
        </w:rPr>
        <w:t>وسانتوش</w:t>
      </w:r>
      <w:proofErr w:type="spellEnd"/>
      <w:r w:rsidRPr="008D2F63">
        <w:rPr>
          <w:rFonts w:asciiTheme="minorHAnsi" w:hAnsiTheme="minorHAnsi" w:cs="B Zar"/>
          <w:szCs w:val="28"/>
          <w:rtl/>
          <w:lang w:bidi="fa-IR"/>
        </w:rPr>
        <w:t xml:space="preserve"> 2015 ؛</w:t>
      </w:r>
      <w:proofErr w:type="spellStart"/>
      <w:r w:rsidRPr="008D2F63">
        <w:rPr>
          <w:rFonts w:asciiTheme="minorHAnsi" w:hAnsiTheme="minorHAnsi" w:cs="B Zar"/>
          <w:szCs w:val="28"/>
          <w:rtl/>
          <w:lang w:bidi="fa-IR"/>
        </w:rPr>
        <w:t>رخا</w:t>
      </w:r>
      <w:proofErr w:type="spellEnd"/>
      <w:r w:rsidRPr="008D2F63">
        <w:rPr>
          <w:rFonts w:asciiTheme="minorHAnsi" w:hAnsiTheme="minorHAnsi" w:cs="B Zar"/>
          <w:szCs w:val="28"/>
          <w:rtl/>
          <w:lang w:bidi="fa-IR"/>
        </w:rPr>
        <w:t xml:space="preserve"> </w:t>
      </w:r>
      <w:proofErr w:type="spellStart"/>
      <w:r w:rsidRPr="008D2F63">
        <w:rPr>
          <w:rFonts w:asciiTheme="minorHAnsi" w:hAnsiTheme="minorHAnsi" w:cs="B Zar"/>
          <w:szCs w:val="28"/>
          <w:rtl/>
          <w:lang w:bidi="fa-IR"/>
        </w:rPr>
        <w:t>وساینی</w:t>
      </w:r>
      <w:proofErr w:type="spellEnd"/>
      <w:r w:rsidRPr="008D2F63">
        <w:rPr>
          <w:rFonts w:asciiTheme="minorHAnsi" w:hAnsiTheme="minorHAnsi" w:cs="B Zar"/>
          <w:szCs w:val="28"/>
          <w:rtl/>
          <w:lang w:bidi="fa-IR"/>
        </w:rPr>
        <w:t xml:space="preserve"> 2015 ؛</w:t>
      </w:r>
      <w:proofErr w:type="spellStart"/>
      <w:r w:rsidRPr="008D2F63">
        <w:rPr>
          <w:rFonts w:asciiTheme="minorHAnsi" w:hAnsiTheme="minorHAnsi" w:cs="B Zar"/>
          <w:szCs w:val="28"/>
          <w:rtl/>
          <w:lang w:bidi="fa-IR"/>
        </w:rPr>
        <w:t>غزوان</w:t>
      </w:r>
      <w:proofErr w:type="spellEnd"/>
      <w:r w:rsidRPr="008D2F63">
        <w:rPr>
          <w:rFonts w:asciiTheme="minorHAnsi" w:hAnsiTheme="minorHAnsi" w:cs="B Zar"/>
          <w:szCs w:val="28"/>
          <w:rtl/>
          <w:lang w:bidi="fa-IR"/>
        </w:rPr>
        <w:t xml:space="preserve"> 2016 ؛</w:t>
      </w:r>
      <w:proofErr w:type="spellStart"/>
      <w:r w:rsidRPr="008D2F63">
        <w:rPr>
          <w:rFonts w:asciiTheme="minorHAnsi" w:hAnsiTheme="minorHAnsi" w:cs="B Zar"/>
          <w:szCs w:val="28"/>
          <w:rtl/>
          <w:lang w:bidi="fa-IR"/>
        </w:rPr>
        <w:t>ویرپال</w:t>
      </w:r>
      <w:proofErr w:type="spellEnd"/>
      <w:r w:rsidRPr="008D2F63">
        <w:rPr>
          <w:rFonts w:asciiTheme="minorHAnsi" w:hAnsiTheme="minorHAnsi" w:cs="B Zar"/>
          <w:szCs w:val="28"/>
          <w:rtl/>
          <w:lang w:bidi="fa-IR"/>
        </w:rPr>
        <w:t xml:space="preserve"> 2016 ؛ </w:t>
      </w:r>
      <w:proofErr w:type="spellStart"/>
      <w:r w:rsidRPr="008D2F63">
        <w:rPr>
          <w:rFonts w:asciiTheme="minorHAnsi" w:hAnsiTheme="minorHAnsi" w:cs="B Zar"/>
          <w:szCs w:val="28"/>
          <w:rtl/>
          <w:lang w:bidi="fa-IR"/>
        </w:rPr>
        <w:t>آناند</w:t>
      </w:r>
      <w:proofErr w:type="spellEnd"/>
      <w:r w:rsidRPr="008D2F63">
        <w:rPr>
          <w:rFonts w:asciiTheme="minorHAnsi" w:hAnsiTheme="minorHAnsi" w:cs="B Zar"/>
          <w:szCs w:val="28"/>
          <w:rtl/>
          <w:lang w:bidi="fa-IR"/>
        </w:rPr>
        <w:t xml:space="preserve"> و </w:t>
      </w:r>
      <w:proofErr w:type="spellStart"/>
      <w:r w:rsidRPr="008D2F63">
        <w:rPr>
          <w:rFonts w:asciiTheme="minorHAnsi" w:hAnsiTheme="minorHAnsi" w:cs="B Zar"/>
          <w:szCs w:val="28"/>
          <w:rtl/>
          <w:lang w:bidi="fa-IR"/>
        </w:rPr>
        <w:t>آنیروددا</w:t>
      </w:r>
      <w:proofErr w:type="spellEnd"/>
      <w:r w:rsidRPr="008D2F63">
        <w:rPr>
          <w:rFonts w:asciiTheme="minorHAnsi" w:hAnsiTheme="minorHAnsi" w:cs="B Zar"/>
          <w:szCs w:val="28"/>
          <w:rtl/>
          <w:lang w:bidi="fa-IR"/>
        </w:rPr>
        <w:t xml:space="preserve"> 2016 ؛ الهه و محمد 2017). </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rtl/>
          <w:lang w:bidi="fa-IR"/>
        </w:rPr>
        <w:t>با اینکه مطالعات بسیار کمی در مورد پذیرش هوش تجاری (</w:t>
      </w:r>
      <w:r w:rsidRPr="008D2F63">
        <w:rPr>
          <w:rFonts w:asciiTheme="minorHAnsi" w:hAnsiTheme="minorHAnsi" w:cs="B Zar"/>
          <w:szCs w:val="28"/>
          <w:lang w:bidi="fa-IR"/>
        </w:rPr>
        <w:t>BIA</w:t>
      </w:r>
      <w:r w:rsidRPr="008D2F63">
        <w:rPr>
          <w:rFonts w:asciiTheme="minorHAnsi" w:hAnsiTheme="minorHAnsi" w:cs="B Zar"/>
          <w:szCs w:val="28"/>
          <w:rtl/>
          <w:lang w:bidi="fa-IR"/>
        </w:rPr>
        <w:t xml:space="preserve">) در بانک ها صورت گرفته است، صرف نظر از بخش، تقریباً تمام مطالعات استنباط کرده </w:t>
      </w:r>
      <w:proofErr w:type="spellStart"/>
      <w:r w:rsidRPr="008D2F63">
        <w:rPr>
          <w:rFonts w:asciiTheme="minorHAnsi" w:hAnsiTheme="minorHAnsi" w:cs="B Zar"/>
          <w:szCs w:val="28"/>
          <w:rtl/>
          <w:lang w:bidi="fa-IR"/>
        </w:rPr>
        <w:t>اند</w:t>
      </w:r>
      <w:proofErr w:type="spellEnd"/>
      <w:r w:rsidRPr="008D2F63">
        <w:rPr>
          <w:rFonts w:asciiTheme="minorHAnsi" w:hAnsiTheme="minorHAnsi" w:cs="B Zar"/>
          <w:szCs w:val="28"/>
          <w:rtl/>
          <w:lang w:bidi="fa-IR"/>
        </w:rPr>
        <w:t xml:space="preserve"> که </w:t>
      </w:r>
      <w:r w:rsidRPr="008D2F63">
        <w:rPr>
          <w:rFonts w:asciiTheme="minorHAnsi" w:hAnsiTheme="minorHAnsi" w:cs="B Zar"/>
          <w:szCs w:val="28"/>
          <w:lang w:bidi="fa-IR"/>
        </w:rPr>
        <w:t>BIA</w:t>
      </w:r>
      <w:r w:rsidRPr="008D2F63">
        <w:rPr>
          <w:rFonts w:asciiTheme="minorHAnsi" w:hAnsiTheme="minorHAnsi" w:cs="B Zar"/>
          <w:szCs w:val="28"/>
          <w:rtl/>
          <w:lang w:bidi="fa-IR"/>
        </w:rPr>
        <w:t xml:space="preserve"> روند را بهبود بخشیده و در دستیابی به اثربخشی عملیاتی و رضایت کلی مشتری کمک می کند. مقالات مروری در مورد </w:t>
      </w:r>
      <w:r w:rsidRPr="008D2F63">
        <w:rPr>
          <w:rFonts w:asciiTheme="minorHAnsi" w:hAnsiTheme="minorHAnsi" w:cs="B Zar"/>
          <w:szCs w:val="28"/>
          <w:lang w:bidi="fa-IR"/>
        </w:rPr>
        <w:t>BIA</w:t>
      </w:r>
      <w:r w:rsidRPr="008D2F63">
        <w:rPr>
          <w:rFonts w:asciiTheme="minorHAnsi" w:hAnsiTheme="minorHAnsi" w:cs="B Zar"/>
          <w:szCs w:val="28"/>
          <w:rtl/>
          <w:lang w:bidi="fa-IR"/>
        </w:rPr>
        <w:t xml:space="preserve"> نشان داده است که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در زمینه تصمیم گیری از نقش به </w:t>
      </w:r>
      <w:proofErr w:type="spellStart"/>
      <w:r w:rsidRPr="008D2F63">
        <w:rPr>
          <w:rFonts w:asciiTheme="minorHAnsi" w:hAnsiTheme="minorHAnsi" w:cs="B Zar"/>
          <w:szCs w:val="28"/>
          <w:rtl/>
          <w:lang w:bidi="fa-IR"/>
        </w:rPr>
        <w:t>سزائی</w:t>
      </w:r>
      <w:proofErr w:type="spellEnd"/>
      <w:r w:rsidRPr="008D2F63">
        <w:rPr>
          <w:rFonts w:asciiTheme="minorHAnsi" w:hAnsiTheme="minorHAnsi" w:cs="B Zar"/>
          <w:szCs w:val="28"/>
          <w:rtl/>
          <w:lang w:bidi="fa-IR"/>
        </w:rPr>
        <w:t xml:space="preserve"> برخوردار است و همچنین کیفیت داده ها، بهره </w:t>
      </w:r>
      <w:proofErr w:type="spellStart"/>
      <w:r w:rsidRPr="008D2F63">
        <w:rPr>
          <w:rFonts w:asciiTheme="minorHAnsi" w:hAnsiTheme="minorHAnsi" w:cs="B Zar"/>
          <w:szCs w:val="28"/>
          <w:rtl/>
          <w:lang w:bidi="fa-IR"/>
        </w:rPr>
        <w:t>وری</w:t>
      </w:r>
      <w:proofErr w:type="spellEnd"/>
      <w:r w:rsidRPr="008D2F63">
        <w:rPr>
          <w:rFonts w:asciiTheme="minorHAnsi" w:hAnsiTheme="minorHAnsi" w:cs="B Zar"/>
          <w:szCs w:val="28"/>
          <w:rtl/>
          <w:lang w:bidi="fa-IR"/>
        </w:rPr>
        <w:t xml:space="preserve"> عملیاتی، مزیت رقابتی و رضایت مشتری را بهبود می بخشد (</w:t>
      </w:r>
      <w:proofErr w:type="spellStart"/>
      <w:r w:rsidRPr="008D2F63">
        <w:rPr>
          <w:rFonts w:asciiTheme="minorHAnsi" w:hAnsiTheme="minorHAnsi" w:cs="B Zar"/>
          <w:szCs w:val="28"/>
          <w:rtl/>
          <w:lang w:bidi="fa-IR"/>
        </w:rPr>
        <w:t>ریتاکو</w:t>
      </w:r>
      <w:proofErr w:type="spellEnd"/>
      <w:r w:rsidRPr="008D2F63">
        <w:rPr>
          <w:rFonts w:asciiTheme="minorHAnsi" w:hAnsiTheme="minorHAnsi" w:cs="B Zar"/>
          <w:szCs w:val="28"/>
          <w:rtl/>
          <w:lang w:bidi="fa-IR"/>
        </w:rPr>
        <w:t xml:space="preserve"> و </w:t>
      </w:r>
      <w:proofErr w:type="spellStart"/>
      <w:r w:rsidRPr="008D2F63">
        <w:rPr>
          <w:rFonts w:asciiTheme="minorHAnsi" w:hAnsiTheme="minorHAnsi" w:cs="B Zar"/>
          <w:szCs w:val="28"/>
          <w:rtl/>
          <w:lang w:bidi="fa-IR"/>
        </w:rPr>
        <w:t>کارور</w:t>
      </w:r>
      <w:proofErr w:type="spellEnd"/>
      <w:r w:rsidRPr="008D2F63">
        <w:rPr>
          <w:rFonts w:asciiTheme="minorHAnsi" w:hAnsiTheme="minorHAnsi" w:cs="B Zar"/>
          <w:szCs w:val="28"/>
          <w:lang w:bidi="fa-IR"/>
        </w:rPr>
        <w:t xml:space="preserve"> 2007</w:t>
      </w:r>
      <w:r w:rsidRPr="008D2F63">
        <w:rPr>
          <w:rFonts w:asciiTheme="minorHAnsi" w:hAnsiTheme="minorHAnsi" w:cs="B Zar"/>
          <w:szCs w:val="28"/>
          <w:rtl/>
          <w:lang w:bidi="fa-IR"/>
        </w:rPr>
        <w:t xml:space="preserve">). از لحاظ تجربی، مطالعات انجام شده توسط </w:t>
      </w:r>
      <w:proofErr w:type="spellStart"/>
      <w:r w:rsidRPr="008D2F63">
        <w:rPr>
          <w:rFonts w:asciiTheme="minorHAnsi" w:hAnsiTheme="minorHAnsi" w:cs="B Zar"/>
          <w:szCs w:val="28"/>
          <w:rtl/>
          <w:lang w:bidi="fa-IR"/>
        </w:rPr>
        <w:t>رامورتی</w:t>
      </w:r>
      <w:proofErr w:type="spellEnd"/>
      <w:r w:rsidRPr="008D2F63">
        <w:rPr>
          <w:rFonts w:asciiTheme="minorHAnsi" w:hAnsiTheme="minorHAnsi" w:cs="B Zar"/>
          <w:szCs w:val="28"/>
          <w:rtl/>
          <w:lang w:bidi="fa-IR"/>
        </w:rPr>
        <w:t xml:space="preserve"> و همکاران (2008) در هند در بین 117 شرکت ، هو(2015) در بین 139 شرکت تایوانی ، </w:t>
      </w:r>
      <w:proofErr w:type="spellStart"/>
      <w:r w:rsidRPr="008D2F63">
        <w:rPr>
          <w:rFonts w:asciiTheme="minorHAnsi" w:hAnsiTheme="minorHAnsi" w:cs="B Zar"/>
          <w:szCs w:val="28"/>
          <w:rtl/>
          <w:lang w:bidi="fa-IR"/>
        </w:rPr>
        <w:t>آچمپانگ</w:t>
      </w:r>
      <w:proofErr w:type="spellEnd"/>
      <w:r w:rsidRPr="008D2F63">
        <w:rPr>
          <w:rFonts w:asciiTheme="minorHAnsi" w:hAnsiTheme="minorHAnsi" w:cs="B Zar"/>
          <w:szCs w:val="28"/>
          <w:rtl/>
          <w:lang w:bidi="fa-IR"/>
        </w:rPr>
        <w:t xml:space="preserve"> (2015) در بین 130 مدیران بانک مالزی اثبات کردند که سیستم های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به عنوان ابزارهایی تلقی می شوند که </w:t>
      </w:r>
      <w:proofErr w:type="spellStart"/>
      <w:r w:rsidRPr="008D2F63">
        <w:rPr>
          <w:rFonts w:asciiTheme="minorHAnsi" w:hAnsiTheme="minorHAnsi" w:cs="B Zar"/>
          <w:szCs w:val="28"/>
          <w:rtl/>
          <w:lang w:bidi="fa-IR"/>
        </w:rPr>
        <w:t>منحصراً</w:t>
      </w:r>
      <w:proofErr w:type="spellEnd"/>
      <w:r w:rsidRPr="008D2F63">
        <w:rPr>
          <w:rFonts w:asciiTheme="minorHAnsi" w:hAnsiTheme="minorHAnsi" w:cs="B Zar"/>
          <w:szCs w:val="28"/>
          <w:rtl/>
          <w:lang w:bidi="fa-IR"/>
        </w:rPr>
        <w:t xml:space="preserve"> برای پشتیبانی از تصمیم گیری استراتژیک استفاده می شوند. از سیستم های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جهت بهبود </w:t>
      </w:r>
      <w:proofErr w:type="spellStart"/>
      <w:r w:rsidRPr="008D2F63">
        <w:rPr>
          <w:rFonts w:asciiTheme="minorHAnsi" w:hAnsiTheme="minorHAnsi" w:cs="B Zar"/>
          <w:szCs w:val="28"/>
          <w:rtl/>
          <w:lang w:bidi="fa-IR"/>
        </w:rPr>
        <w:t>فرایندهای</w:t>
      </w:r>
      <w:proofErr w:type="spellEnd"/>
      <w:r w:rsidRPr="008D2F63">
        <w:rPr>
          <w:rFonts w:asciiTheme="minorHAnsi" w:hAnsiTheme="minorHAnsi" w:cs="B Zar"/>
          <w:szCs w:val="28"/>
          <w:rtl/>
          <w:lang w:bidi="fa-IR"/>
        </w:rPr>
        <w:t xml:space="preserve"> </w:t>
      </w:r>
      <w:proofErr w:type="spellStart"/>
      <w:r w:rsidRPr="008D2F63">
        <w:rPr>
          <w:rFonts w:asciiTheme="minorHAnsi" w:hAnsiTheme="minorHAnsi" w:cs="B Zar"/>
          <w:szCs w:val="28"/>
          <w:rtl/>
          <w:lang w:bidi="fa-IR"/>
        </w:rPr>
        <w:t>تاکتیکی</w:t>
      </w:r>
      <w:proofErr w:type="spellEnd"/>
      <w:r w:rsidRPr="008D2F63">
        <w:rPr>
          <w:rFonts w:asciiTheme="minorHAnsi" w:hAnsiTheme="minorHAnsi" w:cs="B Zar"/>
          <w:szCs w:val="28"/>
          <w:rtl/>
          <w:lang w:bidi="fa-IR"/>
        </w:rPr>
        <w:t xml:space="preserve"> و عملیاتی، زنجیره تامین، تولید و خدمات به مشتریان استفاده می شود. هنگام تلاش برای مطالعه </w:t>
      </w:r>
      <w:r w:rsidRPr="008D2F63">
        <w:rPr>
          <w:rFonts w:asciiTheme="minorHAnsi" w:hAnsiTheme="minorHAnsi" w:cs="B Zar"/>
          <w:szCs w:val="28"/>
          <w:lang w:bidi="fa-IR"/>
        </w:rPr>
        <w:t>BIA</w:t>
      </w:r>
      <w:r w:rsidRPr="008D2F63">
        <w:rPr>
          <w:rFonts w:asciiTheme="minorHAnsi" w:hAnsiTheme="minorHAnsi" w:cs="B Zar"/>
          <w:szCs w:val="28"/>
          <w:rtl/>
          <w:lang w:bidi="fa-IR"/>
        </w:rPr>
        <w:t xml:space="preserve"> ، بیشتر متون بر فناوری، سازمان و </w:t>
      </w:r>
      <w:r w:rsidR="00083ECE">
        <w:rPr>
          <w:rFonts w:asciiTheme="minorHAnsi" w:hAnsiTheme="minorHAnsi" w:cs="B Zar"/>
          <w:szCs w:val="28"/>
          <w:rtl/>
          <w:lang w:bidi="fa-IR"/>
        </w:rPr>
        <w:t>محیط</w:t>
      </w:r>
      <w:r w:rsidRPr="008D2F63">
        <w:rPr>
          <w:rFonts w:asciiTheme="minorHAnsi" w:hAnsiTheme="minorHAnsi" w:cs="B Zar"/>
          <w:szCs w:val="28"/>
          <w:rtl/>
          <w:lang w:bidi="fa-IR"/>
        </w:rPr>
        <w:t xml:space="preserve"> (</w:t>
      </w:r>
      <w:r w:rsidRPr="008D2F63">
        <w:rPr>
          <w:rFonts w:asciiTheme="minorHAnsi" w:hAnsiTheme="minorHAnsi" w:cs="B Zar"/>
          <w:szCs w:val="28"/>
          <w:lang w:bidi="fa-IR"/>
        </w:rPr>
        <w:t>TOE</w:t>
      </w:r>
      <w:r w:rsidRPr="008D2F63">
        <w:rPr>
          <w:rFonts w:asciiTheme="minorHAnsi" w:hAnsiTheme="minorHAnsi" w:cs="B Zar"/>
          <w:szCs w:val="28"/>
          <w:rtl/>
          <w:lang w:bidi="fa-IR"/>
        </w:rPr>
        <w:t xml:space="preserve">) تمرکز کرده </w:t>
      </w:r>
      <w:proofErr w:type="spellStart"/>
      <w:r w:rsidRPr="008D2F63">
        <w:rPr>
          <w:rFonts w:asciiTheme="minorHAnsi" w:hAnsiTheme="minorHAnsi" w:cs="B Zar"/>
          <w:szCs w:val="28"/>
          <w:rtl/>
          <w:lang w:bidi="fa-IR"/>
        </w:rPr>
        <w:t>اند</w:t>
      </w:r>
      <w:proofErr w:type="spellEnd"/>
      <w:r w:rsidRPr="008D2F63">
        <w:rPr>
          <w:rFonts w:asciiTheme="minorHAnsi" w:hAnsiTheme="minorHAnsi" w:cs="B Zar"/>
          <w:szCs w:val="28"/>
          <w:rtl/>
          <w:lang w:bidi="fa-IR"/>
        </w:rPr>
        <w:t xml:space="preserve"> که از بیشترین تأثیر در ارزیابی </w:t>
      </w:r>
      <w:r w:rsidRPr="008D2F63">
        <w:rPr>
          <w:rFonts w:asciiTheme="minorHAnsi" w:hAnsiTheme="minorHAnsi" w:cs="B Zar"/>
          <w:szCs w:val="28"/>
          <w:lang w:bidi="fa-IR"/>
        </w:rPr>
        <w:t>BIA</w:t>
      </w:r>
      <w:r w:rsidRPr="008D2F63">
        <w:rPr>
          <w:rFonts w:asciiTheme="minorHAnsi" w:hAnsiTheme="minorHAnsi" w:cs="B Zar"/>
          <w:szCs w:val="28"/>
          <w:rtl/>
          <w:lang w:bidi="fa-IR"/>
        </w:rPr>
        <w:t xml:space="preserve"> برخوردار است. چارچوب </w:t>
      </w:r>
      <w:r w:rsidRPr="008D2F63">
        <w:rPr>
          <w:rFonts w:asciiTheme="minorHAnsi" w:hAnsiTheme="minorHAnsi" w:cs="B Zar"/>
          <w:szCs w:val="28"/>
          <w:lang w:bidi="fa-IR"/>
        </w:rPr>
        <w:t>TOE</w:t>
      </w:r>
      <w:r w:rsidRPr="008D2F63">
        <w:rPr>
          <w:rFonts w:asciiTheme="minorHAnsi" w:hAnsiTheme="minorHAnsi" w:cs="B Zar"/>
          <w:szCs w:val="28"/>
          <w:rtl/>
          <w:lang w:bidi="fa-IR"/>
        </w:rPr>
        <w:t xml:space="preserve"> دارای یک پایه نظری منسجم، پشتیبانی مداوم و تجربی است. چارچوب </w:t>
      </w:r>
      <w:r w:rsidRPr="008D2F63">
        <w:rPr>
          <w:rFonts w:asciiTheme="minorHAnsi" w:hAnsiTheme="minorHAnsi" w:cs="B Zar"/>
          <w:szCs w:val="28"/>
          <w:lang w:bidi="fa-IR"/>
        </w:rPr>
        <w:t>TOE</w:t>
      </w:r>
      <w:r w:rsidRPr="008D2F63">
        <w:rPr>
          <w:rFonts w:asciiTheme="minorHAnsi" w:hAnsiTheme="minorHAnsi" w:cs="B Zar"/>
          <w:szCs w:val="28"/>
          <w:rtl/>
          <w:lang w:bidi="fa-IR"/>
        </w:rPr>
        <w:t xml:space="preserve"> پتانسیل استفاده در پذیرش </w:t>
      </w:r>
      <w:r w:rsidRPr="008D2F63">
        <w:rPr>
          <w:rFonts w:asciiTheme="minorHAnsi" w:hAnsiTheme="minorHAnsi" w:cs="B Zar"/>
          <w:szCs w:val="28"/>
          <w:lang w:bidi="fa-IR"/>
        </w:rPr>
        <w:t>IS</w:t>
      </w:r>
      <w:r w:rsidRPr="008D2F63">
        <w:rPr>
          <w:rFonts w:asciiTheme="minorHAnsi" w:hAnsiTheme="minorHAnsi" w:cs="B Zar"/>
          <w:szCs w:val="28"/>
          <w:rtl/>
          <w:lang w:bidi="fa-IR"/>
        </w:rPr>
        <w:t xml:space="preserve"> را دارا می باشد (</w:t>
      </w:r>
      <w:proofErr w:type="spellStart"/>
      <w:r w:rsidRPr="008D2F63">
        <w:rPr>
          <w:rFonts w:asciiTheme="minorHAnsi" w:hAnsiTheme="minorHAnsi" w:cs="B Zar"/>
          <w:szCs w:val="28"/>
          <w:rtl/>
          <w:lang w:bidi="fa-IR"/>
        </w:rPr>
        <w:t>اولیوریا</w:t>
      </w:r>
      <w:proofErr w:type="spellEnd"/>
      <w:r w:rsidRPr="008D2F63">
        <w:rPr>
          <w:rFonts w:asciiTheme="minorHAnsi" w:hAnsiTheme="minorHAnsi" w:cs="B Zar"/>
          <w:szCs w:val="28"/>
          <w:rtl/>
          <w:lang w:bidi="fa-IR"/>
        </w:rPr>
        <w:t xml:space="preserve"> و </w:t>
      </w:r>
      <w:proofErr w:type="spellStart"/>
      <w:r w:rsidRPr="008D2F63">
        <w:rPr>
          <w:rFonts w:asciiTheme="minorHAnsi" w:hAnsiTheme="minorHAnsi" w:cs="B Zar"/>
          <w:szCs w:val="28"/>
          <w:rtl/>
          <w:lang w:bidi="fa-IR"/>
        </w:rPr>
        <w:t>مارتینز</w:t>
      </w:r>
      <w:proofErr w:type="spellEnd"/>
      <w:r w:rsidRPr="008D2F63">
        <w:rPr>
          <w:rFonts w:asciiTheme="minorHAnsi" w:hAnsiTheme="minorHAnsi" w:cs="B Zar"/>
          <w:szCs w:val="28"/>
          <w:lang w:bidi="fa-IR"/>
        </w:rPr>
        <w:t xml:space="preserve"> 2011</w:t>
      </w:r>
      <w:r w:rsidRPr="008D2F63">
        <w:rPr>
          <w:rFonts w:asciiTheme="minorHAnsi" w:hAnsiTheme="minorHAnsi" w:cs="B Zar"/>
          <w:szCs w:val="28"/>
          <w:rtl/>
          <w:lang w:bidi="fa-IR"/>
        </w:rPr>
        <w:t xml:space="preserve">؛ </w:t>
      </w:r>
      <w:r w:rsidRPr="008D2F63">
        <w:rPr>
          <w:rFonts w:asciiTheme="minorHAnsi" w:hAnsiTheme="minorHAnsi" w:cs="B Zar"/>
          <w:szCs w:val="28"/>
          <w:lang w:bidi="fa-IR"/>
        </w:rPr>
        <w:t>​​</w:t>
      </w:r>
      <w:r w:rsidRPr="008D2F63">
        <w:rPr>
          <w:rFonts w:asciiTheme="minorHAnsi" w:hAnsiTheme="minorHAnsi" w:cs="B Zar"/>
          <w:szCs w:val="28"/>
          <w:rtl/>
          <w:lang w:bidi="fa-IR"/>
        </w:rPr>
        <w:t>پارک و ریم</w:t>
      </w:r>
      <w:r w:rsidRPr="008D2F63">
        <w:rPr>
          <w:rFonts w:asciiTheme="minorHAnsi" w:hAnsiTheme="minorHAnsi" w:cs="B Zar"/>
          <w:szCs w:val="28"/>
          <w:lang w:bidi="fa-IR"/>
        </w:rPr>
        <w:t xml:space="preserve"> 2011</w:t>
      </w:r>
      <w:r w:rsidRPr="008D2F63">
        <w:rPr>
          <w:rFonts w:asciiTheme="minorHAnsi" w:hAnsiTheme="minorHAnsi" w:cs="B Zar"/>
          <w:szCs w:val="28"/>
          <w:rtl/>
          <w:lang w:bidi="fa-IR"/>
        </w:rPr>
        <w:t xml:space="preserve">). در میان بسیاری از مطالعات مشاهده شد که عوامل فناوری ، سازمان ، </w:t>
      </w:r>
      <w:r w:rsidR="00083ECE">
        <w:rPr>
          <w:rFonts w:asciiTheme="minorHAnsi" w:hAnsiTheme="minorHAnsi" w:cs="B Zar"/>
          <w:szCs w:val="28"/>
          <w:rtl/>
          <w:lang w:bidi="fa-IR"/>
        </w:rPr>
        <w:t>محیط</w:t>
      </w:r>
      <w:r w:rsidRPr="008D2F63">
        <w:rPr>
          <w:rFonts w:asciiTheme="minorHAnsi" w:hAnsiTheme="minorHAnsi" w:cs="B Zar"/>
          <w:szCs w:val="28"/>
          <w:rtl/>
          <w:lang w:bidi="fa-IR"/>
        </w:rPr>
        <w:t xml:space="preserve"> (</w:t>
      </w:r>
      <w:proofErr w:type="spellStart"/>
      <w:r w:rsidRPr="008D2F63">
        <w:rPr>
          <w:rFonts w:asciiTheme="minorHAnsi" w:hAnsiTheme="minorHAnsi" w:cs="B Zar"/>
          <w:szCs w:val="28"/>
          <w:rtl/>
          <w:lang w:bidi="fa-IR"/>
        </w:rPr>
        <w:t>تورنازکی</w:t>
      </w:r>
      <w:proofErr w:type="spellEnd"/>
      <w:r w:rsidRPr="008D2F63">
        <w:rPr>
          <w:rFonts w:asciiTheme="minorHAnsi" w:hAnsiTheme="minorHAnsi" w:cs="B Zar"/>
          <w:szCs w:val="28"/>
          <w:rtl/>
          <w:lang w:bidi="fa-IR"/>
        </w:rPr>
        <w:t xml:space="preserve"> و </w:t>
      </w:r>
      <w:proofErr w:type="spellStart"/>
      <w:r w:rsidRPr="008D2F63">
        <w:rPr>
          <w:rFonts w:asciiTheme="minorHAnsi" w:hAnsiTheme="minorHAnsi" w:cs="B Zar"/>
          <w:szCs w:val="28"/>
          <w:rtl/>
          <w:lang w:bidi="fa-IR"/>
        </w:rPr>
        <w:t>فلیشر</w:t>
      </w:r>
      <w:proofErr w:type="spellEnd"/>
      <w:r w:rsidRPr="008D2F63">
        <w:rPr>
          <w:rFonts w:asciiTheme="minorHAnsi" w:hAnsiTheme="minorHAnsi" w:cs="B Zar"/>
          <w:szCs w:val="28"/>
          <w:lang w:bidi="fa-IR"/>
        </w:rPr>
        <w:t xml:space="preserve"> 1990</w:t>
      </w:r>
      <w:r w:rsidRPr="008D2F63">
        <w:rPr>
          <w:rFonts w:asciiTheme="minorHAnsi" w:hAnsiTheme="minorHAnsi" w:cs="B Zar"/>
          <w:szCs w:val="28"/>
          <w:rtl/>
          <w:lang w:bidi="fa-IR"/>
        </w:rPr>
        <w:t xml:space="preserve">) بخش عمده ای از پذیرش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را پوشش می دهد. </w:t>
      </w:r>
      <w:proofErr w:type="spellStart"/>
      <w:r w:rsidRPr="008D2F63">
        <w:rPr>
          <w:rFonts w:asciiTheme="minorHAnsi" w:hAnsiTheme="minorHAnsi" w:cs="B Zar"/>
          <w:szCs w:val="28"/>
          <w:rtl/>
          <w:lang w:bidi="fa-IR"/>
        </w:rPr>
        <w:t>بنلراین</w:t>
      </w:r>
      <w:proofErr w:type="spellEnd"/>
      <w:r w:rsidRPr="008D2F63">
        <w:rPr>
          <w:rFonts w:asciiTheme="minorHAnsi" w:hAnsiTheme="minorHAnsi" w:cs="B Zar"/>
          <w:szCs w:val="28"/>
          <w:rtl/>
          <w:lang w:bidi="fa-IR"/>
        </w:rPr>
        <w:t xml:space="preserve">، مفهوم بر اساس آن </w:t>
      </w:r>
      <w:proofErr w:type="spellStart"/>
      <w:r w:rsidRPr="008D2F63">
        <w:rPr>
          <w:rFonts w:asciiTheme="minorHAnsi" w:hAnsiTheme="minorHAnsi" w:cs="B Zar"/>
          <w:szCs w:val="28"/>
          <w:rtl/>
          <w:lang w:bidi="fa-IR"/>
        </w:rPr>
        <w:t>پارامترها</w:t>
      </w:r>
      <w:proofErr w:type="spellEnd"/>
      <w:r w:rsidRPr="008D2F63">
        <w:rPr>
          <w:rFonts w:asciiTheme="minorHAnsi" w:hAnsiTheme="minorHAnsi" w:cs="B Zar"/>
          <w:szCs w:val="28"/>
          <w:rtl/>
          <w:lang w:bidi="fa-IR"/>
        </w:rPr>
        <w:t xml:space="preserve"> شکل گرفت. از اینرو، این پژوهش همچنین سعی کرده است چارچوب مفهومی </w:t>
      </w:r>
      <w:r w:rsidRPr="008D2F63">
        <w:rPr>
          <w:rFonts w:asciiTheme="minorHAnsi" w:hAnsiTheme="minorHAnsi" w:cs="B Zar"/>
          <w:szCs w:val="28"/>
          <w:lang w:bidi="fa-IR"/>
        </w:rPr>
        <w:t>BIA</w:t>
      </w:r>
      <w:r w:rsidRPr="008D2F63">
        <w:rPr>
          <w:rFonts w:asciiTheme="minorHAnsi" w:hAnsiTheme="minorHAnsi" w:cs="B Zar"/>
          <w:szCs w:val="28"/>
          <w:rtl/>
          <w:lang w:bidi="fa-IR"/>
        </w:rPr>
        <w:t xml:space="preserve"> را بر اساس مفاهیم </w:t>
      </w:r>
      <w:r w:rsidRPr="008D2F63">
        <w:rPr>
          <w:rFonts w:asciiTheme="minorHAnsi" w:hAnsiTheme="minorHAnsi" w:cs="B Zar"/>
          <w:szCs w:val="28"/>
          <w:lang w:bidi="fa-IR"/>
        </w:rPr>
        <w:t>TOE</w:t>
      </w:r>
      <w:r w:rsidRPr="008D2F63">
        <w:rPr>
          <w:rFonts w:asciiTheme="minorHAnsi" w:hAnsiTheme="minorHAnsi" w:cs="B Zar"/>
          <w:szCs w:val="28"/>
          <w:rtl/>
          <w:lang w:bidi="fa-IR"/>
        </w:rPr>
        <w:t xml:space="preserve"> ارائه دهد.</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rtl/>
          <w:lang w:bidi="fa-IR"/>
        </w:rPr>
        <w:lastRenderedPageBreak/>
        <w:t xml:space="preserve">مطالعات مروری متعددی در زمینه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و تصمیم گیری، اثبات کرده است که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بر فرایند تصمیم گیری بخش بانکی تأثیر گذار است. این امر نشان می دهد که پیاده سازی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در بانک ها قطعاً تغییر قابل ملاحظه ای را در زمینه اثربخشی کلی عملیات بانک ها ایجاد می کند. اگرچه بسیاری از مطالعات،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را به عنوان یک ابزار تصمیم گیری تعریف کرده </w:t>
      </w:r>
      <w:proofErr w:type="spellStart"/>
      <w:r w:rsidRPr="008D2F63">
        <w:rPr>
          <w:rFonts w:asciiTheme="minorHAnsi" w:hAnsiTheme="minorHAnsi" w:cs="B Zar"/>
          <w:szCs w:val="28"/>
          <w:rtl/>
          <w:lang w:bidi="fa-IR"/>
        </w:rPr>
        <w:t>اند</w:t>
      </w:r>
      <w:proofErr w:type="spellEnd"/>
      <w:r w:rsidRPr="008D2F63">
        <w:rPr>
          <w:rFonts w:asciiTheme="minorHAnsi" w:hAnsiTheme="minorHAnsi" w:cs="B Zar"/>
          <w:szCs w:val="28"/>
          <w:rtl/>
          <w:lang w:bidi="fa-IR"/>
        </w:rPr>
        <w:t xml:space="preserve">، اما هیچ مطالعه ای برای سنجش تأثیر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بر عملکرد بانک ها صورت نگرفته است. همچنین عدم وجود مطالعات تجربی بیشتر در مورد این ترکیب، مستلزم ایجاد یک چارچوب مفهومی برای درک تأثیر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بر عملکرد بانک است. همچنین، لازم به ذکر است که پذیرش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یک معیار مهم برای سنجش اثر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محسوب می شود. مطالعات انجام شده در خصوص تأثیر پذیرش هوش تجاری (</w:t>
      </w:r>
      <w:r w:rsidRPr="008D2F63">
        <w:rPr>
          <w:rFonts w:asciiTheme="minorHAnsi" w:hAnsiTheme="minorHAnsi" w:cs="B Zar"/>
          <w:szCs w:val="28"/>
          <w:lang w:bidi="fa-IR"/>
        </w:rPr>
        <w:t>BIA</w:t>
      </w:r>
      <w:r w:rsidRPr="008D2F63">
        <w:rPr>
          <w:rFonts w:asciiTheme="minorHAnsi" w:hAnsiTheme="minorHAnsi" w:cs="B Zar"/>
          <w:szCs w:val="28"/>
          <w:rtl/>
          <w:lang w:bidi="fa-IR"/>
        </w:rPr>
        <w:t xml:space="preserve">) بر بانک ها بسیار اندک است و هیچ مطالعه ای در زمینه هند انجام نشده است. بنابراین، در نظر گرفتن پذیرش هوش تجاری به عنوان یک ساختار مهم برای سنجش تأثیر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بر عملکرد بانک ها، یک نکته معتبر است.</w:t>
      </w:r>
    </w:p>
    <w:p w:rsidR="008D2F63" w:rsidRPr="008D2F63" w:rsidRDefault="008D2F63" w:rsidP="008D2F63">
      <w:pPr>
        <w:bidi/>
        <w:spacing w:line="360" w:lineRule="auto"/>
        <w:jc w:val="both"/>
        <w:rPr>
          <w:rFonts w:asciiTheme="minorHAnsi" w:hAnsiTheme="minorHAnsi" w:cs="B Zar"/>
          <w:b/>
          <w:bCs/>
          <w:szCs w:val="28"/>
          <w:rtl/>
          <w:lang w:bidi="fa-IR"/>
        </w:rPr>
      </w:pPr>
      <w:r w:rsidRPr="008D2F63">
        <w:rPr>
          <w:rFonts w:asciiTheme="minorHAnsi" w:hAnsiTheme="minorHAnsi" w:cs="B Zar"/>
          <w:b/>
          <w:bCs/>
          <w:szCs w:val="28"/>
          <w:rtl/>
          <w:lang w:bidi="fa-IR"/>
        </w:rPr>
        <w:t>3.1.3 مطالعاتی در زمینه عملکرد بانک</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rtl/>
          <w:lang w:bidi="fa-IR"/>
        </w:rPr>
        <w:t xml:space="preserve">با وجود اینکه مطالعات متعددی در خصوص عملکرد بانک ها صورت گرفته است، اما مطالعات اندکی در زمینه فناوری و عوامل محیطی انجام شده است. با توجه به این موضوع، این تحقیق بر مطالعات مربوط به عملکرد بانک در ارتباط با شاخص های مختلف در حوزه بانکداری متمرکز است. چندین مقاله مروری در ایالات متحده و </w:t>
      </w:r>
      <w:proofErr w:type="spellStart"/>
      <w:r w:rsidRPr="008D2F63">
        <w:rPr>
          <w:rFonts w:asciiTheme="minorHAnsi" w:hAnsiTheme="minorHAnsi" w:cs="B Zar"/>
          <w:szCs w:val="28"/>
          <w:rtl/>
          <w:lang w:bidi="fa-IR"/>
        </w:rPr>
        <w:t>نیوزلند</w:t>
      </w:r>
      <w:proofErr w:type="spellEnd"/>
      <w:r w:rsidRPr="008D2F63">
        <w:rPr>
          <w:rFonts w:asciiTheme="minorHAnsi" w:hAnsiTheme="minorHAnsi" w:cs="B Zar"/>
          <w:szCs w:val="28"/>
          <w:rtl/>
          <w:lang w:bidi="fa-IR"/>
        </w:rPr>
        <w:t xml:space="preserve"> انجام گرفته است که علاوه بر اینکه موکد تعیین کارایی بانک در زمینه شاخص های مختلف نظیر ادغام و </w:t>
      </w:r>
      <w:proofErr w:type="spellStart"/>
      <w:r w:rsidRPr="008D2F63">
        <w:rPr>
          <w:rFonts w:asciiTheme="minorHAnsi" w:hAnsiTheme="minorHAnsi" w:cs="B Zar"/>
          <w:szCs w:val="28"/>
          <w:rtl/>
          <w:lang w:bidi="fa-IR"/>
        </w:rPr>
        <w:t>تملک</w:t>
      </w:r>
      <w:proofErr w:type="spellEnd"/>
      <w:r w:rsidRPr="008D2F63">
        <w:rPr>
          <w:rFonts w:asciiTheme="minorHAnsi" w:hAnsiTheme="minorHAnsi" w:cs="B Zar"/>
          <w:szCs w:val="28"/>
          <w:rtl/>
          <w:lang w:bidi="fa-IR"/>
        </w:rPr>
        <w:t xml:space="preserve"> است، کارآیی سود جایگزین در مقایسه با سایر بانک ها ، کارایی نهادی برای رسیدگی به مسائل مربوط به سیاست های دولت، شیوه ها مدیریتی و غیره را نیز تأکید می کند. همچنین اشاره شد که برای افزایش درک در زمینه روند رشد به دیدگاه نظری جدیدی نیاز است (</w:t>
      </w:r>
      <w:proofErr w:type="spellStart"/>
      <w:r w:rsidRPr="008D2F63">
        <w:rPr>
          <w:rFonts w:asciiTheme="minorHAnsi" w:hAnsiTheme="minorHAnsi" w:cs="B Zar"/>
          <w:szCs w:val="28"/>
          <w:rtl/>
          <w:lang w:bidi="fa-IR"/>
        </w:rPr>
        <w:t>برگر</w:t>
      </w:r>
      <w:proofErr w:type="spellEnd"/>
      <w:r w:rsidRPr="008D2F63">
        <w:rPr>
          <w:rFonts w:asciiTheme="minorHAnsi" w:hAnsiTheme="minorHAnsi" w:cs="B Zar"/>
          <w:szCs w:val="28"/>
          <w:rtl/>
          <w:lang w:bidi="fa-IR"/>
        </w:rPr>
        <w:t xml:space="preserve"> و مستر 1997 ؛ </w:t>
      </w:r>
      <w:proofErr w:type="spellStart"/>
      <w:r w:rsidRPr="008D2F63">
        <w:rPr>
          <w:rFonts w:asciiTheme="minorHAnsi" w:hAnsiTheme="minorHAnsi" w:cs="B Zar"/>
          <w:szCs w:val="28"/>
          <w:rtl/>
          <w:lang w:bidi="fa-IR"/>
        </w:rPr>
        <w:t>برگر</w:t>
      </w:r>
      <w:proofErr w:type="spellEnd"/>
      <w:r w:rsidRPr="008D2F63">
        <w:rPr>
          <w:rFonts w:asciiTheme="minorHAnsi" w:hAnsiTheme="minorHAnsi" w:cs="B Zar"/>
          <w:szCs w:val="28"/>
          <w:rtl/>
          <w:lang w:bidi="fa-IR"/>
        </w:rPr>
        <w:t xml:space="preserve"> و </w:t>
      </w:r>
      <w:proofErr w:type="spellStart"/>
      <w:r w:rsidRPr="008D2F63">
        <w:rPr>
          <w:rFonts w:asciiTheme="minorHAnsi" w:hAnsiTheme="minorHAnsi" w:cs="B Zar"/>
          <w:szCs w:val="28"/>
          <w:rtl/>
          <w:lang w:bidi="fa-IR"/>
        </w:rPr>
        <w:t>همفری</w:t>
      </w:r>
      <w:proofErr w:type="spellEnd"/>
      <w:r w:rsidRPr="008D2F63">
        <w:rPr>
          <w:rFonts w:asciiTheme="minorHAnsi" w:hAnsiTheme="minorHAnsi" w:cs="B Zar"/>
          <w:szCs w:val="28"/>
          <w:rtl/>
          <w:lang w:bidi="fa-IR"/>
        </w:rPr>
        <w:t xml:space="preserve"> 1997 ؛ </w:t>
      </w:r>
      <w:proofErr w:type="spellStart"/>
      <w:r w:rsidRPr="008D2F63">
        <w:rPr>
          <w:rFonts w:asciiTheme="minorHAnsi" w:hAnsiTheme="minorHAnsi" w:cs="B Zar"/>
          <w:szCs w:val="28"/>
          <w:rtl/>
          <w:lang w:bidi="fa-IR"/>
        </w:rPr>
        <w:t>دابز</w:t>
      </w:r>
      <w:proofErr w:type="spellEnd"/>
      <w:r w:rsidRPr="008D2F63">
        <w:rPr>
          <w:rFonts w:asciiTheme="minorHAnsi" w:hAnsiTheme="minorHAnsi" w:cs="B Zar"/>
          <w:szCs w:val="28"/>
          <w:rtl/>
          <w:lang w:bidi="fa-IR"/>
        </w:rPr>
        <w:t xml:space="preserve"> و </w:t>
      </w:r>
      <w:proofErr w:type="spellStart"/>
      <w:r w:rsidRPr="008D2F63">
        <w:rPr>
          <w:rFonts w:asciiTheme="minorHAnsi" w:hAnsiTheme="minorHAnsi" w:cs="B Zar"/>
          <w:szCs w:val="28"/>
          <w:rtl/>
          <w:lang w:bidi="fa-IR"/>
        </w:rPr>
        <w:t>همیلتون</w:t>
      </w:r>
      <w:proofErr w:type="spellEnd"/>
      <w:r w:rsidRPr="008D2F63">
        <w:rPr>
          <w:rFonts w:asciiTheme="minorHAnsi" w:hAnsiTheme="minorHAnsi" w:cs="B Zar"/>
          <w:szCs w:val="28"/>
          <w:rtl/>
          <w:lang w:bidi="fa-IR"/>
        </w:rPr>
        <w:t xml:space="preserve"> 2006). طی مطالعه تجربی انجام شده توسط </w:t>
      </w:r>
      <w:proofErr w:type="spellStart"/>
      <w:r w:rsidRPr="008D2F63">
        <w:rPr>
          <w:rFonts w:asciiTheme="minorHAnsi" w:hAnsiTheme="minorHAnsi" w:cs="B Zar"/>
          <w:szCs w:val="28"/>
          <w:rtl/>
          <w:lang w:bidi="fa-IR"/>
        </w:rPr>
        <w:t>روملر</w:t>
      </w:r>
      <w:proofErr w:type="spellEnd"/>
      <w:r w:rsidRPr="008D2F63">
        <w:rPr>
          <w:rFonts w:asciiTheme="minorHAnsi" w:hAnsiTheme="minorHAnsi" w:cs="B Zar"/>
          <w:szCs w:val="28"/>
          <w:rtl/>
          <w:lang w:bidi="fa-IR"/>
        </w:rPr>
        <w:t xml:space="preserve"> و </w:t>
      </w:r>
      <w:proofErr w:type="spellStart"/>
      <w:r w:rsidRPr="008D2F63">
        <w:rPr>
          <w:rFonts w:asciiTheme="minorHAnsi" w:hAnsiTheme="minorHAnsi" w:cs="B Zar"/>
          <w:szCs w:val="28"/>
          <w:rtl/>
          <w:lang w:bidi="fa-IR"/>
        </w:rPr>
        <w:t>واشیچک</w:t>
      </w:r>
      <w:proofErr w:type="spellEnd"/>
      <w:r w:rsidRPr="008D2F63">
        <w:rPr>
          <w:rFonts w:asciiTheme="minorHAnsi" w:hAnsiTheme="minorHAnsi" w:cs="B Zar"/>
          <w:szCs w:val="28"/>
          <w:rtl/>
          <w:lang w:bidi="fa-IR"/>
        </w:rPr>
        <w:t xml:space="preserve"> (2010) در بین 1042 کارمند یک بانک اتریشی اثبات شد که </w:t>
      </w:r>
      <w:r w:rsidRPr="008D2F63">
        <w:rPr>
          <w:rFonts w:asciiTheme="minorHAnsi" w:hAnsiTheme="minorHAnsi" w:cs="B Zar"/>
          <w:szCs w:val="28"/>
          <w:rtl/>
          <w:lang w:bidi="fa-IR"/>
        </w:rPr>
        <w:lastRenderedPageBreak/>
        <w:t xml:space="preserve">بانک ها به خوبی با چالش های اصلی تجدید ساختار بازار مالی کنار آمده </w:t>
      </w:r>
      <w:proofErr w:type="spellStart"/>
      <w:r w:rsidRPr="008D2F63">
        <w:rPr>
          <w:rFonts w:asciiTheme="minorHAnsi" w:hAnsiTheme="minorHAnsi" w:cs="B Zar"/>
          <w:szCs w:val="28"/>
          <w:rtl/>
          <w:lang w:bidi="fa-IR"/>
        </w:rPr>
        <w:t>اند</w:t>
      </w:r>
      <w:proofErr w:type="spellEnd"/>
      <w:r w:rsidRPr="008D2F63">
        <w:rPr>
          <w:rFonts w:asciiTheme="minorHAnsi" w:hAnsiTheme="minorHAnsi" w:cs="B Zar"/>
          <w:szCs w:val="28"/>
          <w:rtl/>
          <w:lang w:bidi="fa-IR"/>
        </w:rPr>
        <w:t>. همچنین، آزادسازی و ادغام بازار بانکی اتریش، تعدیل سیاست های اقتصادی باعث کاهش سود نشد. از این رو واضح است که ادغام بازار بانکی می تواند اثربخشی لازم برای پاسخگویی به چالش ها را افزایش داده و همچنین به افزایش سود منجر شود. این ادغام با پیاده سازی پذیرش هوش تجاری در بانک ها، تا حد زیادی امکان پذیر است.</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rtl/>
          <w:lang w:bidi="fa-IR"/>
        </w:rPr>
        <w:t xml:space="preserve">مطالعاتی در زمینه پیش بینی عملکرد بانک نظیر، </w:t>
      </w:r>
      <w:r w:rsidRPr="008D2F63">
        <w:rPr>
          <w:rFonts w:asciiTheme="minorHAnsi" w:hAnsiTheme="minorHAnsi" w:cs="B Zar"/>
          <w:szCs w:val="28"/>
          <w:lang w:bidi="fa-IR"/>
        </w:rPr>
        <w:t>NPA</w:t>
      </w:r>
      <w:r w:rsidRPr="008D2F63">
        <w:rPr>
          <w:rFonts w:asciiTheme="minorHAnsi" w:hAnsiTheme="minorHAnsi" w:cs="B Zar"/>
          <w:szCs w:val="28"/>
          <w:rtl/>
          <w:lang w:bidi="fa-IR"/>
        </w:rPr>
        <w:t xml:space="preserve"> کمتر ، </w:t>
      </w:r>
      <w:r w:rsidRPr="008D2F63">
        <w:rPr>
          <w:rFonts w:asciiTheme="minorHAnsi" w:hAnsiTheme="minorHAnsi" w:cs="B Zar"/>
          <w:szCs w:val="28"/>
          <w:lang w:bidi="fa-IR"/>
        </w:rPr>
        <w:t>ROI</w:t>
      </w:r>
      <w:r w:rsidRPr="008D2F63">
        <w:rPr>
          <w:rFonts w:asciiTheme="minorHAnsi" w:hAnsiTheme="minorHAnsi" w:cs="B Zar"/>
          <w:szCs w:val="28"/>
          <w:rtl/>
          <w:lang w:bidi="fa-IR"/>
        </w:rPr>
        <w:t xml:space="preserve"> بالاتر ، تولید ناخالص داخلی ، اندازه بانک ، رضایت مشتری ، نیازهای مشتری ، کل سپرده ، بحران بانکی ، بازده دارایی ها و عوامل کلان نظیر عرضه پول، بیکاری و غیره (</w:t>
      </w:r>
      <w:proofErr w:type="spellStart"/>
      <w:r w:rsidRPr="008D2F63">
        <w:rPr>
          <w:rFonts w:asciiTheme="minorHAnsi" w:hAnsiTheme="minorHAnsi" w:cs="B Zar"/>
          <w:szCs w:val="28"/>
          <w:rtl/>
          <w:lang w:bidi="fa-IR"/>
        </w:rPr>
        <w:t>همن</w:t>
      </w:r>
      <w:proofErr w:type="spellEnd"/>
      <w:r w:rsidRPr="008D2F63">
        <w:rPr>
          <w:rFonts w:asciiTheme="minorHAnsi" w:hAnsiTheme="minorHAnsi" w:cs="B Zar"/>
          <w:szCs w:val="28"/>
          <w:rtl/>
          <w:lang w:bidi="fa-IR"/>
        </w:rPr>
        <w:t xml:space="preserve"> و همکاران 1994 ؛ نیلی و همکاران 2000 ؛ </w:t>
      </w:r>
      <w:proofErr w:type="spellStart"/>
      <w:r w:rsidRPr="008D2F63">
        <w:rPr>
          <w:rFonts w:asciiTheme="minorHAnsi" w:hAnsiTheme="minorHAnsi" w:cs="B Zar"/>
          <w:szCs w:val="28"/>
          <w:rtl/>
          <w:lang w:bidi="fa-IR"/>
        </w:rPr>
        <w:t>لین</w:t>
      </w:r>
      <w:proofErr w:type="spellEnd"/>
      <w:r w:rsidRPr="008D2F63">
        <w:rPr>
          <w:rFonts w:asciiTheme="minorHAnsi" w:hAnsiTheme="minorHAnsi" w:cs="B Zar"/>
          <w:szCs w:val="28"/>
          <w:rtl/>
          <w:lang w:bidi="fa-IR"/>
        </w:rPr>
        <w:t xml:space="preserve"> و همکاران 2008 ؛ احمد و همکاران 2011 ؛ محمود و همکاران 2019) صورت گرفته است. مطالعات تجربی بسیار مهمی، بانک </w:t>
      </w:r>
      <w:proofErr w:type="spellStart"/>
      <w:r w:rsidRPr="008D2F63">
        <w:rPr>
          <w:rFonts w:asciiTheme="minorHAnsi" w:hAnsiTheme="minorHAnsi" w:cs="B Zar"/>
          <w:szCs w:val="28"/>
          <w:rtl/>
          <w:lang w:bidi="fa-IR"/>
        </w:rPr>
        <w:t>هایی</w:t>
      </w:r>
      <w:proofErr w:type="spellEnd"/>
      <w:r w:rsidRPr="008D2F63">
        <w:rPr>
          <w:rFonts w:asciiTheme="minorHAnsi" w:hAnsiTheme="minorHAnsi" w:cs="B Zar"/>
          <w:szCs w:val="28"/>
          <w:rtl/>
          <w:lang w:bidi="fa-IR"/>
        </w:rPr>
        <w:t xml:space="preserve"> با چارچوب </w:t>
      </w:r>
      <w:r w:rsidRPr="008D2F63">
        <w:rPr>
          <w:rFonts w:asciiTheme="minorHAnsi" w:hAnsiTheme="minorHAnsi" w:cs="B Zar"/>
          <w:szCs w:val="28"/>
          <w:lang w:bidi="fa-IR"/>
        </w:rPr>
        <w:t>IT</w:t>
      </w:r>
      <w:r w:rsidRPr="008D2F63">
        <w:rPr>
          <w:rFonts w:asciiTheme="minorHAnsi" w:hAnsiTheme="minorHAnsi" w:cs="B Zar"/>
          <w:szCs w:val="28"/>
          <w:rtl/>
          <w:lang w:bidi="fa-IR"/>
        </w:rPr>
        <w:t xml:space="preserve"> و کارآیی فنی منسجم را به عنوان </w:t>
      </w:r>
      <w:proofErr w:type="spellStart"/>
      <w:r w:rsidRPr="008D2F63">
        <w:rPr>
          <w:rFonts w:asciiTheme="minorHAnsi" w:hAnsiTheme="minorHAnsi" w:cs="B Zar"/>
          <w:szCs w:val="28"/>
          <w:rtl/>
          <w:lang w:bidi="fa-IR"/>
        </w:rPr>
        <w:t>کارآمدترین</w:t>
      </w:r>
      <w:proofErr w:type="spellEnd"/>
      <w:r w:rsidRPr="008D2F63">
        <w:rPr>
          <w:rFonts w:asciiTheme="minorHAnsi" w:hAnsiTheme="minorHAnsi" w:cs="B Zar"/>
          <w:szCs w:val="28"/>
          <w:rtl/>
          <w:lang w:bidi="fa-IR"/>
        </w:rPr>
        <w:t xml:space="preserve"> بانک ها با سودآوری بیشتر، میزان وام بیشتر، بدهی کمتر ، سهم کمتر از بازار ، میزان وام دهی برتر و کفایت سرمایه معرفی کرده </w:t>
      </w:r>
      <w:proofErr w:type="spellStart"/>
      <w:r w:rsidRPr="008D2F63">
        <w:rPr>
          <w:rFonts w:asciiTheme="minorHAnsi" w:hAnsiTheme="minorHAnsi" w:cs="B Zar"/>
          <w:szCs w:val="28"/>
          <w:rtl/>
          <w:lang w:bidi="fa-IR"/>
        </w:rPr>
        <w:t>اند</w:t>
      </w:r>
      <w:proofErr w:type="spellEnd"/>
      <w:r w:rsidRPr="008D2F63">
        <w:rPr>
          <w:rFonts w:asciiTheme="minorHAnsi" w:hAnsiTheme="minorHAnsi" w:cs="B Zar"/>
          <w:szCs w:val="28"/>
          <w:rtl/>
          <w:lang w:bidi="fa-IR"/>
        </w:rPr>
        <w:t xml:space="preserve"> (</w:t>
      </w:r>
      <w:proofErr w:type="spellStart"/>
      <w:r w:rsidRPr="008D2F63">
        <w:rPr>
          <w:rFonts w:asciiTheme="minorHAnsi" w:hAnsiTheme="minorHAnsi" w:cs="B Zar"/>
          <w:szCs w:val="28"/>
          <w:rtl/>
          <w:lang w:bidi="fa-IR"/>
        </w:rPr>
        <w:t>چاندراسخار</w:t>
      </w:r>
      <w:proofErr w:type="spellEnd"/>
      <w:r w:rsidRPr="008D2F63">
        <w:rPr>
          <w:rFonts w:asciiTheme="minorHAnsi" w:hAnsiTheme="minorHAnsi" w:cs="B Zar"/>
          <w:szCs w:val="28"/>
          <w:rtl/>
          <w:lang w:bidi="fa-IR"/>
        </w:rPr>
        <w:t xml:space="preserve"> و </w:t>
      </w:r>
      <w:proofErr w:type="spellStart"/>
      <w:r w:rsidRPr="008D2F63">
        <w:rPr>
          <w:rFonts w:asciiTheme="minorHAnsi" w:hAnsiTheme="minorHAnsi" w:cs="B Zar"/>
          <w:szCs w:val="28"/>
          <w:rtl/>
          <w:lang w:bidi="fa-IR"/>
        </w:rPr>
        <w:t>سونار</w:t>
      </w:r>
      <w:proofErr w:type="spellEnd"/>
      <w:r w:rsidRPr="008D2F63">
        <w:rPr>
          <w:rFonts w:asciiTheme="minorHAnsi" w:hAnsiTheme="minorHAnsi" w:cs="B Zar"/>
          <w:szCs w:val="28"/>
          <w:rtl/>
          <w:lang w:bidi="fa-IR"/>
        </w:rPr>
        <w:t xml:space="preserve"> 2008 ؛ </w:t>
      </w:r>
      <w:proofErr w:type="spellStart"/>
      <w:r w:rsidRPr="008D2F63">
        <w:rPr>
          <w:rFonts w:asciiTheme="minorHAnsi" w:hAnsiTheme="minorHAnsi" w:cs="B Zar"/>
          <w:szCs w:val="28"/>
          <w:rtl/>
          <w:lang w:bidi="fa-IR"/>
        </w:rPr>
        <w:t>ابوالخیل</w:t>
      </w:r>
      <w:proofErr w:type="spellEnd"/>
      <w:r w:rsidRPr="008D2F63">
        <w:rPr>
          <w:rFonts w:asciiTheme="minorHAnsi" w:hAnsiTheme="minorHAnsi" w:cs="B Zar"/>
          <w:szCs w:val="28"/>
          <w:rtl/>
          <w:lang w:bidi="fa-IR"/>
        </w:rPr>
        <w:t xml:space="preserve"> 2012). مطالعات تجربی صورت گرفته در بانکها نشان می دهد که عملکرد بانکها به توانایی آنها در تامین نیازهای مشتری از طریق فرایند و مقررات جدید بستگی دارد تا رضایت مشتری را افزایش دهد (</w:t>
      </w:r>
      <w:proofErr w:type="spellStart"/>
      <w:r w:rsidRPr="008D2F63">
        <w:rPr>
          <w:rFonts w:asciiTheme="minorHAnsi" w:hAnsiTheme="minorHAnsi" w:cs="B Zar"/>
          <w:szCs w:val="28"/>
          <w:rtl/>
          <w:lang w:bidi="fa-IR"/>
        </w:rPr>
        <w:t>همن</w:t>
      </w:r>
      <w:proofErr w:type="spellEnd"/>
      <w:r w:rsidRPr="008D2F63">
        <w:rPr>
          <w:rFonts w:asciiTheme="minorHAnsi" w:hAnsiTheme="minorHAnsi" w:cs="B Zar"/>
          <w:szCs w:val="28"/>
          <w:rtl/>
          <w:lang w:bidi="fa-IR"/>
        </w:rPr>
        <w:t xml:space="preserve"> و همکاران 1994؛ </w:t>
      </w:r>
      <w:proofErr w:type="spellStart"/>
      <w:r w:rsidRPr="008D2F63">
        <w:rPr>
          <w:rFonts w:asciiTheme="minorHAnsi" w:hAnsiTheme="minorHAnsi" w:cs="B Zar"/>
          <w:szCs w:val="28"/>
          <w:rtl/>
          <w:lang w:bidi="fa-IR"/>
        </w:rPr>
        <w:t>گالیزو</w:t>
      </w:r>
      <w:proofErr w:type="spellEnd"/>
      <w:r w:rsidRPr="008D2F63">
        <w:rPr>
          <w:rFonts w:asciiTheme="minorHAnsi" w:hAnsiTheme="minorHAnsi" w:cs="B Zar"/>
          <w:szCs w:val="28"/>
          <w:rtl/>
          <w:lang w:bidi="fa-IR"/>
        </w:rPr>
        <w:t xml:space="preserve"> و همکاران 2011). همچنین، شاخص های عملکرد بانک متمایز شده و به چهار </w:t>
      </w:r>
      <w:proofErr w:type="spellStart"/>
      <w:r w:rsidRPr="008D2F63">
        <w:rPr>
          <w:rFonts w:asciiTheme="minorHAnsi" w:hAnsiTheme="minorHAnsi" w:cs="B Zar"/>
          <w:szCs w:val="28"/>
          <w:rtl/>
          <w:lang w:bidi="fa-IR"/>
        </w:rPr>
        <w:t>مولفه</w:t>
      </w:r>
      <w:proofErr w:type="spellEnd"/>
      <w:r w:rsidRPr="008D2F63">
        <w:rPr>
          <w:rFonts w:asciiTheme="minorHAnsi" w:hAnsiTheme="minorHAnsi" w:cs="B Zar"/>
          <w:szCs w:val="28"/>
          <w:rtl/>
          <w:lang w:bidi="fa-IR"/>
        </w:rPr>
        <w:t xml:space="preserve"> رشد ، فرایند داخلی ، مشتری و امور مالی تقسیم شده است (</w:t>
      </w:r>
      <w:proofErr w:type="spellStart"/>
      <w:r w:rsidRPr="008D2F63">
        <w:rPr>
          <w:rFonts w:asciiTheme="minorHAnsi" w:hAnsiTheme="minorHAnsi" w:cs="B Zar"/>
          <w:szCs w:val="28"/>
          <w:rtl/>
          <w:lang w:bidi="fa-IR"/>
        </w:rPr>
        <w:t>آچمپونگ</w:t>
      </w:r>
      <w:proofErr w:type="spellEnd"/>
      <w:r w:rsidRPr="008D2F63">
        <w:rPr>
          <w:rFonts w:asciiTheme="minorHAnsi" w:hAnsiTheme="minorHAnsi" w:cs="B Zar"/>
          <w:szCs w:val="28"/>
          <w:lang w:bidi="fa-IR"/>
        </w:rPr>
        <w:t xml:space="preserve"> 2017</w:t>
      </w:r>
      <w:r w:rsidRPr="008D2F63">
        <w:rPr>
          <w:rFonts w:asciiTheme="minorHAnsi" w:hAnsiTheme="minorHAnsi" w:cs="B Zar"/>
          <w:szCs w:val="28"/>
          <w:rtl/>
          <w:lang w:bidi="fa-IR"/>
        </w:rPr>
        <w:t>). بر این اساس ، این تحقیق، به عواملی نظیر رشد بانک ، روند داخلی ، پذیرش مشتری و وضعیت مالی بانک جهت بررسی عملکرد بانک ها دست یافته است.</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rtl/>
          <w:lang w:bidi="fa-IR"/>
        </w:rPr>
        <w:t xml:space="preserve">این امر نشان می دهد که عملکرد بانک یکی از عوامل مهم برای ارزیابی وجود بانک ها و سطح خدمات ارائه شده به مشتریان می باشد. در میان پیش بینی کننده های مختلف عملکرد بانک، اکثر مطالعات صورت گرفته بر نیازهای مشتری، بدهی کم، </w:t>
      </w:r>
      <w:r w:rsidRPr="008D2F63">
        <w:rPr>
          <w:rFonts w:asciiTheme="minorHAnsi" w:hAnsiTheme="minorHAnsi" w:cs="B Zar"/>
          <w:szCs w:val="28"/>
          <w:lang w:bidi="fa-IR"/>
        </w:rPr>
        <w:t>NPA</w:t>
      </w:r>
      <w:r w:rsidRPr="008D2F63">
        <w:rPr>
          <w:rFonts w:asciiTheme="minorHAnsi" w:hAnsiTheme="minorHAnsi" w:cs="B Zar"/>
          <w:szCs w:val="28"/>
          <w:rtl/>
          <w:lang w:bidi="fa-IR"/>
        </w:rPr>
        <w:t xml:space="preserve"> بالاتر و غیره تمرکز کرده </w:t>
      </w:r>
      <w:proofErr w:type="spellStart"/>
      <w:r w:rsidRPr="008D2F63">
        <w:rPr>
          <w:rFonts w:asciiTheme="minorHAnsi" w:hAnsiTheme="minorHAnsi" w:cs="B Zar"/>
          <w:szCs w:val="28"/>
          <w:rtl/>
          <w:lang w:bidi="fa-IR"/>
        </w:rPr>
        <w:t>اند</w:t>
      </w:r>
      <w:proofErr w:type="spellEnd"/>
      <w:r w:rsidRPr="008D2F63">
        <w:rPr>
          <w:rFonts w:asciiTheme="minorHAnsi" w:hAnsiTheme="minorHAnsi" w:cs="B Zar"/>
          <w:szCs w:val="28"/>
          <w:rtl/>
          <w:lang w:bidi="fa-IR"/>
        </w:rPr>
        <w:t xml:space="preserve">. تنها تعداد کمی از مطالعات بر درک نقش جنبه های فنی در </w:t>
      </w:r>
      <w:r w:rsidRPr="008D2F63">
        <w:rPr>
          <w:rFonts w:asciiTheme="minorHAnsi" w:hAnsiTheme="minorHAnsi" w:cs="B Zar"/>
          <w:szCs w:val="28"/>
          <w:rtl/>
          <w:lang w:bidi="fa-IR"/>
        </w:rPr>
        <w:lastRenderedPageBreak/>
        <w:t xml:space="preserve">افزایش عملکرد بانک ها متمرکز شده </w:t>
      </w:r>
      <w:proofErr w:type="spellStart"/>
      <w:r w:rsidRPr="008D2F63">
        <w:rPr>
          <w:rFonts w:asciiTheme="minorHAnsi" w:hAnsiTheme="minorHAnsi" w:cs="B Zar"/>
          <w:szCs w:val="28"/>
          <w:rtl/>
          <w:lang w:bidi="fa-IR"/>
        </w:rPr>
        <w:t>اند</w:t>
      </w:r>
      <w:proofErr w:type="spellEnd"/>
      <w:r w:rsidRPr="008D2F63">
        <w:rPr>
          <w:rFonts w:asciiTheme="minorHAnsi" w:hAnsiTheme="minorHAnsi" w:cs="B Zar"/>
          <w:szCs w:val="28"/>
          <w:rtl/>
          <w:lang w:bidi="fa-IR"/>
        </w:rPr>
        <w:t xml:space="preserve">. بر این اساس، تأثیر هوش تجاری بر سنجش عملکرد بانک ها ، ارزیابی منطقی را به این </w:t>
      </w:r>
      <w:proofErr w:type="spellStart"/>
      <w:r w:rsidRPr="008D2F63">
        <w:rPr>
          <w:rFonts w:asciiTheme="minorHAnsi" w:hAnsiTheme="minorHAnsi" w:cs="B Zar"/>
          <w:szCs w:val="28"/>
          <w:rtl/>
          <w:lang w:bidi="fa-IR"/>
        </w:rPr>
        <w:t>سناریو</w:t>
      </w:r>
      <w:proofErr w:type="spellEnd"/>
      <w:r w:rsidRPr="008D2F63">
        <w:rPr>
          <w:rFonts w:asciiTheme="minorHAnsi" w:hAnsiTheme="minorHAnsi" w:cs="B Zar"/>
          <w:szCs w:val="28"/>
          <w:rtl/>
          <w:lang w:bidi="fa-IR"/>
        </w:rPr>
        <w:t xml:space="preserve"> اضافه می کند.</w:t>
      </w:r>
    </w:p>
    <w:p w:rsidR="008D2F63" w:rsidRPr="008D2F63" w:rsidRDefault="008D2F63" w:rsidP="008D2F63">
      <w:pPr>
        <w:bidi/>
        <w:spacing w:line="360" w:lineRule="auto"/>
        <w:jc w:val="both"/>
        <w:rPr>
          <w:rFonts w:asciiTheme="minorHAnsi" w:hAnsiTheme="minorHAnsi" w:cs="B Zar"/>
          <w:b/>
          <w:bCs/>
          <w:szCs w:val="28"/>
          <w:rtl/>
          <w:lang w:bidi="fa-IR"/>
        </w:rPr>
      </w:pPr>
      <w:r w:rsidRPr="008D2F63">
        <w:rPr>
          <w:rFonts w:asciiTheme="minorHAnsi" w:hAnsiTheme="minorHAnsi" w:cs="B Zar"/>
          <w:b/>
          <w:bCs/>
          <w:szCs w:val="28"/>
          <w:rtl/>
          <w:lang w:bidi="fa-IR"/>
        </w:rPr>
        <w:t xml:space="preserve">3.1.4 مطالعات انجام شده در مورد </w:t>
      </w:r>
      <w:r w:rsidRPr="008D2F63">
        <w:rPr>
          <w:rFonts w:asciiTheme="minorHAnsi" w:hAnsiTheme="minorHAnsi" w:cs="B Zar"/>
          <w:b/>
          <w:bCs/>
          <w:szCs w:val="28"/>
          <w:lang w:bidi="fa-IR"/>
        </w:rPr>
        <w:t>CRM</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rtl/>
          <w:lang w:bidi="fa-IR"/>
        </w:rPr>
        <w:t xml:space="preserve">تنش پویای سازمان و محیط به ایجاد چندین مدل </w:t>
      </w:r>
      <w:proofErr w:type="spellStart"/>
      <w:r w:rsidRPr="008D2F63">
        <w:rPr>
          <w:rFonts w:asciiTheme="minorHAnsi" w:hAnsiTheme="minorHAnsi" w:cs="B Zar"/>
          <w:szCs w:val="28"/>
          <w:rtl/>
          <w:lang w:bidi="fa-IR"/>
        </w:rPr>
        <w:t>پایدارسازی</w:t>
      </w:r>
      <w:proofErr w:type="spellEnd"/>
      <w:r w:rsidRPr="008D2F63">
        <w:rPr>
          <w:rFonts w:asciiTheme="minorHAnsi" w:hAnsiTheme="minorHAnsi" w:cs="B Zar"/>
          <w:szCs w:val="28"/>
          <w:rtl/>
          <w:lang w:bidi="fa-IR"/>
        </w:rPr>
        <w:t xml:space="preserve"> سازمانی منجر شده است که در معرض قرارگیری سیستماتیک و رهایی سازمانها از عدم قطعیت محیطی را ترسیم می کند (</w:t>
      </w:r>
      <w:proofErr w:type="spellStart"/>
      <w:r w:rsidRPr="008D2F63">
        <w:rPr>
          <w:rFonts w:asciiTheme="minorHAnsi" w:hAnsiTheme="minorHAnsi" w:cs="B Zar"/>
          <w:szCs w:val="28"/>
          <w:rtl/>
          <w:lang w:bidi="fa-IR"/>
        </w:rPr>
        <w:t>برایان</w:t>
      </w:r>
      <w:proofErr w:type="spellEnd"/>
      <w:r w:rsidRPr="008D2F63">
        <w:rPr>
          <w:rFonts w:asciiTheme="minorHAnsi" w:hAnsiTheme="minorHAnsi" w:cs="B Zar"/>
          <w:szCs w:val="28"/>
          <w:rtl/>
          <w:lang w:bidi="fa-IR"/>
        </w:rPr>
        <w:t xml:space="preserve"> و دیوید 1989). فرصت های فروش آتی بیشتر به کیفیت روابط یعنی اعتماد و رضایت بستگی دارد در حالی که توانایی تبدیل این فرصت ها به فروش بیشتر به ویژگی های منبع متداول شباهت و تخصص بستگی دارد. رفتارهای فروش رابطه ای نظیر قصد همکاری، </w:t>
      </w:r>
      <w:proofErr w:type="spellStart"/>
      <w:r w:rsidRPr="008D2F63">
        <w:rPr>
          <w:rFonts w:asciiTheme="minorHAnsi" w:hAnsiTheme="minorHAnsi" w:cs="B Zar"/>
          <w:szCs w:val="28"/>
          <w:rtl/>
          <w:lang w:bidi="fa-IR"/>
        </w:rPr>
        <w:t>افشای</w:t>
      </w:r>
      <w:proofErr w:type="spellEnd"/>
      <w:r w:rsidRPr="008D2F63">
        <w:rPr>
          <w:rFonts w:asciiTheme="minorHAnsi" w:hAnsiTheme="minorHAnsi" w:cs="B Zar"/>
          <w:szCs w:val="28"/>
          <w:rtl/>
          <w:lang w:bidi="fa-IR"/>
        </w:rPr>
        <w:t xml:space="preserve"> متقابل و پیگیری شدید، عموماً پیوند قوی بین خریدار و فروشنده را ایجاد می کند (</w:t>
      </w:r>
      <w:proofErr w:type="spellStart"/>
      <w:r w:rsidRPr="008D2F63">
        <w:rPr>
          <w:rFonts w:asciiTheme="minorHAnsi" w:hAnsiTheme="minorHAnsi" w:cs="B Zar"/>
          <w:szCs w:val="28"/>
          <w:rtl/>
          <w:lang w:bidi="fa-IR"/>
        </w:rPr>
        <w:t>کروسبی</w:t>
      </w:r>
      <w:proofErr w:type="spellEnd"/>
      <w:r w:rsidRPr="008D2F63">
        <w:rPr>
          <w:rFonts w:asciiTheme="minorHAnsi" w:hAnsiTheme="minorHAnsi" w:cs="B Zar"/>
          <w:szCs w:val="28"/>
          <w:rtl/>
          <w:lang w:bidi="fa-IR"/>
        </w:rPr>
        <w:t xml:space="preserve"> و همکاران 1990). همچنین، صنعت خدمات مالی تشدید شده است، بانک ها به طور روزافزون در بانکداری خرده فروشی درگیر یک استراتژی فعال، متمایز و مبتنی بر مشتری شده </w:t>
      </w:r>
      <w:proofErr w:type="spellStart"/>
      <w:r w:rsidRPr="008D2F63">
        <w:rPr>
          <w:rFonts w:asciiTheme="minorHAnsi" w:hAnsiTheme="minorHAnsi" w:cs="B Zar"/>
          <w:szCs w:val="28"/>
          <w:rtl/>
          <w:lang w:bidi="fa-IR"/>
        </w:rPr>
        <w:t>اند</w:t>
      </w:r>
      <w:proofErr w:type="spellEnd"/>
      <w:r w:rsidRPr="008D2F63">
        <w:rPr>
          <w:rFonts w:asciiTheme="minorHAnsi" w:hAnsiTheme="minorHAnsi" w:cs="B Zar"/>
          <w:szCs w:val="28"/>
          <w:rtl/>
          <w:lang w:bidi="fa-IR"/>
        </w:rPr>
        <w:t xml:space="preserve"> که در آن بر بخش فروش فعالیت شعب بانک تاکید شده است (کوک و </w:t>
      </w:r>
      <w:proofErr w:type="spellStart"/>
      <w:r w:rsidRPr="008D2F63">
        <w:rPr>
          <w:rFonts w:asciiTheme="minorHAnsi" w:hAnsiTheme="minorHAnsi" w:cs="B Zar"/>
          <w:szCs w:val="28"/>
          <w:rtl/>
          <w:lang w:bidi="fa-IR"/>
        </w:rPr>
        <w:t>هابابو</w:t>
      </w:r>
      <w:proofErr w:type="spellEnd"/>
      <w:r w:rsidRPr="008D2F63">
        <w:rPr>
          <w:rFonts w:asciiTheme="minorHAnsi" w:hAnsiTheme="minorHAnsi" w:cs="B Zar"/>
          <w:szCs w:val="28"/>
          <w:rtl/>
          <w:lang w:bidi="fa-IR"/>
        </w:rPr>
        <w:t xml:space="preserve"> 2001). </w:t>
      </w:r>
      <w:r w:rsidRPr="008D2F63">
        <w:rPr>
          <w:rFonts w:asciiTheme="minorHAnsi" w:hAnsiTheme="minorHAnsi" w:cs="B Zar"/>
          <w:szCs w:val="28"/>
          <w:lang w:bidi="fa-IR"/>
        </w:rPr>
        <w:t>CRM</w:t>
      </w:r>
      <w:r w:rsidRPr="008D2F63">
        <w:rPr>
          <w:rFonts w:asciiTheme="minorHAnsi" w:hAnsiTheme="minorHAnsi" w:cs="B Zar"/>
          <w:szCs w:val="28"/>
          <w:rtl/>
          <w:lang w:bidi="fa-IR"/>
        </w:rPr>
        <w:t xml:space="preserve"> در هر یک از مشاغل نقش مهمی را ایفا کرده </w:t>
      </w:r>
      <w:proofErr w:type="gramStart"/>
      <w:r w:rsidRPr="008D2F63">
        <w:rPr>
          <w:rFonts w:asciiTheme="minorHAnsi" w:hAnsiTheme="minorHAnsi" w:cs="B Zar"/>
          <w:szCs w:val="28"/>
          <w:rtl/>
          <w:lang w:bidi="fa-IR"/>
        </w:rPr>
        <w:t>و  به</w:t>
      </w:r>
      <w:proofErr w:type="gramEnd"/>
      <w:r w:rsidRPr="008D2F63">
        <w:rPr>
          <w:rFonts w:asciiTheme="minorHAnsi" w:hAnsiTheme="minorHAnsi" w:cs="B Zar"/>
          <w:szCs w:val="28"/>
          <w:rtl/>
          <w:lang w:bidi="fa-IR"/>
        </w:rPr>
        <w:t xml:space="preserve"> سود ، اعتبار و حسن نیت مشاغل کمک می کند (</w:t>
      </w:r>
      <w:proofErr w:type="spellStart"/>
      <w:r w:rsidRPr="008D2F63">
        <w:rPr>
          <w:rFonts w:asciiTheme="minorHAnsi" w:hAnsiTheme="minorHAnsi" w:cs="B Zar"/>
          <w:szCs w:val="28"/>
          <w:rtl/>
          <w:lang w:bidi="fa-IR"/>
        </w:rPr>
        <w:t>دباناس</w:t>
      </w:r>
      <w:proofErr w:type="spellEnd"/>
      <w:r w:rsidRPr="008D2F63">
        <w:rPr>
          <w:rFonts w:asciiTheme="minorHAnsi" w:hAnsiTheme="minorHAnsi" w:cs="B Zar"/>
          <w:szCs w:val="28"/>
          <w:rtl/>
          <w:lang w:bidi="fa-IR"/>
        </w:rPr>
        <w:t xml:space="preserve"> و همکاران </w:t>
      </w:r>
      <w:r w:rsidRPr="008D2F63">
        <w:rPr>
          <w:rFonts w:asciiTheme="minorHAnsi" w:hAnsiTheme="minorHAnsi" w:cs="B Zar"/>
          <w:szCs w:val="28"/>
          <w:lang w:bidi="fa-IR"/>
        </w:rPr>
        <w:t xml:space="preserve"> 2016</w:t>
      </w:r>
      <w:r w:rsidRPr="008D2F63">
        <w:rPr>
          <w:rFonts w:asciiTheme="minorHAnsi" w:hAnsiTheme="minorHAnsi" w:cs="B Zar"/>
          <w:szCs w:val="28"/>
          <w:rtl/>
          <w:lang w:bidi="fa-IR"/>
        </w:rPr>
        <w:t xml:space="preserve">). مدیریت ارتباط با مشتری در چند دهه گذشته شاهد رشد فوق العاده ای در بخش ها ، مناطق جغرافیایی و فرهنگ های مدیریت بوده است. درک </w:t>
      </w:r>
      <w:r w:rsidRPr="008D2F63">
        <w:rPr>
          <w:rFonts w:asciiTheme="minorHAnsi" w:hAnsiTheme="minorHAnsi" w:cs="B Zar"/>
          <w:szCs w:val="28"/>
          <w:lang w:bidi="fa-IR"/>
        </w:rPr>
        <w:t>CRM</w:t>
      </w:r>
      <w:r w:rsidRPr="008D2F63">
        <w:rPr>
          <w:rFonts w:asciiTheme="minorHAnsi" w:hAnsiTheme="minorHAnsi" w:cs="B Zar"/>
          <w:szCs w:val="28"/>
          <w:rtl/>
          <w:lang w:bidi="fa-IR"/>
        </w:rPr>
        <w:t xml:space="preserve"> به عنوان یک ابزار مبتنی بر </w:t>
      </w:r>
      <w:r w:rsidRPr="008D2F63">
        <w:rPr>
          <w:rFonts w:asciiTheme="minorHAnsi" w:hAnsiTheme="minorHAnsi" w:cs="B Zar"/>
          <w:szCs w:val="28"/>
          <w:lang w:bidi="fa-IR"/>
        </w:rPr>
        <w:t>IT</w:t>
      </w:r>
      <w:r w:rsidRPr="008D2F63">
        <w:rPr>
          <w:rFonts w:asciiTheme="minorHAnsi" w:hAnsiTheme="minorHAnsi" w:cs="B Zar"/>
          <w:szCs w:val="28"/>
          <w:rtl/>
          <w:lang w:bidi="fa-IR"/>
        </w:rPr>
        <w:t xml:space="preserve"> تغییر کرده است و اکنون به عنوان یک تفریح </w:t>
      </w:r>
      <w:r w:rsidRPr="008D2F63">
        <w:rPr>
          <w:rFonts w:ascii="Times New Roman" w:hAnsi="Times New Roman" w:cs="Times New Roman" w:hint="cs"/>
          <w:szCs w:val="28"/>
          <w:rtl/>
          <w:lang w:bidi="fa-IR"/>
        </w:rPr>
        <w:t>​​</w:t>
      </w:r>
      <w:r w:rsidRPr="008D2F63">
        <w:rPr>
          <w:rFonts w:asciiTheme="minorHAnsi" w:hAnsiTheme="minorHAnsi" w:cs="B Zar"/>
          <w:szCs w:val="28"/>
          <w:rtl/>
          <w:lang w:bidi="fa-IR"/>
        </w:rPr>
        <w:t xml:space="preserve">استراتژیک توسط مشاغل امروزی مورد استفاده قرار می گیرد که در آن </w:t>
      </w:r>
      <w:r w:rsidRPr="008D2F63">
        <w:rPr>
          <w:rFonts w:asciiTheme="minorHAnsi" w:hAnsiTheme="minorHAnsi" w:cs="B Zar"/>
          <w:szCs w:val="28"/>
          <w:lang w:bidi="fa-IR"/>
        </w:rPr>
        <w:t>IT</w:t>
      </w:r>
      <w:r w:rsidRPr="008D2F63">
        <w:rPr>
          <w:rFonts w:asciiTheme="minorHAnsi" w:hAnsiTheme="minorHAnsi" w:cs="B Zar"/>
          <w:szCs w:val="28"/>
          <w:rtl/>
          <w:lang w:bidi="fa-IR"/>
        </w:rPr>
        <w:t xml:space="preserve"> یک </w:t>
      </w:r>
      <w:proofErr w:type="spellStart"/>
      <w:r w:rsidRPr="008D2F63">
        <w:rPr>
          <w:rFonts w:asciiTheme="minorHAnsi" w:hAnsiTheme="minorHAnsi" w:cs="B Zar"/>
          <w:szCs w:val="28"/>
          <w:rtl/>
          <w:lang w:bidi="fa-IR"/>
        </w:rPr>
        <w:t>توانمندساز</w:t>
      </w:r>
      <w:proofErr w:type="spellEnd"/>
      <w:r w:rsidRPr="008D2F63">
        <w:rPr>
          <w:rFonts w:asciiTheme="minorHAnsi" w:hAnsiTheme="minorHAnsi" w:cs="B Zar"/>
          <w:szCs w:val="28"/>
          <w:rtl/>
          <w:lang w:bidi="fa-IR"/>
        </w:rPr>
        <w:t xml:space="preserve"> ضروری است (</w:t>
      </w:r>
      <w:proofErr w:type="spellStart"/>
      <w:r w:rsidRPr="008D2F63">
        <w:rPr>
          <w:rFonts w:asciiTheme="minorHAnsi" w:hAnsiTheme="minorHAnsi" w:cs="B Zar"/>
          <w:szCs w:val="28"/>
          <w:rtl/>
          <w:lang w:bidi="fa-IR"/>
        </w:rPr>
        <w:t>شوکلا</w:t>
      </w:r>
      <w:proofErr w:type="spellEnd"/>
      <w:r w:rsidRPr="008D2F63">
        <w:rPr>
          <w:rFonts w:asciiTheme="minorHAnsi" w:hAnsiTheme="minorHAnsi" w:cs="B Zar"/>
          <w:szCs w:val="28"/>
          <w:rtl/>
          <w:lang w:bidi="fa-IR"/>
        </w:rPr>
        <w:t xml:space="preserve"> و </w:t>
      </w:r>
      <w:proofErr w:type="spellStart"/>
      <w:r w:rsidRPr="008D2F63">
        <w:rPr>
          <w:rFonts w:asciiTheme="minorHAnsi" w:hAnsiTheme="minorHAnsi" w:cs="B Zar"/>
          <w:szCs w:val="28"/>
          <w:rtl/>
          <w:lang w:bidi="fa-IR"/>
        </w:rPr>
        <w:t>پاتنایک</w:t>
      </w:r>
      <w:proofErr w:type="spellEnd"/>
      <w:r w:rsidRPr="008D2F63">
        <w:rPr>
          <w:rFonts w:asciiTheme="minorHAnsi" w:hAnsiTheme="minorHAnsi" w:cs="B Zar"/>
          <w:szCs w:val="28"/>
          <w:rtl/>
          <w:lang w:bidi="fa-IR"/>
        </w:rPr>
        <w:t xml:space="preserve"> 2019).</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rtl/>
          <w:lang w:bidi="fa-IR"/>
        </w:rPr>
        <w:t xml:space="preserve">به طور تجربی مطالعات اندکی برای تبیین اهمیت </w:t>
      </w:r>
      <w:r w:rsidRPr="008D2F63">
        <w:rPr>
          <w:rFonts w:asciiTheme="minorHAnsi" w:hAnsiTheme="minorHAnsi" w:cs="B Zar"/>
          <w:szCs w:val="28"/>
          <w:lang w:bidi="fa-IR"/>
        </w:rPr>
        <w:t>CRM</w:t>
      </w:r>
      <w:r w:rsidRPr="008D2F63">
        <w:rPr>
          <w:rFonts w:asciiTheme="minorHAnsi" w:hAnsiTheme="minorHAnsi" w:cs="B Zar"/>
          <w:szCs w:val="28"/>
          <w:rtl/>
          <w:lang w:bidi="fa-IR"/>
        </w:rPr>
        <w:t xml:space="preserve"> در زمینه عملکرد موثر و کارآمد سیستم موجود است. به طور کلی ، مطالعه </w:t>
      </w:r>
      <w:proofErr w:type="spellStart"/>
      <w:r w:rsidRPr="008D2F63">
        <w:rPr>
          <w:rFonts w:asciiTheme="minorHAnsi" w:hAnsiTheme="minorHAnsi" w:cs="B Zar"/>
          <w:szCs w:val="28"/>
          <w:rtl/>
          <w:lang w:bidi="fa-IR"/>
        </w:rPr>
        <w:t>انحام</w:t>
      </w:r>
      <w:proofErr w:type="spellEnd"/>
      <w:r w:rsidRPr="008D2F63">
        <w:rPr>
          <w:rFonts w:asciiTheme="minorHAnsi" w:hAnsiTheme="minorHAnsi" w:cs="B Zar"/>
          <w:szCs w:val="28"/>
          <w:rtl/>
          <w:lang w:bidi="fa-IR"/>
        </w:rPr>
        <w:t xml:space="preserve"> شده توسط </w:t>
      </w:r>
      <w:proofErr w:type="spellStart"/>
      <w:r w:rsidRPr="008D2F63">
        <w:rPr>
          <w:rFonts w:asciiTheme="minorHAnsi" w:hAnsiTheme="minorHAnsi" w:cs="B Zar"/>
          <w:szCs w:val="28"/>
          <w:rtl/>
          <w:lang w:bidi="fa-IR"/>
        </w:rPr>
        <w:t>بیتنر</w:t>
      </w:r>
      <w:proofErr w:type="spellEnd"/>
      <w:r w:rsidRPr="008D2F63">
        <w:rPr>
          <w:rFonts w:asciiTheme="minorHAnsi" w:hAnsiTheme="minorHAnsi" w:cs="B Zar"/>
          <w:szCs w:val="28"/>
          <w:rtl/>
          <w:lang w:bidi="fa-IR"/>
        </w:rPr>
        <w:t xml:space="preserve"> (1995) بر روی 150 کارمند مخابرات در پاکستان نشان داد که رفتار شهروندی سازمانی، تعهد عاطفی و رضایت شغلی به عنوان واسطه بین بازاریابی داخلی و </w:t>
      </w:r>
      <w:proofErr w:type="spellStart"/>
      <w:r w:rsidRPr="008D2F63">
        <w:rPr>
          <w:rFonts w:asciiTheme="minorHAnsi" w:hAnsiTheme="minorHAnsi" w:cs="B Zar"/>
          <w:szCs w:val="28"/>
          <w:rtl/>
          <w:lang w:bidi="fa-IR"/>
        </w:rPr>
        <w:t>وفاداری</w:t>
      </w:r>
      <w:proofErr w:type="spellEnd"/>
      <w:r w:rsidRPr="008D2F63">
        <w:rPr>
          <w:rFonts w:asciiTheme="minorHAnsi" w:hAnsiTheme="minorHAnsi" w:cs="B Zar"/>
          <w:szCs w:val="28"/>
          <w:rtl/>
          <w:lang w:bidi="fa-IR"/>
        </w:rPr>
        <w:t xml:space="preserve"> مشتری عمل می </w:t>
      </w:r>
      <w:r w:rsidRPr="008D2F63">
        <w:rPr>
          <w:rFonts w:asciiTheme="minorHAnsi" w:hAnsiTheme="minorHAnsi" w:cs="B Zar"/>
          <w:szCs w:val="28"/>
          <w:rtl/>
          <w:lang w:bidi="fa-IR"/>
        </w:rPr>
        <w:lastRenderedPageBreak/>
        <w:t xml:space="preserve">کند. نتایج حاصل از این مطالعه نشان داد که بازاریابی بین </w:t>
      </w:r>
      <w:proofErr w:type="spellStart"/>
      <w:r w:rsidRPr="008D2F63">
        <w:rPr>
          <w:rFonts w:asciiTheme="minorHAnsi" w:hAnsiTheme="minorHAnsi" w:cs="B Zar"/>
          <w:szCs w:val="28"/>
          <w:rtl/>
          <w:lang w:bidi="fa-IR"/>
        </w:rPr>
        <w:t>المللی</w:t>
      </w:r>
      <w:proofErr w:type="spellEnd"/>
      <w:r w:rsidRPr="008D2F63">
        <w:rPr>
          <w:rFonts w:asciiTheme="minorHAnsi" w:hAnsiTheme="minorHAnsi" w:cs="B Zar"/>
          <w:szCs w:val="28"/>
          <w:rtl/>
          <w:lang w:bidi="fa-IR"/>
        </w:rPr>
        <w:t xml:space="preserve">، رویکرد بسیار مفید و موثری در زمینه پیامدهای رفتاری مثبت مشتری نظیر </w:t>
      </w:r>
      <w:proofErr w:type="spellStart"/>
      <w:r w:rsidRPr="008D2F63">
        <w:rPr>
          <w:rFonts w:asciiTheme="minorHAnsi" w:hAnsiTheme="minorHAnsi" w:cs="B Zar"/>
          <w:szCs w:val="28"/>
          <w:rtl/>
          <w:lang w:bidi="fa-IR"/>
        </w:rPr>
        <w:t>وفاداری</w:t>
      </w:r>
      <w:proofErr w:type="spellEnd"/>
      <w:r w:rsidRPr="008D2F63">
        <w:rPr>
          <w:rFonts w:asciiTheme="minorHAnsi" w:hAnsiTheme="minorHAnsi" w:cs="B Zar"/>
          <w:szCs w:val="28"/>
          <w:rtl/>
          <w:lang w:bidi="fa-IR"/>
        </w:rPr>
        <w:t xml:space="preserve"> مشتری است. همچنین مطالعه (</w:t>
      </w:r>
      <w:proofErr w:type="spellStart"/>
      <w:r w:rsidRPr="008D2F63">
        <w:rPr>
          <w:rFonts w:asciiTheme="minorHAnsi" w:hAnsiTheme="minorHAnsi" w:cs="B Zar"/>
          <w:szCs w:val="28"/>
          <w:rtl/>
          <w:lang w:bidi="fa-IR"/>
        </w:rPr>
        <w:t>کایور</w:t>
      </w:r>
      <w:proofErr w:type="spellEnd"/>
      <w:r w:rsidRPr="008D2F63">
        <w:rPr>
          <w:rFonts w:asciiTheme="minorHAnsi" w:hAnsiTheme="minorHAnsi" w:cs="B Zar"/>
          <w:szCs w:val="28"/>
          <w:rtl/>
          <w:lang w:bidi="fa-IR"/>
        </w:rPr>
        <w:t xml:space="preserve"> و </w:t>
      </w:r>
      <w:proofErr w:type="spellStart"/>
      <w:r w:rsidRPr="008D2F63">
        <w:rPr>
          <w:rFonts w:asciiTheme="minorHAnsi" w:hAnsiTheme="minorHAnsi" w:cs="B Zar"/>
          <w:szCs w:val="28"/>
          <w:rtl/>
          <w:lang w:bidi="fa-IR"/>
        </w:rPr>
        <w:t>کایور</w:t>
      </w:r>
      <w:proofErr w:type="spellEnd"/>
      <w:r w:rsidRPr="008D2F63">
        <w:rPr>
          <w:rFonts w:asciiTheme="minorHAnsi" w:hAnsiTheme="minorHAnsi" w:cs="B Zar"/>
          <w:szCs w:val="28"/>
          <w:rtl/>
          <w:lang w:bidi="fa-IR"/>
        </w:rPr>
        <w:t xml:space="preserve"> </w:t>
      </w:r>
      <w:r w:rsidRPr="008D2F63">
        <w:rPr>
          <w:rFonts w:asciiTheme="minorHAnsi" w:hAnsiTheme="minorHAnsi" w:cs="B Zar"/>
          <w:szCs w:val="28"/>
          <w:lang w:bidi="fa-IR"/>
        </w:rPr>
        <w:t>2016</w:t>
      </w:r>
      <w:r w:rsidRPr="008D2F63">
        <w:rPr>
          <w:rFonts w:asciiTheme="minorHAnsi" w:hAnsiTheme="minorHAnsi" w:cs="B Zar"/>
          <w:szCs w:val="28"/>
          <w:rtl/>
          <w:lang w:bidi="fa-IR"/>
        </w:rPr>
        <w:t xml:space="preserve">) بر روی 17 بانک از هند اثبات کرد که ابزارها و تکنیک های </w:t>
      </w:r>
      <w:r w:rsidRPr="008D2F63">
        <w:rPr>
          <w:rFonts w:asciiTheme="minorHAnsi" w:hAnsiTheme="minorHAnsi" w:cs="B Zar"/>
          <w:szCs w:val="28"/>
          <w:lang w:bidi="fa-IR"/>
        </w:rPr>
        <w:t>CRM</w:t>
      </w:r>
      <w:r w:rsidRPr="008D2F63">
        <w:rPr>
          <w:rFonts w:asciiTheme="minorHAnsi" w:hAnsiTheme="minorHAnsi" w:cs="B Zar"/>
          <w:szCs w:val="28"/>
          <w:rtl/>
          <w:lang w:bidi="fa-IR"/>
        </w:rPr>
        <w:t xml:space="preserve">، شاخص مثبتی از عملکرد مالی و </w:t>
      </w:r>
      <w:proofErr w:type="spellStart"/>
      <w:r w:rsidRPr="008D2F63">
        <w:rPr>
          <w:rFonts w:asciiTheme="minorHAnsi" w:hAnsiTheme="minorHAnsi" w:cs="B Zar"/>
          <w:szCs w:val="28"/>
          <w:rtl/>
          <w:lang w:bidi="fa-IR"/>
        </w:rPr>
        <w:t>غیرمالی</w:t>
      </w:r>
      <w:proofErr w:type="spellEnd"/>
      <w:r w:rsidRPr="008D2F63">
        <w:rPr>
          <w:rFonts w:asciiTheme="minorHAnsi" w:hAnsiTheme="minorHAnsi" w:cs="B Zar"/>
          <w:szCs w:val="28"/>
          <w:rtl/>
          <w:lang w:bidi="fa-IR"/>
        </w:rPr>
        <w:t xml:space="preserve"> بانک های هند است و در نتیجه سودآوری کلی بانک ها را افزایش می دهد. علاوه براین، </w:t>
      </w:r>
      <w:r w:rsidRPr="008D2F63">
        <w:rPr>
          <w:rFonts w:asciiTheme="minorHAnsi" w:hAnsiTheme="minorHAnsi" w:cs="B Zar"/>
          <w:szCs w:val="28"/>
          <w:lang w:bidi="fa-IR"/>
        </w:rPr>
        <w:t>CRM</w:t>
      </w:r>
      <w:r w:rsidRPr="008D2F63">
        <w:rPr>
          <w:rFonts w:asciiTheme="minorHAnsi" w:hAnsiTheme="minorHAnsi" w:cs="B Zar"/>
          <w:szCs w:val="28"/>
          <w:rtl/>
          <w:lang w:bidi="fa-IR"/>
        </w:rPr>
        <w:t xml:space="preserve"> نقش مهمی را در موفقیت شرکت با به اشتراک گذاری اطلاعات ایفا کرد و همچنین اعتماد و اشتراک اطلاعات به طور جدی بر تفسیر اطلاعات و دسترسی به اطلاعات در شرکت تأثیر گذار بود (</w:t>
      </w:r>
      <w:proofErr w:type="spellStart"/>
      <w:r w:rsidRPr="008D2F63">
        <w:rPr>
          <w:rFonts w:asciiTheme="minorHAnsi" w:hAnsiTheme="minorHAnsi" w:cs="B Zar"/>
          <w:szCs w:val="28"/>
          <w:rtl/>
          <w:lang w:bidi="fa-IR"/>
        </w:rPr>
        <w:t>کریستیان</w:t>
      </w:r>
      <w:proofErr w:type="spellEnd"/>
      <w:r w:rsidRPr="008D2F63">
        <w:rPr>
          <w:rFonts w:asciiTheme="minorHAnsi" w:hAnsiTheme="minorHAnsi" w:cs="B Zar"/>
          <w:szCs w:val="28"/>
          <w:rtl/>
          <w:lang w:bidi="fa-IR"/>
        </w:rPr>
        <w:t xml:space="preserve"> و همکاران 2016 ، </w:t>
      </w:r>
      <w:proofErr w:type="spellStart"/>
      <w:r w:rsidRPr="008D2F63">
        <w:rPr>
          <w:rFonts w:asciiTheme="minorHAnsi" w:hAnsiTheme="minorHAnsi" w:cs="B Zar"/>
          <w:szCs w:val="28"/>
          <w:rtl/>
          <w:lang w:bidi="fa-IR"/>
        </w:rPr>
        <w:t>براکمن</w:t>
      </w:r>
      <w:proofErr w:type="spellEnd"/>
      <w:r w:rsidRPr="008D2F63">
        <w:rPr>
          <w:rFonts w:asciiTheme="minorHAnsi" w:hAnsiTheme="minorHAnsi" w:cs="B Zar"/>
          <w:szCs w:val="28"/>
          <w:rtl/>
          <w:lang w:bidi="fa-IR"/>
        </w:rPr>
        <w:t xml:space="preserve"> و همکاران 2017). همچنین، </w:t>
      </w:r>
      <w:r w:rsidRPr="008D2F63">
        <w:rPr>
          <w:rFonts w:asciiTheme="minorHAnsi" w:hAnsiTheme="minorHAnsi" w:cs="B Zar"/>
          <w:szCs w:val="28"/>
          <w:lang w:bidi="fa-IR"/>
        </w:rPr>
        <w:t>CRM</w:t>
      </w:r>
      <w:r w:rsidRPr="008D2F63">
        <w:rPr>
          <w:rFonts w:asciiTheme="minorHAnsi" w:hAnsiTheme="minorHAnsi" w:cs="B Zar"/>
          <w:szCs w:val="28"/>
          <w:rtl/>
          <w:lang w:bidi="fa-IR"/>
        </w:rPr>
        <w:t xml:space="preserve"> متغیر مورد علاقه برای ارزیابی عملکرد شرکت در بخش </w:t>
      </w:r>
      <w:proofErr w:type="spellStart"/>
      <w:r w:rsidRPr="008D2F63">
        <w:rPr>
          <w:rFonts w:asciiTheme="minorHAnsi" w:hAnsiTheme="minorHAnsi" w:cs="B Zar"/>
          <w:szCs w:val="28"/>
          <w:rtl/>
          <w:lang w:bidi="fa-IR"/>
        </w:rPr>
        <w:t>هایی</w:t>
      </w:r>
      <w:proofErr w:type="spellEnd"/>
      <w:r w:rsidRPr="008D2F63">
        <w:rPr>
          <w:rFonts w:asciiTheme="minorHAnsi" w:hAnsiTheme="minorHAnsi" w:cs="B Zar"/>
          <w:szCs w:val="28"/>
          <w:rtl/>
          <w:lang w:bidi="fa-IR"/>
        </w:rPr>
        <w:t xml:space="preserve"> مانند مراقبت های بهداشتی، دانشگاه ها، شرکت های بازاریابی و غیره بوده و با چارچوب فناوری اطلاعات، عملکرد سازمانی ، کیفیت خدمات و ارائه مزیت رقابتی به شرکت در سال های اخیر به خوبی در تطابق است(</w:t>
      </w:r>
      <w:proofErr w:type="spellStart"/>
      <w:r w:rsidRPr="008D2F63">
        <w:rPr>
          <w:rFonts w:asciiTheme="minorHAnsi" w:hAnsiTheme="minorHAnsi" w:cs="B Zar"/>
          <w:szCs w:val="28"/>
          <w:rtl/>
          <w:lang w:bidi="fa-IR"/>
        </w:rPr>
        <w:t>مگدالنا</w:t>
      </w:r>
      <w:proofErr w:type="spellEnd"/>
      <w:r w:rsidRPr="008D2F63">
        <w:rPr>
          <w:rFonts w:asciiTheme="minorHAnsi" w:hAnsiTheme="minorHAnsi" w:cs="B Zar"/>
          <w:szCs w:val="28"/>
          <w:rtl/>
          <w:lang w:bidi="fa-IR"/>
        </w:rPr>
        <w:t xml:space="preserve"> 2018 ؛ نام و همکاران 2019 ؛ </w:t>
      </w:r>
      <w:proofErr w:type="spellStart"/>
      <w:r w:rsidRPr="008D2F63">
        <w:rPr>
          <w:rFonts w:asciiTheme="minorHAnsi" w:hAnsiTheme="minorHAnsi" w:cs="B Zar"/>
          <w:szCs w:val="28"/>
          <w:rtl/>
          <w:lang w:bidi="fa-IR"/>
        </w:rPr>
        <w:t>شوکلا</w:t>
      </w:r>
      <w:proofErr w:type="spellEnd"/>
      <w:r w:rsidRPr="008D2F63">
        <w:rPr>
          <w:rFonts w:asciiTheme="minorHAnsi" w:hAnsiTheme="minorHAnsi" w:cs="B Zar"/>
          <w:szCs w:val="28"/>
          <w:rtl/>
          <w:lang w:bidi="fa-IR"/>
        </w:rPr>
        <w:t xml:space="preserve"> </w:t>
      </w:r>
      <w:proofErr w:type="spellStart"/>
      <w:r w:rsidRPr="008D2F63">
        <w:rPr>
          <w:rFonts w:asciiTheme="minorHAnsi" w:hAnsiTheme="minorHAnsi" w:cs="B Zar"/>
          <w:szCs w:val="28"/>
          <w:rtl/>
          <w:lang w:bidi="fa-IR"/>
        </w:rPr>
        <w:t>وپاتنایک</w:t>
      </w:r>
      <w:proofErr w:type="spellEnd"/>
      <w:r w:rsidRPr="008D2F63">
        <w:rPr>
          <w:rFonts w:asciiTheme="minorHAnsi" w:hAnsiTheme="minorHAnsi" w:cs="B Zar"/>
          <w:szCs w:val="28"/>
          <w:rtl/>
          <w:lang w:bidi="fa-IR"/>
        </w:rPr>
        <w:t xml:space="preserve"> 2019 ؛ وی-سی و همکاران 2019 ؛ و </w:t>
      </w:r>
      <w:proofErr w:type="spellStart"/>
      <w:r w:rsidRPr="008D2F63">
        <w:rPr>
          <w:rFonts w:asciiTheme="minorHAnsi" w:hAnsiTheme="minorHAnsi" w:cs="B Zar"/>
          <w:szCs w:val="28"/>
          <w:rtl/>
          <w:lang w:bidi="fa-IR"/>
        </w:rPr>
        <w:t>ونزه</w:t>
      </w:r>
      <w:proofErr w:type="spellEnd"/>
      <w:r w:rsidRPr="008D2F63">
        <w:rPr>
          <w:rFonts w:asciiTheme="minorHAnsi" w:hAnsiTheme="minorHAnsi" w:cs="B Zar"/>
          <w:szCs w:val="28"/>
          <w:rtl/>
          <w:lang w:bidi="fa-IR"/>
        </w:rPr>
        <w:t xml:space="preserve"> 2019). </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rtl/>
          <w:lang w:bidi="fa-IR"/>
        </w:rPr>
        <w:t xml:space="preserve">با توجه به اهمیت فزاینده مدیریت ارتباط با مشتری و انسجام فنی آن، این مطالعه شامل </w:t>
      </w:r>
      <w:r w:rsidRPr="008D2F63">
        <w:rPr>
          <w:rFonts w:asciiTheme="minorHAnsi" w:hAnsiTheme="minorHAnsi" w:cs="B Zar"/>
          <w:szCs w:val="28"/>
          <w:lang w:bidi="fa-IR"/>
        </w:rPr>
        <w:t>CRM</w:t>
      </w:r>
      <w:r w:rsidRPr="008D2F63">
        <w:rPr>
          <w:rFonts w:asciiTheme="minorHAnsi" w:hAnsiTheme="minorHAnsi" w:cs="B Zar"/>
          <w:szCs w:val="28"/>
          <w:rtl/>
          <w:lang w:bidi="fa-IR"/>
        </w:rPr>
        <w:t xml:space="preserve"> ، به عنوان یک متغیر تعدیل کننده بوده و در چارچوب مفهومی پیشنهاد شده است. همچنین اعتقاد بر این است که در زمینه بخش بانکی، </w:t>
      </w:r>
      <w:r w:rsidRPr="008D2F63">
        <w:rPr>
          <w:rFonts w:asciiTheme="minorHAnsi" w:hAnsiTheme="minorHAnsi" w:cs="B Zar"/>
          <w:szCs w:val="28"/>
          <w:lang w:bidi="fa-IR"/>
        </w:rPr>
        <w:t>CRM</w:t>
      </w:r>
      <w:r w:rsidRPr="008D2F63">
        <w:rPr>
          <w:rFonts w:asciiTheme="minorHAnsi" w:hAnsiTheme="minorHAnsi" w:cs="B Zar"/>
          <w:szCs w:val="28"/>
          <w:rtl/>
          <w:lang w:bidi="fa-IR"/>
        </w:rPr>
        <w:t xml:space="preserve"> یک پایگاه داده مهم دسترسی است که جهت ایجاد خدمات بیشتر برای کسب و کار از تناسب بیشتری برخوردار است.</w:t>
      </w:r>
    </w:p>
    <w:p w:rsidR="008D2F63" w:rsidRPr="008D2F63" w:rsidRDefault="008D2F63" w:rsidP="008D2F63">
      <w:pPr>
        <w:bidi/>
        <w:spacing w:line="360" w:lineRule="auto"/>
        <w:jc w:val="both"/>
        <w:rPr>
          <w:rFonts w:asciiTheme="minorHAnsi" w:hAnsiTheme="minorHAnsi" w:cs="B Zar"/>
          <w:b/>
          <w:bCs/>
          <w:szCs w:val="28"/>
          <w:rtl/>
          <w:lang w:bidi="fa-IR"/>
        </w:rPr>
      </w:pPr>
      <w:r w:rsidRPr="008D2F63">
        <w:rPr>
          <w:rFonts w:asciiTheme="minorHAnsi" w:hAnsiTheme="minorHAnsi" w:cs="B Zar"/>
          <w:b/>
          <w:bCs/>
          <w:szCs w:val="28"/>
          <w:rtl/>
          <w:lang w:bidi="fa-IR"/>
        </w:rPr>
        <w:t>4 چارچوب مفهومی و فرضیه پیشنهادی</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rtl/>
          <w:lang w:bidi="fa-IR"/>
        </w:rPr>
        <w:t xml:space="preserve">بر اساس مقالات موجود و نظر متخصصان، این تحقیق سه ساختار مهم را اتخاذ کرده است که عبارتند از، اتخاذ هوش تجاری ، عملکرد بانک و مدیریت ارتباط با مشتری. بر اساس این ساختارها ، این تحقیق، یک چارچوب تحقیقاتی را پیشنهاد کرده است که می تواند در تحقیقات آتی مورد آزمایش و </w:t>
      </w:r>
      <w:proofErr w:type="spellStart"/>
      <w:r w:rsidRPr="008D2F63">
        <w:rPr>
          <w:rFonts w:asciiTheme="minorHAnsi" w:hAnsiTheme="minorHAnsi" w:cs="B Zar"/>
          <w:szCs w:val="28"/>
          <w:rtl/>
          <w:lang w:bidi="fa-IR"/>
        </w:rPr>
        <w:t>اعتبارسنجی</w:t>
      </w:r>
      <w:proofErr w:type="spellEnd"/>
      <w:r w:rsidRPr="008D2F63">
        <w:rPr>
          <w:rFonts w:asciiTheme="minorHAnsi" w:hAnsiTheme="minorHAnsi" w:cs="B Zar"/>
          <w:szCs w:val="28"/>
          <w:rtl/>
          <w:lang w:bidi="fa-IR"/>
        </w:rPr>
        <w:t xml:space="preserve"> قرار گیرد.</w:t>
      </w:r>
    </w:p>
    <w:p w:rsid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rtl/>
          <w:lang w:bidi="fa-IR"/>
        </w:rPr>
        <w:lastRenderedPageBreak/>
        <w:t xml:space="preserve">اتخاذ هوش تجاری به سه ساختار مهم یعنی فناوری ، سازمان و </w:t>
      </w:r>
      <w:r w:rsidR="00083ECE">
        <w:rPr>
          <w:rFonts w:asciiTheme="minorHAnsi" w:hAnsiTheme="minorHAnsi" w:cs="B Zar"/>
          <w:szCs w:val="28"/>
          <w:rtl/>
          <w:lang w:bidi="fa-IR"/>
        </w:rPr>
        <w:t>محیط</w:t>
      </w:r>
      <w:r w:rsidRPr="008D2F63">
        <w:rPr>
          <w:rFonts w:asciiTheme="minorHAnsi" w:hAnsiTheme="minorHAnsi" w:cs="B Zar"/>
          <w:szCs w:val="28"/>
          <w:rtl/>
          <w:lang w:bidi="fa-IR"/>
        </w:rPr>
        <w:t xml:space="preserve"> تقسیم می شود. بنابراین، این مطالعه، پذیرش فناوری ، عوامل سازمانی و عوامل محیطی را برای ارزیابی پذیرش هوش تجاری بانک ها مشخص کرده است. با توجه به این فرض، این تحقیق سه فرضیه را برای سنجش مفهوم اتخاذ هوش تجاری در بخش بانکداری ارائه می دهد.</w:t>
      </w:r>
    </w:p>
    <w:p w:rsidR="00083ECE" w:rsidRPr="008D2F63" w:rsidRDefault="00083ECE" w:rsidP="00083ECE">
      <w:pPr>
        <w:bidi/>
        <w:spacing w:line="360" w:lineRule="auto"/>
        <w:jc w:val="both"/>
        <w:rPr>
          <w:rFonts w:asciiTheme="minorHAnsi" w:hAnsiTheme="minorHAnsi" w:cs="B Zar"/>
          <w:szCs w:val="28"/>
          <w:rtl/>
          <w:lang w:bidi="fa-IR"/>
        </w:rPr>
      </w:pPr>
      <w:r>
        <w:rPr>
          <w:rFonts w:asciiTheme="minorHAnsi" w:hAnsiTheme="minorHAnsi" w:cs="B Zar"/>
          <w:noProof/>
          <w:szCs w:val="28"/>
          <w:lang w:bidi="fa-IR"/>
        </w:rPr>
        <w:drawing>
          <wp:inline distT="0" distB="0" distL="0" distR="0">
            <wp:extent cx="6057900"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7900" cy="3048000"/>
                    </a:xfrm>
                    <a:prstGeom prst="rect">
                      <a:avLst/>
                    </a:prstGeom>
                    <a:noFill/>
                    <a:ln>
                      <a:noFill/>
                    </a:ln>
                  </pic:spPr>
                </pic:pic>
              </a:graphicData>
            </a:graphic>
          </wp:inline>
        </w:drawing>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lang w:bidi="fa-IR"/>
        </w:rPr>
        <w:t>Hl</w:t>
      </w:r>
      <w:r w:rsidRPr="008D2F63">
        <w:rPr>
          <w:rFonts w:asciiTheme="minorHAnsi" w:hAnsiTheme="minorHAnsi" w:cs="B Zar"/>
          <w:szCs w:val="28"/>
          <w:rtl/>
          <w:lang w:bidi="fa-IR"/>
        </w:rPr>
        <w:t>: فناوری، به طور مثبت پذیرش هوش تجاری را تحت تأثیر قرار می دهد.</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lang w:bidi="fa-IR"/>
        </w:rPr>
        <w:t>H2</w:t>
      </w:r>
      <w:r w:rsidRPr="008D2F63">
        <w:rPr>
          <w:rFonts w:asciiTheme="minorHAnsi" w:hAnsiTheme="minorHAnsi" w:cs="B Zar"/>
          <w:szCs w:val="28"/>
          <w:rtl/>
          <w:lang w:bidi="fa-IR"/>
        </w:rPr>
        <w:t>: سازمان به طور مثبت پذیرش هوش تجاری را تحت تأثیر قرار می دهد.</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lang w:bidi="fa-IR"/>
        </w:rPr>
        <w:t>H3</w:t>
      </w:r>
      <w:r w:rsidRPr="008D2F63">
        <w:rPr>
          <w:rFonts w:asciiTheme="minorHAnsi" w:hAnsiTheme="minorHAnsi" w:cs="B Zar"/>
          <w:szCs w:val="28"/>
          <w:rtl/>
          <w:lang w:bidi="fa-IR"/>
        </w:rPr>
        <w:t xml:space="preserve">: </w:t>
      </w:r>
      <w:r w:rsidR="00083ECE">
        <w:rPr>
          <w:rFonts w:asciiTheme="minorHAnsi" w:hAnsiTheme="minorHAnsi" w:cs="B Zar"/>
          <w:szCs w:val="28"/>
          <w:rtl/>
          <w:lang w:bidi="fa-IR"/>
        </w:rPr>
        <w:t>محیط</w:t>
      </w:r>
      <w:r w:rsidRPr="008D2F63">
        <w:rPr>
          <w:rFonts w:asciiTheme="minorHAnsi" w:hAnsiTheme="minorHAnsi" w:cs="B Zar"/>
          <w:szCs w:val="28"/>
          <w:rtl/>
          <w:lang w:bidi="fa-IR"/>
        </w:rPr>
        <w:t xml:space="preserve"> به طور مثبت پذیرش هوش تجاری را تحت تأثیر قرار می دهد.</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rtl/>
          <w:lang w:bidi="fa-IR"/>
        </w:rPr>
        <w:t xml:space="preserve">همچنین، شاخص های عملکرد بانک متمایز شده و به چهار </w:t>
      </w:r>
      <w:proofErr w:type="spellStart"/>
      <w:r w:rsidRPr="008D2F63">
        <w:rPr>
          <w:rFonts w:asciiTheme="minorHAnsi" w:hAnsiTheme="minorHAnsi" w:cs="B Zar"/>
          <w:szCs w:val="28"/>
          <w:rtl/>
          <w:lang w:bidi="fa-IR"/>
        </w:rPr>
        <w:t>مولفه</w:t>
      </w:r>
      <w:proofErr w:type="spellEnd"/>
      <w:r w:rsidRPr="008D2F63">
        <w:rPr>
          <w:rFonts w:asciiTheme="minorHAnsi" w:hAnsiTheme="minorHAnsi" w:cs="B Zar"/>
          <w:szCs w:val="28"/>
          <w:rtl/>
          <w:lang w:bidi="fa-IR"/>
        </w:rPr>
        <w:t xml:space="preserve"> رشد ، فرایند داخلی ، مشتری و امور مالی تقسیم می شود. از اینرو، فرضیه های زیر برای سنجش عملکرد بانک ها مطرح می شود:</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lang w:bidi="fa-IR"/>
        </w:rPr>
        <w:t>H4</w:t>
      </w:r>
      <w:r w:rsidRPr="008D2F63">
        <w:rPr>
          <w:rFonts w:asciiTheme="minorHAnsi" w:hAnsiTheme="minorHAnsi" w:cs="B Zar"/>
          <w:szCs w:val="28"/>
          <w:rtl/>
          <w:lang w:bidi="fa-IR"/>
        </w:rPr>
        <w:t>: رشد، به طور مثبت عملکرد بانک را تحت تأثیر قرار می دهد.</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rtl/>
          <w:lang w:bidi="fa-IR"/>
        </w:rPr>
        <w:t xml:space="preserve"> 5</w:t>
      </w:r>
      <w:r w:rsidRPr="008D2F63">
        <w:rPr>
          <w:rFonts w:asciiTheme="minorHAnsi" w:hAnsiTheme="minorHAnsi" w:cs="B Zar"/>
          <w:szCs w:val="28"/>
          <w:lang w:bidi="fa-IR"/>
        </w:rPr>
        <w:t>H</w:t>
      </w:r>
      <w:r w:rsidRPr="008D2F63">
        <w:rPr>
          <w:rFonts w:asciiTheme="minorHAnsi" w:hAnsiTheme="minorHAnsi" w:cs="B Zar"/>
          <w:szCs w:val="28"/>
          <w:rtl/>
          <w:lang w:bidi="fa-IR"/>
        </w:rPr>
        <w:t>: روند داخلی، به طور مثبت عملکرد بانک را تحت تأثیر قرار می دهد.</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lang w:bidi="fa-IR"/>
        </w:rPr>
        <w:lastRenderedPageBreak/>
        <w:t>H6</w:t>
      </w:r>
      <w:r w:rsidRPr="008D2F63">
        <w:rPr>
          <w:rFonts w:asciiTheme="minorHAnsi" w:hAnsiTheme="minorHAnsi" w:cs="B Zar"/>
          <w:szCs w:val="28"/>
          <w:rtl/>
          <w:lang w:bidi="fa-IR"/>
        </w:rPr>
        <w:t>: مشتری، به طور مثبت عملکرد بانک را تحت تأثیر قرار می دهد.</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rtl/>
          <w:lang w:bidi="fa-IR"/>
        </w:rPr>
        <w:t xml:space="preserve"> </w:t>
      </w:r>
      <w:r w:rsidRPr="008D2F63">
        <w:rPr>
          <w:rFonts w:asciiTheme="minorHAnsi" w:hAnsiTheme="minorHAnsi" w:cs="B Zar"/>
          <w:szCs w:val="28"/>
          <w:lang w:bidi="fa-IR"/>
        </w:rPr>
        <w:t>H7</w:t>
      </w:r>
      <w:r w:rsidRPr="008D2F63">
        <w:rPr>
          <w:rFonts w:asciiTheme="minorHAnsi" w:hAnsiTheme="minorHAnsi" w:cs="B Zar"/>
          <w:szCs w:val="28"/>
          <w:rtl/>
          <w:lang w:bidi="fa-IR"/>
        </w:rPr>
        <w:t>: امور مالی به طور مثبت عملکرد بانک را تحت تأثیر قرار می دهد.</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rtl/>
          <w:lang w:bidi="fa-IR"/>
        </w:rPr>
        <w:t>موضوع اصلی این تحقیق درک تأثیر پذیرش هوش تجاری در بخش بانکی است. از اینرو، فرضیه بعدی برای تعیین تأثیر پذیرش هوش تجاری بر عملکرد بانک ارائه شده است.</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lang w:bidi="fa-IR"/>
        </w:rPr>
        <w:t>H8</w:t>
      </w:r>
      <w:r w:rsidRPr="008D2F63">
        <w:rPr>
          <w:rFonts w:asciiTheme="minorHAnsi" w:hAnsiTheme="minorHAnsi" w:cs="B Zar"/>
          <w:szCs w:val="28"/>
          <w:rtl/>
          <w:lang w:bidi="fa-IR"/>
        </w:rPr>
        <w:t>: پذیرش هوش تجاری، به طور مثبت عملکرد بانک را تحت تأثیر قرار می دهد.</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lang w:bidi="fa-IR"/>
        </w:rPr>
        <w:t>CRM</w:t>
      </w:r>
      <w:r w:rsidRPr="008D2F63">
        <w:rPr>
          <w:rFonts w:asciiTheme="minorHAnsi" w:hAnsiTheme="minorHAnsi" w:cs="B Zar"/>
          <w:szCs w:val="28"/>
          <w:rtl/>
          <w:lang w:bidi="fa-IR"/>
        </w:rPr>
        <w:t xml:space="preserve"> به عنوان سازمانی با تعامل بیشتر با افراد، برای ارزیابی عملکرد بانک بسیار حائز اهمیت است. عملکرد موفق بانکها نیز به شیوه های موثر </w:t>
      </w:r>
      <w:r w:rsidRPr="008D2F63">
        <w:rPr>
          <w:rFonts w:asciiTheme="minorHAnsi" w:hAnsiTheme="minorHAnsi" w:cs="B Zar"/>
          <w:szCs w:val="28"/>
          <w:lang w:bidi="fa-IR"/>
        </w:rPr>
        <w:t>CRM</w:t>
      </w:r>
      <w:r w:rsidRPr="008D2F63">
        <w:rPr>
          <w:rFonts w:asciiTheme="minorHAnsi" w:hAnsiTheme="minorHAnsi" w:cs="B Zar"/>
          <w:szCs w:val="28"/>
          <w:rtl/>
          <w:lang w:bidi="fa-IR"/>
        </w:rPr>
        <w:t xml:space="preserve"> در هر بانکی مرتبط است. بنابراین، </w:t>
      </w:r>
      <w:r w:rsidRPr="008D2F63">
        <w:rPr>
          <w:rFonts w:asciiTheme="minorHAnsi" w:hAnsiTheme="minorHAnsi" w:cs="B Zar"/>
          <w:szCs w:val="28"/>
          <w:lang w:bidi="fa-IR"/>
        </w:rPr>
        <w:t>CRM</w:t>
      </w:r>
      <w:r w:rsidRPr="008D2F63">
        <w:rPr>
          <w:rFonts w:asciiTheme="minorHAnsi" w:hAnsiTheme="minorHAnsi" w:cs="B Zar"/>
          <w:szCs w:val="28"/>
          <w:rtl/>
          <w:lang w:bidi="fa-IR"/>
        </w:rPr>
        <w:t xml:space="preserve"> به عنوان تعدیل کننده ارتباط بین </w:t>
      </w:r>
      <w:r w:rsidRPr="008D2F63">
        <w:rPr>
          <w:rFonts w:asciiTheme="minorHAnsi" w:hAnsiTheme="minorHAnsi" w:cs="B Zar"/>
          <w:szCs w:val="28"/>
          <w:lang w:bidi="fa-IR"/>
        </w:rPr>
        <w:t>BIA</w:t>
      </w:r>
      <w:r w:rsidRPr="008D2F63">
        <w:rPr>
          <w:rFonts w:asciiTheme="minorHAnsi" w:hAnsiTheme="minorHAnsi" w:cs="B Zar"/>
          <w:szCs w:val="28"/>
          <w:rtl/>
          <w:lang w:bidi="fa-IR"/>
        </w:rPr>
        <w:t xml:space="preserve"> و عملکرد بانک محسوب می شود.</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lang w:bidi="fa-IR"/>
        </w:rPr>
        <w:t>H9</w:t>
      </w:r>
      <w:r w:rsidRPr="008D2F63">
        <w:rPr>
          <w:rFonts w:asciiTheme="minorHAnsi" w:hAnsiTheme="minorHAnsi" w:cs="B Zar"/>
          <w:szCs w:val="28"/>
          <w:rtl/>
          <w:lang w:bidi="fa-IR"/>
        </w:rPr>
        <w:t xml:space="preserve">: </w:t>
      </w:r>
      <w:r w:rsidRPr="008D2F63">
        <w:rPr>
          <w:rFonts w:asciiTheme="minorHAnsi" w:hAnsiTheme="minorHAnsi" w:cs="B Zar"/>
          <w:szCs w:val="28"/>
          <w:lang w:bidi="fa-IR"/>
        </w:rPr>
        <w:t>CRM</w:t>
      </w:r>
      <w:r w:rsidRPr="008D2F63">
        <w:rPr>
          <w:rFonts w:asciiTheme="minorHAnsi" w:hAnsiTheme="minorHAnsi" w:cs="B Zar"/>
          <w:szCs w:val="28"/>
          <w:rtl/>
          <w:lang w:bidi="fa-IR"/>
        </w:rPr>
        <w:t xml:space="preserve"> به طور مثبت عملکرد بانک را تعدیل می کند.</w:t>
      </w:r>
    </w:p>
    <w:p w:rsidR="00A4566D" w:rsidRPr="00A4566D" w:rsidRDefault="00A4566D" w:rsidP="008D2F63">
      <w:pPr>
        <w:bidi/>
        <w:spacing w:line="360" w:lineRule="auto"/>
        <w:jc w:val="both"/>
        <w:rPr>
          <w:rFonts w:asciiTheme="minorHAnsi" w:hAnsiTheme="minorHAnsi" w:cs="B Zar"/>
          <w:b/>
          <w:bCs/>
          <w:szCs w:val="28"/>
          <w:rtl/>
          <w:lang w:bidi="fa-IR"/>
        </w:rPr>
      </w:pPr>
      <w:r w:rsidRPr="00A4566D">
        <w:rPr>
          <w:rFonts w:asciiTheme="minorHAnsi" w:hAnsiTheme="minorHAnsi" w:cs="B Zar" w:hint="cs"/>
          <w:b/>
          <w:bCs/>
          <w:szCs w:val="28"/>
          <w:rtl/>
          <w:lang w:bidi="fa-IR"/>
        </w:rPr>
        <w:t>5.جمع بندی</w:t>
      </w:r>
    </w:p>
    <w:p w:rsidR="00A4566D" w:rsidRDefault="00A4566D" w:rsidP="00950E0B">
      <w:pPr>
        <w:bidi/>
        <w:spacing w:line="360" w:lineRule="auto"/>
        <w:jc w:val="both"/>
        <w:rPr>
          <w:rFonts w:asciiTheme="minorHAnsi" w:hAnsiTheme="minorHAnsi" w:cs="B Zar"/>
          <w:szCs w:val="28"/>
          <w:lang w:bidi="fa-IR"/>
        </w:rPr>
      </w:pPr>
      <w:r>
        <w:rPr>
          <w:rFonts w:asciiTheme="minorHAnsi" w:hAnsiTheme="minorHAnsi" w:cs="B Zar" w:hint="cs"/>
          <w:szCs w:val="28"/>
          <w:rtl/>
          <w:lang w:bidi="fa-IR"/>
        </w:rPr>
        <w:t>در این مطالعه مشخص شد</w:t>
      </w:r>
      <w:r w:rsidRPr="00A4566D">
        <w:rPr>
          <w:rFonts w:asciiTheme="minorHAnsi" w:hAnsiTheme="minorHAnsi" w:cs="B Zar"/>
          <w:szCs w:val="28"/>
          <w:rtl/>
          <w:lang w:bidi="fa-IR"/>
        </w:rPr>
        <w:t xml:space="preserve"> که تعداد ز</w:t>
      </w:r>
      <w:r w:rsidRPr="00A4566D">
        <w:rPr>
          <w:rFonts w:asciiTheme="minorHAnsi" w:hAnsiTheme="minorHAnsi" w:cs="B Zar" w:hint="cs"/>
          <w:szCs w:val="28"/>
          <w:rtl/>
          <w:lang w:bidi="fa-IR"/>
        </w:rPr>
        <w:t>ی</w:t>
      </w:r>
      <w:r w:rsidRPr="00A4566D">
        <w:rPr>
          <w:rFonts w:asciiTheme="minorHAnsi" w:hAnsiTheme="minorHAnsi" w:cs="B Zar" w:hint="eastAsia"/>
          <w:szCs w:val="28"/>
          <w:rtl/>
          <w:lang w:bidi="fa-IR"/>
        </w:rPr>
        <w:t>اد</w:t>
      </w:r>
      <w:r w:rsidRPr="00A4566D">
        <w:rPr>
          <w:rFonts w:asciiTheme="minorHAnsi" w:hAnsiTheme="minorHAnsi" w:cs="B Zar" w:hint="cs"/>
          <w:szCs w:val="28"/>
          <w:rtl/>
          <w:lang w:bidi="fa-IR"/>
        </w:rPr>
        <w:t>ی</w:t>
      </w:r>
      <w:r w:rsidRPr="00A4566D">
        <w:rPr>
          <w:rFonts w:asciiTheme="minorHAnsi" w:hAnsiTheme="minorHAnsi" w:cs="B Zar"/>
          <w:szCs w:val="28"/>
          <w:rtl/>
          <w:lang w:bidi="fa-IR"/>
        </w:rPr>
        <w:t xml:space="preserve"> مقاله در مورد </w:t>
      </w:r>
      <w:r w:rsidRPr="00A4566D">
        <w:rPr>
          <w:rFonts w:asciiTheme="minorHAnsi" w:hAnsiTheme="minorHAnsi" w:cs="B Zar"/>
          <w:szCs w:val="28"/>
          <w:lang w:bidi="fa-IR"/>
        </w:rPr>
        <w:t>BI</w:t>
      </w:r>
      <w:r w:rsidRPr="00A4566D">
        <w:rPr>
          <w:rFonts w:asciiTheme="minorHAnsi" w:hAnsiTheme="minorHAnsi" w:cs="B Zar"/>
          <w:szCs w:val="28"/>
          <w:rtl/>
          <w:lang w:bidi="fa-IR"/>
        </w:rPr>
        <w:t xml:space="preserve"> از سال 2010 وجود دارد.</w:t>
      </w:r>
      <w:r w:rsidRPr="00A4566D">
        <w:rPr>
          <w:rtl/>
        </w:rPr>
        <w:t xml:space="preserve"> </w:t>
      </w:r>
      <w:r w:rsidRPr="00A4566D">
        <w:rPr>
          <w:rFonts w:asciiTheme="minorHAnsi" w:hAnsiTheme="minorHAnsi" w:cs="B Zar"/>
          <w:szCs w:val="28"/>
          <w:rtl/>
          <w:lang w:bidi="fa-IR"/>
        </w:rPr>
        <w:t>ا</w:t>
      </w:r>
      <w:r w:rsidRPr="00A4566D">
        <w:rPr>
          <w:rFonts w:asciiTheme="minorHAnsi" w:hAnsiTheme="minorHAnsi" w:cs="B Zar" w:hint="cs"/>
          <w:szCs w:val="28"/>
          <w:rtl/>
          <w:lang w:bidi="fa-IR"/>
        </w:rPr>
        <w:t>ی</w:t>
      </w:r>
      <w:r w:rsidRPr="00A4566D">
        <w:rPr>
          <w:rFonts w:asciiTheme="minorHAnsi" w:hAnsiTheme="minorHAnsi" w:cs="B Zar" w:hint="eastAsia"/>
          <w:szCs w:val="28"/>
          <w:rtl/>
          <w:lang w:bidi="fa-IR"/>
        </w:rPr>
        <w:t>ن</w:t>
      </w:r>
      <w:r w:rsidRPr="00A4566D">
        <w:rPr>
          <w:rFonts w:asciiTheme="minorHAnsi" w:hAnsiTheme="minorHAnsi" w:cs="B Zar"/>
          <w:szCs w:val="28"/>
          <w:rtl/>
          <w:lang w:bidi="fa-IR"/>
        </w:rPr>
        <w:t xml:space="preserve"> نشان دهنده علاقه</w:t>
      </w:r>
      <w:r>
        <w:rPr>
          <w:rFonts w:asciiTheme="minorHAnsi" w:hAnsiTheme="minorHAnsi" w:cs="B Zar" w:hint="cs"/>
          <w:szCs w:val="28"/>
          <w:rtl/>
          <w:lang w:bidi="fa-IR"/>
        </w:rPr>
        <w:t xml:space="preserve"> </w:t>
      </w:r>
      <w:proofErr w:type="spellStart"/>
      <w:r>
        <w:rPr>
          <w:rFonts w:asciiTheme="minorHAnsi" w:hAnsiTheme="minorHAnsi" w:cs="B Zar" w:hint="cs"/>
          <w:szCs w:val="28"/>
          <w:rtl/>
          <w:lang w:bidi="fa-IR"/>
        </w:rPr>
        <w:t>مندی</w:t>
      </w:r>
      <w:proofErr w:type="spellEnd"/>
      <w:r w:rsidRPr="00A4566D">
        <w:rPr>
          <w:rFonts w:asciiTheme="minorHAnsi" w:hAnsiTheme="minorHAnsi" w:cs="B Zar"/>
          <w:szCs w:val="28"/>
          <w:rtl/>
          <w:lang w:bidi="fa-IR"/>
        </w:rPr>
        <w:t xml:space="preserve"> محقق</w:t>
      </w:r>
      <w:r>
        <w:rPr>
          <w:rFonts w:asciiTheme="minorHAnsi" w:hAnsiTheme="minorHAnsi" w:cs="B Zar" w:hint="cs"/>
          <w:szCs w:val="28"/>
          <w:rtl/>
          <w:lang w:bidi="fa-IR"/>
        </w:rPr>
        <w:t>ان</w:t>
      </w:r>
      <w:r w:rsidRPr="00A4566D">
        <w:rPr>
          <w:rFonts w:asciiTheme="minorHAnsi" w:hAnsiTheme="minorHAnsi" w:cs="B Zar"/>
          <w:szCs w:val="28"/>
          <w:rtl/>
          <w:lang w:bidi="fa-IR"/>
        </w:rPr>
        <w:t xml:space="preserve"> به حوزه هوش تجار</w:t>
      </w:r>
      <w:r w:rsidRPr="00A4566D">
        <w:rPr>
          <w:rFonts w:asciiTheme="minorHAnsi" w:hAnsiTheme="minorHAnsi" w:cs="B Zar" w:hint="cs"/>
          <w:szCs w:val="28"/>
          <w:rtl/>
          <w:lang w:bidi="fa-IR"/>
        </w:rPr>
        <w:t>ی</w:t>
      </w:r>
      <w:r w:rsidRPr="00A4566D">
        <w:rPr>
          <w:rFonts w:asciiTheme="minorHAnsi" w:hAnsiTheme="minorHAnsi" w:cs="B Zar"/>
          <w:szCs w:val="28"/>
          <w:rtl/>
          <w:lang w:bidi="fa-IR"/>
        </w:rPr>
        <w:t xml:space="preserve"> است.</w:t>
      </w:r>
      <w:r w:rsidRPr="00A4566D">
        <w:rPr>
          <w:rtl/>
        </w:rPr>
        <w:t xml:space="preserve"> </w:t>
      </w:r>
      <w:r>
        <w:rPr>
          <w:rFonts w:asciiTheme="minorHAnsi" w:hAnsiTheme="minorHAnsi" w:cs="B Zar" w:hint="cs"/>
          <w:szCs w:val="28"/>
          <w:rtl/>
          <w:lang w:bidi="fa-IR"/>
        </w:rPr>
        <w:t>حائز اهمیت است</w:t>
      </w:r>
      <w:r w:rsidRPr="00A4566D">
        <w:rPr>
          <w:rFonts w:asciiTheme="minorHAnsi" w:hAnsiTheme="minorHAnsi" w:cs="B Zar"/>
          <w:szCs w:val="28"/>
          <w:rtl/>
          <w:lang w:bidi="fa-IR"/>
        </w:rPr>
        <w:t xml:space="preserve"> که </w:t>
      </w:r>
      <w:r>
        <w:rPr>
          <w:rFonts w:asciiTheme="minorHAnsi" w:hAnsiTheme="minorHAnsi" w:cs="B Zar" w:hint="cs"/>
          <w:szCs w:val="28"/>
          <w:rtl/>
          <w:lang w:bidi="fa-IR"/>
        </w:rPr>
        <w:t>تعداد</w:t>
      </w:r>
      <w:r w:rsidRPr="00A4566D">
        <w:rPr>
          <w:rFonts w:asciiTheme="minorHAnsi" w:hAnsiTheme="minorHAnsi" w:cs="B Zar"/>
          <w:szCs w:val="28"/>
          <w:rtl/>
          <w:lang w:bidi="fa-IR"/>
        </w:rPr>
        <w:t xml:space="preserve"> مقالات </w:t>
      </w:r>
      <w:r>
        <w:rPr>
          <w:rFonts w:asciiTheme="minorHAnsi" w:hAnsiTheme="minorHAnsi" w:cs="B Zar" w:hint="cs"/>
          <w:szCs w:val="28"/>
          <w:rtl/>
          <w:lang w:bidi="fa-IR"/>
        </w:rPr>
        <w:t>مرتبط با</w:t>
      </w:r>
      <w:r w:rsidRPr="00A4566D">
        <w:rPr>
          <w:rFonts w:asciiTheme="minorHAnsi" w:hAnsiTheme="minorHAnsi" w:cs="B Zar"/>
          <w:szCs w:val="28"/>
          <w:rtl/>
          <w:lang w:bidi="fa-IR"/>
        </w:rPr>
        <w:t xml:space="preserve"> </w:t>
      </w:r>
      <w:r w:rsidRPr="00A4566D">
        <w:rPr>
          <w:rFonts w:asciiTheme="minorHAnsi" w:hAnsiTheme="minorHAnsi" w:cs="B Zar"/>
          <w:szCs w:val="28"/>
          <w:lang w:bidi="fa-IR"/>
        </w:rPr>
        <w:t>BI</w:t>
      </w:r>
      <w:r w:rsidRPr="00A4566D">
        <w:rPr>
          <w:rFonts w:asciiTheme="minorHAnsi" w:hAnsiTheme="minorHAnsi" w:cs="B Zar"/>
          <w:szCs w:val="28"/>
          <w:rtl/>
          <w:lang w:bidi="fa-IR"/>
        </w:rPr>
        <w:t xml:space="preserve"> در سال 2014 به اوج خود رس</w:t>
      </w:r>
      <w:r w:rsidRPr="00A4566D">
        <w:rPr>
          <w:rFonts w:asciiTheme="minorHAnsi" w:hAnsiTheme="minorHAnsi" w:cs="B Zar" w:hint="cs"/>
          <w:szCs w:val="28"/>
          <w:rtl/>
          <w:lang w:bidi="fa-IR"/>
        </w:rPr>
        <w:t>ی</w:t>
      </w:r>
      <w:r w:rsidRPr="00A4566D">
        <w:rPr>
          <w:rFonts w:asciiTheme="minorHAnsi" w:hAnsiTheme="minorHAnsi" w:cs="B Zar" w:hint="eastAsia"/>
          <w:szCs w:val="28"/>
          <w:rtl/>
          <w:lang w:bidi="fa-IR"/>
        </w:rPr>
        <w:t>د</w:t>
      </w:r>
      <w:r w:rsidRPr="00A4566D">
        <w:rPr>
          <w:rFonts w:asciiTheme="minorHAnsi" w:hAnsiTheme="minorHAnsi" w:cs="B Zar"/>
          <w:szCs w:val="28"/>
          <w:rtl/>
          <w:lang w:bidi="fa-IR"/>
        </w:rPr>
        <w:t xml:space="preserve"> و پس از آن افت کرد.</w:t>
      </w:r>
      <w:r w:rsidRPr="00A4566D">
        <w:rPr>
          <w:rtl/>
        </w:rPr>
        <w:t xml:space="preserve"> </w:t>
      </w:r>
      <w:r w:rsidRPr="00A4566D">
        <w:rPr>
          <w:rFonts w:asciiTheme="minorHAnsi" w:hAnsiTheme="minorHAnsi" w:cs="B Zar"/>
          <w:szCs w:val="28"/>
          <w:rtl/>
          <w:lang w:bidi="fa-IR"/>
        </w:rPr>
        <w:t>ا</w:t>
      </w:r>
      <w:r w:rsidRPr="00A4566D">
        <w:rPr>
          <w:rFonts w:asciiTheme="minorHAnsi" w:hAnsiTheme="minorHAnsi" w:cs="B Zar" w:hint="cs"/>
          <w:szCs w:val="28"/>
          <w:rtl/>
          <w:lang w:bidi="fa-IR"/>
        </w:rPr>
        <w:t>ی</w:t>
      </w:r>
      <w:r w:rsidRPr="00A4566D">
        <w:rPr>
          <w:rFonts w:asciiTheme="minorHAnsi" w:hAnsiTheme="minorHAnsi" w:cs="B Zar" w:hint="eastAsia"/>
          <w:szCs w:val="28"/>
          <w:rtl/>
          <w:lang w:bidi="fa-IR"/>
        </w:rPr>
        <w:t>ن</w:t>
      </w:r>
      <w:r w:rsidR="00950E0B">
        <w:rPr>
          <w:rFonts w:asciiTheme="minorHAnsi" w:hAnsiTheme="minorHAnsi" w:cs="B Zar" w:hint="cs"/>
          <w:szCs w:val="28"/>
          <w:rtl/>
          <w:lang w:bidi="fa-IR"/>
        </w:rPr>
        <w:t xml:space="preserve"> موضوع</w:t>
      </w:r>
      <w:r w:rsidRPr="00A4566D">
        <w:rPr>
          <w:rFonts w:asciiTheme="minorHAnsi" w:hAnsiTheme="minorHAnsi" w:cs="B Zar"/>
          <w:szCs w:val="28"/>
          <w:rtl/>
          <w:lang w:bidi="fa-IR"/>
        </w:rPr>
        <w:t xml:space="preserve"> ممکن است به دل</w:t>
      </w:r>
      <w:r w:rsidRPr="00A4566D">
        <w:rPr>
          <w:rFonts w:asciiTheme="minorHAnsi" w:hAnsiTheme="minorHAnsi" w:cs="B Zar" w:hint="cs"/>
          <w:szCs w:val="28"/>
          <w:rtl/>
          <w:lang w:bidi="fa-IR"/>
        </w:rPr>
        <w:t>ی</w:t>
      </w:r>
      <w:r w:rsidRPr="00A4566D">
        <w:rPr>
          <w:rFonts w:asciiTheme="minorHAnsi" w:hAnsiTheme="minorHAnsi" w:cs="B Zar" w:hint="eastAsia"/>
          <w:szCs w:val="28"/>
          <w:rtl/>
          <w:lang w:bidi="fa-IR"/>
        </w:rPr>
        <w:t>ل</w:t>
      </w:r>
      <w:r w:rsidRPr="00A4566D">
        <w:rPr>
          <w:rFonts w:asciiTheme="minorHAnsi" w:hAnsiTheme="minorHAnsi" w:cs="B Zar"/>
          <w:szCs w:val="28"/>
          <w:rtl/>
          <w:lang w:bidi="fa-IR"/>
        </w:rPr>
        <w:t xml:space="preserve"> فقدان مقالات تجرب</w:t>
      </w:r>
      <w:r w:rsidRPr="00A4566D">
        <w:rPr>
          <w:rFonts w:asciiTheme="minorHAnsi" w:hAnsiTheme="minorHAnsi" w:cs="B Zar" w:hint="cs"/>
          <w:szCs w:val="28"/>
          <w:rtl/>
          <w:lang w:bidi="fa-IR"/>
        </w:rPr>
        <w:t>ی</w:t>
      </w:r>
      <w:r w:rsidRPr="00A4566D">
        <w:rPr>
          <w:rFonts w:asciiTheme="minorHAnsi" w:hAnsiTheme="minorHAnsi" w:cs="B Zar"/>
          <w:szCs w:val="28"/>
          <w:rtl/>
          <w:lang w:bidi="fa-IR"/>
        </w:rPr>
        <w:t xml:space="preserve"> در حوزه </w:t>
      </w:r>
      <w:r w:rsidRPr="00A4566D">
        <w:rPr>
          <w:rFonts w:asciiTheme="minorHAnsi" w:hAnsiTheme="minorHAnsi" w:cs="B Zar"/>
          <w:szCs w:val="28"/>
          <w:lang w:bidi="fa-IR"/>
        </w:rPr>
        <w:t>BI</w:t>
      </w:r>
      <w:r w:rsidRPr="00A4566D">
        <w:rPr>
          <w:rFonts w:asciiTheme="minorHAnsi" w:hAnsiTheme="minorHAnsi" w:cs="B Zar"/>
          <w:szCs w:val="28"/>
          <w:rtl/>
          <w:lang w:bidi="fa-IR"/>
        </w:rPr>
        <w:t xml:space="preserve"> باشد. از</w:t>
      </w:r>
      <w:r w:rsidR="00950E0B">
        <w:rPr>
          <w:rFonts w:asciiTheme="minorHAnsi" w:hAnsiTheme="minorHAnsi" w:cs="B Zar" w:hint="cs"/>
          <w:szCs w:val="28"/>
          <w:rtl/>
          <w:lang w:bidi="fa-IR"/>
        </w:rPr>
        <w:t xml:space="preserve"> طریق</w:t>
      </w:r>
      <w:r w:rsidRPr="00A4566D">
        <w:rPr>
          <w:rFonts w:asciiTheme="minorHAnsi" w:hAnsiTheme="minorHAnsi" w:cs="B Zar"/>
          <w:szCs w:val="28"/>
          <w:rtl/>
          <w:lang w:bidi="fa-IR"/>
        </w:rPr>
        <w:t xml:space="preserve"> تجز</w:t>
      </w:r>
      <w:r w:rsidRPr="00A4566D">
        <w:rPr>
          <w:rFonts w:asciiTheme="minorHAnsi" w:hAnsiTheme="minorHAnsi" w:cs="B Zar" w:hint="cs"/>
          <w:szCs w:val="28"/>
          <w:rtl/>
          <w:lang w:bidi="fa-IR"/>
        </w:rPr>
        <w:t>ی</w:t>
      </w:r>
      <w:r w:rsidRPr="00A4566D">
        <w:rPr>
          <w:rFonts w:asciiTheme="minorHAnsi" w:hAnsiTheme="minorHAnsi" w:cs="B Zar" w:hint="eastAsia"/>
          <w:szCs w:val="28"/>
          <w:rtl/>
          <w:lang w:bidi="fa-IR"/>
        </w:rPr>
        <w:t>ه</w:t>
      </w:r>
      <w:r w:rsidRPr="00A4566D">
        <w:rPr>
          <w:rFonts w:asciiTheme="minorHAnsi" w:hAnsiTheme="minorHAnsi" w:cs="B Zar"/>
          <w:szCs w:val="28"/>
          <w:rtl/>
          <w:lang w:bidi="fa-IR"/>
        </w:rPr>
        <w:t xml:space="preserve"> و تحل</w:t>
      </w:r>
      <w:r w:rsidRPr="00A4566D">
        <w:rPr>
          <w:rFonts w:asciiTheme="minorHAnsi" w:hAnsiTheme="minorHAnsi" w:cs="B Zar" w:hint="cs"/>
          <w:szCs w:val="28"/>
          <w:rtl/>
          <w:lang w:bidi="fa-IR"/>
        </w:rPr>
        <w:t>ی</w:t>
      </w:r>
      <w:r w:rsidRPr="00A4566D">
        <w:rPr>
          <w:rFonts w:asciiTheme="minorHAnsi" w:hAnsiTheme="minorHAnsi" w:cs="B Zar" w:hint="eastAsia"/>
          <w:szCs w:val="28"/>
          <w:rtl/>
          <w:lang w:bidi="fa-IR"/>
        </w:rPr>
        <w:t>ل</w:t>
      </w:r>
      <w:r w:rsidRPr="00A4566D">
        <w:rPr>
          <w:rFonts w:asciiTheme="minorHAnsi" w:hAnsiTheme="minorHAnsi" w:cs="B Zar"/>
          <w:szCs w:val="28"/>
          <w:rtl/>
          <w:lang w:bidi="fa-IR"/>
        </w:rPr>
        <w:t xml:space="preserve"> ادب</w:t>
      </w:r>
      <w:r w:rsidRPr="00A4566D">
        <w:rPr>
          <w:rFonts w:asciiTheme="minorHAnsi" w:hAnsiTheme="minorHAnsi" w:cs="B Zar" w:hint="cs"/>
          <w:szCs w:val="28"/>
          <w:rtl/>
          <w:lang w:bidi="fa-IR"/>
        </w:rPr>
        <w:t>ی</w:t>
      </w:r>
      <w:r w:rsidRPr="00A4566D">
        <w:rPr>
          <w:rFonts w:asciiTheme="minorHAnsi" w:hAnsiTheme="minorHAnsi" w:cs="B Zar" w:hint="eastAsia"/>
          <w:szCs w:val="28"/>
          <w:rtl/>
          <w:lang w:bidi="fa-IR"/>
        </w:rPr>
        <w:t>ات</w:t>
      </w:r>
      <w:r w:rsidRPr="00A4566D">
        <w:rPr>
          <w:rFonts w:asciiTheme="minorHAnsi" w:hAnsiTheme="minorHAnsi" w:cs="B Zar"/>
          <w:szCs w:val="28"/>
          <w:rtl/>
          <w:lang w:bidi="fa-IR"/>
        </w:rPr>
        <w:t xml:space="preserve"> </w:t>
      </w:r>
      <w:r w:rsidR="00950E0B">
        <w:rPr>
          <w:rFonts w:asciiTheme="minorHAnsi" w:hAnsiTheme="minorHAnsi" w:cs="B Zar" w:hint="cs"/>
          <w:szCs w:val="28"/>
          <w:rtl/>
          <w:lang w:bidi="fa-IR"/>
        </w:rPr>
        <w:t>متوجه شدیم</w:t>
      </w:r>
      <w:r w:rsidRPr="00A4566D">
        <w:rPr>
          <w:rFonts w:asciiTheme="minorHAnsi" w:hAnsiTheme="minorHAnsi" w:cs="B Zar"/>
          <w:szCs w:val="28"/>
          <w:rtl/>
          <w:lang w:bidi="fa-IR"/>
        </w:rPr>
        <w:t xml:space="preserve"> که  تعداد مقالات مرور</w:t>
      </w:r>
      <w:r w:rsidRPr="00A4566D">
        <w:rPr>
          <w:rFonts w:asciiTheme="minorHAnsi" w:hAnsiTheme="minorHAnsi" w:cs="B Zar" w:hint="cs"/>
          <w:szCs w:val="28"/>
          <w:rtl/>
          <w:lang w:bidi="fa-IR"/>
        </w:rPr>
        <w:t>ی</w:t>
      </w:r>
      <w:r w:rsidR="00950E0B" w:rsidRPr="00950E0B">
        <w:rPr>
          <w:rFonts w:asciiTheme="minorHAnsi" w:hAnsiTheme="minorHAnsi" w:cs="B Zar"/>
          <w:szCs w:val="28"/>
          <w:rtl/>
          <w:lang w:bidi="fa-IR"/>
        </w:rPr>
        <w:t xml:space="preserve"> </w:t>
      </w:r>
      <w:r w:rsidR="00950E0B" w:rsidRPr="00A4566D">
        <w:rPr>
          <w:rFonts w:asciiTheme="minorHAnsi" w:hAnsiTheme="minorHAnsi" w:cs="B Zar"/>
          <w:szCs w:val="28"/>
          <w:rtl/>
          <w:lang w:bidi="fa-IR"/>
        </w:rPr>
        <w:t>در مقا</w:t>
      </w:r>
      <w:r w:rsidR="00950E0B" w:rsidRPr="00A4566D">
        <w:rPr>
          <w:rFonts w:asciiTheme="minorHAnsi" w:hAnsiTheme="minorHAnsi" w:cs="B Zar" w:hint="cs"/>
          <w:szCs w:val="28"/>
          <w:rtl/>
          <w:lang w:bidi="fa-IR"/>
        </w:rPr>
        <w:t>ی</w:t>
      </w:r>
      <w:r w:rsidR="00950E0B" w:rsidRPr="00A4566D">
        <w:rPr>
          <w:rFonts w:asciiTheme="minorHAnsi" w:hAnsiTheme="minorHAnsi" w:cs="B Zar" w:hint="eastAsia"/>
          <w:szCs w:val="28"/>
          <w:rtl/>
          <w:lang w:bidi="fa-IR"/>
        </w:rPr>
        <w:t>سه</w:t>
      </w:r>
      <w:r w:rsidR="00950E0B" w:rsidRPr="00A4566D">
        <w:rPr>
          <w:rFonts w:asciiTheme="minorHAnsi" w:hAnsiTheme="minorHAnsi" w:cs="B Zar"/>
          <w:szCs w:val="28"/>
          <w:rtl/>
          <w:lang w:bidi="fa-IR"/>
        </w:rPr>
        <w:t xml:space="preserve"> با مقالات تجرب</w:t>
      </w:r>
      <w:r w:rsidR="00950E0B" w:rsidRPr="00A4566D">
        <w:rPr>
          <w:rFonts w:asciiTheme="minorHAnsi" w:hAnsiTheme="minorHAnsi" w:cs="B Zar" w:hint="cs"/>
          <w:szCs w:val="28"/>
          <w:rtl/>
          <w:lang w:bidi="fa-IR"/>
        </w:rPr>
        <w:t>ی</w:t>
      </w:r>
      <w:r w:rsidRPr="00A4566D">
        <w:rPr>
          <w:rFonts w:asciiTheme="minorHAnsi" w:hAnsiTheme="minorHAnsi" w:cs="B Zar"/>
          <w:szCs w:val="28"/>
          <w:rtl/>
          <w:lang w:bidi="fa-IR"/>
        </w:rPr>
        <w:t xml:space="preserve"> ب</w:t>
      </w:r>
      <w:bookmarkStart w:id="0" w:name="_GoBack"/>
      <w:bookmarkEnd w:id="0"/>
      <w:r w:rsidRPr="00A4566D">
        <w:rPr>
          <w:rFonts w:asciiTheme="minorHAnsi" w:hAnsiTheme="minorHAnsi" w:cs="B Zar" w:hint="cs"/>
          <w:szCs w:val="28"/>
          <w:rtl/>
          <w:lang w:bidi="fa-IR"/>
        </w:rPr>
        <w:t>ی</w:t>
      </w:r>
      <w:r w:rsidRPr="00A4566D">
        <w:rPr>
          <w:rFonts w:asciiTheme="minorHAnsi" w:hAnsiTheme="minorHAnsi" w:cs="B Zar" w:hint="eastAsia"/>
          <w:szCs w:val="28"/>
          <w:rtl/>
          <w:lang w:bidi="fa-IR"/>
        </w:rPr>
        <w:t>شتر</w:t>
      </w:r>
      <w:r w:rsidRPr="00A4566D">
        <w:rPr>
          <w:rFonts w:asciiTheme="minorHAnsi" w:hAnsiTheme="minorHAnsi" w:cs="B Zar"/>
          <w:szCs w:val="28"/>
          <w:rtl/>
          <w:lang w:bidi="fa-IR"/>
        </w:rPr>
        <w:t xml:space="preserve"> بوده است.</w:t>
      </w:r>
      <w:r w:rsidR="00950E0B" w:rsidRPr="00950E0B">
        <w:rPr>
          <w:rtl/>
        </w:rPr>
        <w:t xml:space="preserve"> </w:t>
      </w:r>
      <w:r w:rsidR="00950E0B" w:rsidRPr="00950E0B">
        <w:rPr>
          <w:rFonts w:asciiTheme="minorHAnsi" w:hAnsiTheme="minorHAnsi" w:cs="B Zar"/>
          <w:szCs w:val="28"/>
          <w:rtl/>
          <w:lang w:bidi="fa-IR"/>
        </w:rPr>
        <w:t>ا</w:t>
      </w:r>
      <w:r w:rsidR="00950E0B" w:rsidRPr="00950E0B">
        <w:rPr>
          <w:rFonts w:asciiTheme="minorHAnsi" w:hAnsiTheme="minorHAnsi" w:cs="B Zar" w:hint="cs"/>
          <w:szCs w:val="28"/>
          <w:rtl/>
          <w:lang w:bidi="fa-IR"/>
        </w:rPr>
        <w:t>ی</w:t>
      </w:r>
      <w:r w:rsidR="00950E0B" w:rsidRPr="00950E0B">
        <w:rPr>
          <w:rFonts w:asciiTheme="minorHAnsi" w:hAnsiTheme="minorHAnsi" w:cs="B Zar" w:hint="eastAsia"/>
          <w:szCs w:val="28"/>
          <w:rtl/>
          <w:lang w:bidi="fa-IR"/>
        </w:rPr>
        <w:t>ن</w:t>
      </w:r>
      <w:r w:rsidR="00950E0B" w:rsidRPr="00950E0B">
        <w:rPr>
          <w:rFonts w:asciiTheme="minorHAnsi" w:hAnsiTheme="minorHAnsi" w:cs="B Zar"/>
          <w:szCs w:val="28"/>
          <w:rtl/>
          <w:lang w:bidi="fa-IR"/>
        </w:rPr>
        <w:t xml:space="preserve"> </w:t>
      </w:r>
      <w:r w:rsidR="00950E0B">
        <w:rPr>
          <w:rFonts w:asciiTheme="minorHAnsi" w:hAnsiTheme="minorHAnsi" w:cs="B Zar" w:hint="cs"/>
          <w:szCs w:val="28"/>
          <w:rtl/>
          <w:lang w:bidi="fa-IR"/>
        </w:rPr>
        <w:t xml:space="preserve">موضوع </w:t>
      </w:r>
      <w:r w:rsidR="00950E0B" w:rsidRPr="00950E0B">
        <w:rPr>
          <w:rFonts w:asciiTheme="minorHAnsi" w:hAnsiTheme="minorHAnsi" w:cs="B Zar"/>
          <w:szCs w:val="28"/>
          <w:rtl/>
          <w:lang w:bidi="fa-IR"/>
        </w:rPr>
        <w:t xml:space="preserve">ممکن است به </w:t>
      </w:r>
      <w:proofErr w:type="spellStart"/>
      <w:r w:rsidR="00950E0B">
        <w:rPr>
          <w:rFonts w:asciiTheme="minorHAnsi" w:hAnsiTheme="minorHAnsi" w:cs="B Zar" w:hint="cs"/>
          <w:szCs w:val="28"/>
          <w:rtl/>
          <w:lang w:bidi="fa-IR"/>
        </w:rPr>
        <w:t>به</w:t>
      </w:r>
      <w:proofErr w:type="spellEnd"/>
      <w:r w:rsidR="00950E0B">
        <w:rPr>
          <w:rFonts w:asciiTheme="minorHAnsi" w:hAnsiTheme="minorHAnsi" w:cs="B Zar" w:hint="cs"/>
          <w:szCs w:val="28"/>
          <w:rtl/>
          <w:lang w:bidi="fa-IR"/>
        </w:rPr>
        <w:t xml:space="preserve"> دلیل ارتباط</w:t>
      </w:r>
      <w:r w:rsidR="00950E0B" w:rsidRPr="00950E0B">
        <w:rPr>
          <w:rFonts w:asciiTheme="minorHAnsi" w:hAnsiTheme="minorHAnsi" w:cs="B Zar"/>
          <w:szCs w:val="28"/>
          <w:rtl/>
          <w:lang w:bidi="fa-IR"/>
        </w:rPr>
        <w:t xml:space="preserve"> </w:t>
      </w:r>
      <w:r w:rsidR="00950E0B" w:rsidRPr="00950E0B">
        <w:rPr>
          <w:rFonts w:asciiTheme="minorHAnsi" w:hAnsiTheme="minorHAnsi" w:cs="B Zar"/>
          <w:szCs w:val="28"/>
          <w:lang w:bidi="fa-IR"/>
        </w:rPr>
        <w:t>BI</w:t>
      </w:r>
      <w:r w:rsidR="00950E0B" w:rsidRPr="00950E0B">
        <w:rPr>
          <w:rFonts w:asciiTheme="minorHAnsi" w:hAnsiTheme="minorHAnsi" w:cs="B Zar"/>
          <w:szCs w:val="28"/>
          <w:rtl/>
          <w:lang w:bidi="fa-IR"/>
        </w:rPr>
        <w:t xml:space="preserve"> با تحق</w:t>
      </w:r>
      <w:r w:rsidR="00950E0B" w:rsidRPr="00950E0B">
        <w:rPr>
          <w:rFonts w:asciiTheme="minorHAnsi" w:hAnsiTheme="minorHAnsi" w:cs="B Zar" w:hint="cs"/>
          <w:szCs w:val="28"/>
          <w:rtl/>
          <w:lang w:bidi="fa-IR"/>
        </w:rPr>
        <w:t>ی</w:t>
      </w:r>
      <w:r w:rsidR="00950E0B" w:rsidRPr="00950E0B">
        <w:rPr>
          <w:rFonts w:asciiTheme="minorHAnsi" w:hAnsiTheme="minorHAnsi" w:cs="B Zar" w:hint="eastAsia"/>
          <w:szCs w:val="28"/>
          <w:rtl/>
          <w:lang w:bidi="fa-IR"/>
        </w:rPr>
        <w:t>قات</w:t>
      </w:r>
      <w:r w:rsidR="00950E0B" w:rsidRPr="00950E0B">
        <w:rPr>
          <w:rFonts w:asciiTheme="minorHAnsi" w:hAnsiTheme="minorHAnsi" w:cs="B Zar"/>
          <w:szCs w:val="28"/>
          <w:rtl/>
          <w:lang w:bidi="fa-IR"/>
        </w:rPr>
        <w:t xml:space="preserve"> برنامه </w:t>
      </w:r>
      <w:proofErr w:type="spellStart"/>
      <w:r w:rsidR="00950E0B" w:rsidRPr="00950E0B">
        <w:rPr>
          <w:rFonts w:asciiTheme="minorHAnsi" w:hAnsiTheme="minorHAnsi" w:cs="B Zar"/>
          <w:szCs w:val="28"/>
          <w:rtl/>
          <w:lang w:bidi="fa-IR"/>
        </w:rPr>
        <w:t>نو</w:t>
      </w:r>
      <w:r w:rsidR="00950E0B" w:rsidRPr="00950E0B">
        <w:rPr>
          <w:rFonts w:asciiTheme="minorHAnsi" w:hAnsiTheme="minorHAnsi" w:cs="B Zar" w:hint="cs"/>
          <w:szCs w:val="28"/>
          <w:rtl/>
          <w:lang w:bidi="fa-IR"/>
        </w:rPr>
        <w:t>ی</w:t>
      </w:r>
      <w:r w:rsidR="00950E0B" w:rsidRPr="00950E0B">
        <w:rPr>
          <w:rFonts w:asciiTheme="minorHAnsi" w:hAnsiTheme="minorHAnsi" w:cs="B Zar" w:hint="eastAsia"/>
          <w:szCs w:val="28"/>
          <w:rtl/>
          <w:lang w:bidi="fa-IR"/>
        </w:rPr>
        <w:t>س</w:t>
      </w:r>
      <w:r w:rsidR="00950E0B" w:rsidRPr="00950E0B">
        <w:rPr>
          <w:rFonts w:asciiTheme="minorHAnsi" w:hAnsiTheme="minorHAnsi" w:cs="B Zar" w:hint="cs"/>
          <w:szCs w:val="28"/>
          <w:rtl/>
          <w:lang w:bidi="fa-IR"/>
        </w:rPr>
        <w:t>ی</w:t>
      </w:r>
      <w:proofErr w:type="spellEnd"/>
      <w:r w:rsidR="00950E0B" w:rsidRPr="00950E0B">
        <w:rPr>
          <w:rFonts w:asciiTheme="minorHAnsi" w:hAnsiTheme="minorHAnsi" w:cs="B Zar"/>
          <w:szCs w:val="28"/>
          <w:rtl/>
          <w:lang w:bidi="fa-IR"/>
        </w:rPr>
        <w:t xml:space="preserve"> و کامپ</w:t>
      </w:r>
      <w:r w:rsidR="00950E0B" w:rsidRPr="00950E0B">
        <w:rPr>
          <w:rFonts w:asciiTheme="minorHAnsi" w:hAnsiTheme="minorHAnsi" w:cs="B Zar" w:hint="cs"/>
          <w:szCs w:val="28"/>
          <w:rtl/>
          <w:lang w:bidi="fa-IR"/>
        </w:rPr>
        <w:t>ی</w:t>
      </w:r>
      <w:r w:rsidR="00950E0B" w:rsidRPr="00950E0B">
        <w:rPr>
          <w:rFonts w:asciiTheme="minorHAnsi" w:hAnsiTheme="minorHAnsi" w:cs="B Zar" w:hint="eastAsia"/>
          <w:szCs w:val="28"/>
          <w:rtl/>
          <w:lang w:bidi="fa-IR"/>
        </w:rPr>
        <w:t>وتر</w:t>
      </w:r>
      <w:r w:rsidR="00950E0B" w:rsidRPr="00950E0B">
        <w:rPr>
          <w:rFonts w:asciiTheme="minorHAnsi" w:hAnsiTheme="minorHAnsi" w:cs="B Zar" w:hint="cs"/>
          <w:szCs w:val="28"/>
          <w:rtl/>
          <w:lang w:bidi="fa-IR"/>
        </w:rPr>
        <w:t>ی</w:t>
      </w:r>
      <w:r w:rsidR="00950E0B" w:rsidRPr="00950E0B">
        <w:rPr>
          <w:rFonts w:asciiTheme="minorHAnsi" w:hAnsiTheme="minorHAnsi" w:cs="B Zar"/>
          <w:szCs w:val="28"/>
          <w:rtl/>
          <w:lang w:bidi="fa-IR"/>
        </w:rPr>
        <w:t xml:space="preserve"> </w:t>
      </w:r>
      <w:r w:rsidR="00950E0B">
        <w:rPr>
          <w:rFonts w:asciiTheme="minorHAnsi" w:hAnsiTheme="minorHAnsi" w:cs="B Zar" w:hint="cs"/>
          <w:szCs w:val="28"/>
          <w:rtl/>
          <w:lang w:bidi="fa-IR"/>
        </w:rPr>
        <w:t>باشد</w:t>
      </w:r>
      <w:r w:rsidR="00950E0B" w:rsidRPr="00950E0B">
        <w:rPr>
          <w:rFonts w:asciiTheme="minorHAnsi" w:hAnsiTheme="minorHAnsi" w:cs="B Zar"/>
          <w:szCs w:val="28"/>
          <w:rtl/>
          <w:lang w:bidi="fa-IR"/>
        </w:rPr>
        <w:t xml:space="preserve"> و بنابرا</w:t>
      </w:r>
      <w:r w:rsidR="00950E0B" w:rsidRPr="00950E0B">
        <w:rPr>
          <w:rFonts w:asciiTheme="minorHAnsi" w:hAnsiTheme="minorHAnsi" w:cs="B Zar" w:hint="cs"/>
          <w:szCs w:val="28"/>
          <w:rtl/>
          <w:lang w:bidi="fa-IR"/>
        </w:rPr>
        <w:t>ی</w:t>
      </w:r>
      <w:r w:rsidR="00950E0B" w:rsidRPr="00950E0B">
        <w:rPr>
          <w:rFonts w:asciiTheme="minorHAnsi" w:hAnsiTheme="minorHAnsi" w:cs="B Zar" w:hint="eastAsia"/>
          <w:szCs w:val="28"/>
          <w:rtl/>
          <w:lang w:bidi="fa-IR"/>
        </w:rPr>
        <w:t>ن</w:t>
      </w:r>
      <w:r w:rsidR="00950E0B" w:rsidRPr="00950E0B">
        <w:rPr>
          <w:rFonts w:asciiTheme="minorHAnsi" w:hAnsiTheme="minorHAnsi" w:cs="B Zar"/>
          <w:szCs w:val="28"/>
          <w:rtl/>
          <w:lang w:bidi="fa-IR"/>
        </w:rPr>
        <w:t xml:space="preserve"> تحق</w:t>
      </w:r>
      <w:r w:rsidR="00950E0B" w:rsidRPr="00950E0B">
        <w:rPr>
          <w:rFonts w:asciiTheme="minorHAnsi" w:hAnsiTheme="minorHAnsi" w:cs="B Zar" w:hint="cs"/>
          <w:szCs w:val="28"/>
          <w:rtl/>
          <w:lang w:bidi="fa-IR"/>
        </w:rPr>
        <w:t>ی</w:t>
      </w:r>
      <w:r w:rsidR="00950E0B" w:rsidRPr="00950E0B">
        <w:rPr>
          <w:rFonts w:asciiTheme="minorHAnsi" w:hAnsiTheme="minorHAnsi" w:cs="B Zar" w:hint="eastAsia"/>
          <w:szCs w:val="28"/>
          <w:rtl/>
          <w:lang w:bidi="fa-IR"/>
        </w:rPr>
        <w:t>قات</w:t>
      </w:r>
      <w:r w:rsidR="00950E0B" w:rsidRPr="00950E0B">
        <w:rPr>
          <w:rFonts w:asciiTheme="minorHAnsi" w:hAnsiTheme="minorHAnsi" w:cs="B Zar"/>
          <w:szCs w:val="28"/>
          <w:rtl/>
          <w:lang w:bidi="fa-IR"/>
        </w:rPr>
        <w:t xml:space="preserve"> تجرب</w:t>
      </w:r>
      <w:r w:rsidR="00950E0B" w:rsidRPr="00950E0B">
        <w:rPr>
          <w:rFonts w:asciiTheme="minorHAnsi" w:hAnsiTheme="minorHAnsi" w:cs="B Zar" w:hint="cs"/>
          <w:szCs w:val="28"/>
          <w:rtl/>
          <w:lang w:bidi="fa-IR"/>
        </w:rPr>
        <w:t>ی</w:t>
      </w:r>
      <w:r w:rsidR="00950E0B" w:rsidRPr="00950E0B">
        <w:rPr>
          <w:rFonts w:asciiTheme="minorHAnsi" w:hAnsiTheme="minorHAnsi" w:cs="B Zar"/>
          <w:szCs w:val="28"/>
          <w:rtl/>
          <w:lang w:bidi="fa-IR"/>
        </w:rPr>
        <w:t xml:space="preserve"> در حوزه تجارت و مد</w:t>
      </w:r>
      <w:r w:rsidR="00950E0B" w:rsidRPr="00950E0B">
        <w:rPr>
          <w:rFonts w:asciiTheme="minorHAnsi" w:hAnsiTheme="minorHAnsi" w:cs="B Zar" w:hint="cs"/>
          <w:szCs w:val="28"/>
          <w:rtl/>
          <w:lang w:bidi="fa-IR"/>
        </w:rPr>
        <w:t>ی</w:t>
      </w:r>
      <w:r w:rsidR="00950E0B" w:rsidRPr="00950E0B">
        <w:rPr>
          <w:rFonts w:asciiTheme="minorHAnsi" w:hAnsiTheme="minorHAnsi" w:cs="B Zar" w:hint="eastAsia"/>
          <w:szCs w:val="28"/>
          <w:rtl/>
          <w:lang w:bidi="fa-IR"/>
        </w:rPr>
        <w:t>ر</w:t>
      </w:r>
      <w:r w:rsidR="00950E0B" w:rsidRPr="00950E0B">
        <w:rPr>
          <w:rFonts w:asciiTheme="minorHAnsi" w:hAnsiTheme="minorHAnsi" w:cs="B Zar" w:hint="cs"/>
          <w:szCs w:val="28"/>
          <w:rtl/>
          <w:lang w:bidi="fa-IR"/>
        </w:rPr>
        <w:t>ی</w:t>
      </w:r>
      <w:r w:rsidR="00950E0B" w:rsidRPr="00950E0B">
        <w:rPr>
          <w:rFonts w:asciiTheme="minorHAnsi" w:hAnsiTheme="minorHAnsi" w:cs="B Zar" w:hint="eastAsia"/>
          <w:szCs w:val="28"/>
          <w:rtl/>
          <w:lang w:bidi="fa-IR"/>
        </w:rPr>
        <w:t>ت</w:t>
      </w:r>
      <w:r w:rsidR="00950E0B" w:rsidRPr="00950E0B">
        <w:rPr>
          <w:rFonts w:asciiTheme="minorHAnsi" w:hAnsiTheme="minorHAnsi" w:cs="B Zar"/>
          <w:szCs w:val="28"/>
          <w:rtl/>
          <w:lang w:bidi="fa-IR"/>
        </w:rPr>
        <w:t xml:space="preserve"> بس</w:t>
      </w:r>
      <w:r w:rsidR="00950E0B" w:rsidRPr="00950E0B">
        <w:rPr>
          <w:rFonts w:asciiTheme="minorHAnsi" w:hAnsiTheme="minorHAnsi" w:cs="B Zar" w:hint="cs"/>
          <w:szCs w:val="28"/>
          <w:rtl/>
          <w:lang w:bidi="fa-IR"/>
        </w:rPr>
        <w:t>ی</w:t>
      </w:r>
      <w:r w:rsidR="00950E0B" w:rsidRPr="00950E0B">
        <w:rPr>
          <w:rFonts w:asciiTheme="minorHAnsi" w:hAnsiTheme="minorHAnsi" w:cs="B Zar" w:hint="eastAsia"/>
          <w:szCs w:val="28"/>
          <w:rtl/>
          <w:lang w:bidi="fa-IR"/>
        </w:rPr>
        <w:t>ار</w:t>
      </w:r>
      <w:r w:rsidR="00950E0B" w:rsidRPr="00950E0B">
        <w:rPr>
          <w:rFonts w:asciiTheme="minorHAnsi" w:hAnsiTheme="minorHAnsi" w:cs="B Zar"/>
          <w:szCs w:val="28"/>
          <w:rtl/>
          <w:lang w:bidi="fa-IR"/>
        </w:rPr>
        <w:t xml:space="preserve"> کمتر بوده است.</w:t>
      </w:r>
      <w:r w:rsidR="00950E0B" w:rsidRPr="00950E0B">
        <w:rPr>
          <w:rtl/>
        </w:rPr>
        <w:t xml:space="preserve"> </w:t>
      </w:r>
      <w:r w:rsidR="00950E0B" w:rsidRPr="00950E0B">
        <w:rPr>
          <w:rFonts w:asciiTheme="minorHAnsi" w:hAnsiTheme="minorHAnsi" w:cs="B Zar"/>
          <w:szCs w:val="28"/>
          <w:rtl/>
          <w:lang w:bidi="fa-IR"/>
        </w:rPr>
        <w:t>علاوه بر ا</w:t>
      </w:r>
      <w:r w:rsidR="00950E0B" w:rsidRPr="00950E0B">
        <w:rPr>
          <w:rFonts w:asciiTheme="minorHAnsi" w:hAnsiTheme="minorHAnsi" w:cs="B Zar" w:hint="cs"/>
          <w:szCs w:val="28"/>
          <w:rtl/>
          <w:lang w:bidi="fa-IR"/>
        </w:rPr>
        <w:t>ی</w:t>
      </w:r>
      <w:r w:rsidR="00950E0B" w:rsidRPr="00950E0B">
        <w:rPr>
          <w:rFonts w:asciiTheme="minorHAnsi" w:hAnsiTheme="minorHAnsi" w:cs="B Zar" w:hint="eastAsia"/>
          <w:szCs w:val="28"/>
          <w:rtl/>
          <w:lang w:bidi="fa-IR"/>
        </w:rPr>
        <w:t>ن</w:t>
      </w:r>
      <w:r w:rsidR="00950E0B" w:rsidRPr="00950E0B">
        <w:rPr>
          <w:rFonts w:asciiTheme="minorHAnsi" w:hAnsiTheme="minorHAnsi" w:cs="B Zar"/>
          <w:szCs w:val="28"/>
          <w:rtl/>
          <w:lang w:bidi="fa-IR"/>
        </w:rPr>
        <w:t xml:space="preserve"> ، در مقا</w:t>
      </w:r>
      <w:r w:rsidR="00950E0B" w:rsidRPr="00950E0B">
        <w:rPr>
          <w:rFonts w:asciiTheme="minorHAnsi" w:hAnsiTheme="minorHAnsi" w:cs="B Zar" w:hint="cs"/>
          <w:szCs w:val="28"/>
          <w:rtl/>
          <w:lang w:bidi="fa-IR"/>
        </w:rPr>
        <w:t>ی</w:t>
      </w:r>
      <w:r w:rsidR="00950E0B" w:rsidRPr="00950E0B">
        <w:rPr>
          <w:rFonts w:asciiTheme="minorHAnsi" w:hAnsiTheme="minorHAnsi" w:cs="B Zar" w:hint="eastAsia"/>
          <w:szCs w:val="28"/>
          <w:rtl/>
          <w:lang w:bidi="fa-IR"/>
        </w:rPr>
        <w:t>سه</w:t>
      </w:r>
      <w:r w:rsidR="00950E0B" w:rsidRPr="00950E0B">
        <w:rPr>
          <w:rFonts w:asciiTheme="minorHAnsi" w:hAnsiTheme="minorHAnsi" w:cs="B Zar"/>
          <w:szCs w:val="28"/>
          <w:rtl/>
          <w:lang w:bidi="fa-IR"/>
        </w:rPr>
        <w:t xml:space="preserve"> با سا</w:t>
      </w:r>
      <w:r w:rsidR="00950E0B" w:rsidRPr="00950E0B">
        <w:rPr>
          <w:rFonts w:asciiTheme="minorHAnsi" w:hAnsiTheme="minorHAnsi" w:cs="B Zar" w:hint="cs"/>
          <w:szCs w:val="28"/>
          <w:rtl/>
          <w:lang w:bidi="fa-IR"/>
        </w:rPr>
        <w:t>ی</w:t>
      </w:r>
      <w:r w:rsidR="00950E0B" w:rsidRPr="00950E0B">
        <w:rPr>
          <w:rFonts w:asciiTheme="minorHAnsi" w:hAnsiTheme="minorHAnsi" w:cs="B Zar" w:hint="eastAsia"/>
          <w:szCs w:val="28"/>
          <w:rtl/>
          <w:lang w:bidi="fa-IR"/>
        </w:rPr>
        <w:t>ر</w:t>
      </w:r>
      <w:r w:rsidR="00950E0B" w:rsidRPr="00950E0B">
        <w:rPr>
          <w:rFonts w:asciiTheme="minorHAnsi" w:hAnsiTheme="minorHAnsi" w:cs="B Zar"/>
          <w:szCs w:val="28"/>
          <w:rtl/>
          <w:lang w:bidi="fa-IR"/>
        </w:rPr>
        <w:t xml:space="preserve"> کشورها ، تحق</w:t>
      </w:r>
      <w:r w:rsidR="00950E0B" w:rsidRPr="00950E0B">
        <w:rPr>
          <w:rFonts w:asciiTheme="minorHAnsi" w:hAnsiTheme="minorHAnsi" w:cs="B Zar" w:hint="cs"/>
          <w:szCs w:val="28"/>
          <w:rtl/>
          <w:lang w:bidi="fa-IR"/>
        </w:rPr>
        <w:t>ی</w:t>
      </w:r>
      <w:r w:rsidR="00950E0B" w:rsidRPr="00950E0B">
        <w:rPr>
          <w:rFonts w:asciiTheme="minorHAnsi" w:hAnsiTheme="minorHAnsi" w:cs="B Zar" w:hint="eastAsia"/>
          <w:szCs w:val="28"/>
          <w:rtl/>
          <w:lang w:bidi="fa-IR"/>
        </w:rPr>
        <w:t>قات</w:t>
      </w:r>
      <w:r w:rsidR="00950E0B" w:rsidRPr="00950E0B">
        <w:rPr>
          <w:rFonts w:asciiTheme="minorHAnsi" w:hAnsiTheme="minorHAnsi" w:cs="B Zar"/>
          <w:szCs w:val="28"/>
          <w:rtl/>
          <w:lang w:bidi="fa-IR"/>
        </w:rPr>
        <w:t xml:space="preserve"> بس</w:t>
      </w:r>
      <w:r w:rsidR="00950E0B" w:rsidRPr="00950E0B">
        <w:rPr>
          <w:rFonts w:asciiTheme="minorHAnsi" w:hAnsiTheme="minorHAnsi" w:cs="B Zar" w:hint="cs"/>
          <w:szCs w:val="28"/>
          <w:rtl/>
          <w:lang w:bidi="fa-IR"/>
        </w:rPr>
        <w:t>ی</w:t>
      </w:r>
      <w:r w:rsidR="00950E0B" w:rsidRPr="00950E0B">
        <w:rPr>
          <w:rFonts w:asciiTheme="minorHAnsi" w:hAnsiTheme="minorHAnsi" w:cs="B Zar" w:hint="eastAsia"/>
          <w:szCs w:val="28"/>
          <w:rtl/>
          <w:lang w:bidi="fa-IR"/>
        </w:rPr>
        <w:t>ار</w:t>
      </w:r>
      <w:r w:rsidR="00950E0B" w:rsidRPr="00950E0B">
        <w:rPr>
          <w:rFonts w:asciiTheme="minorHAnsi" w:hAnsiTheme="minorHAnsi" w:cs="B Zar"/>
          <w:szCs w:val="28"/>
          <w:rtl/>
          <w:lang w:bidi="fa-IR"/>
        </w:rPr>
        <w:t xml:space="preserve"> کم</w:t>
      </w:r>
      <w:r w:rsidR="00950E0B" w:rsidRPr="00950E0B">
        <w:rPr>
          <w:rFonts w:asciiTheme="minorHAnsi" w:hAnsiTheme="minorHAnsi" w:cs="B Zar" w:hint="cs"/>
          <w:szCs w:val="28"/>
          <w:rtl/>
          <w:lang w:bidi="fa-IR"/>
        </w:rPr>
        <w:t>ی</w:t>
      </w:r>
      <w:r w:rsidR="00950E0B" w:rsidRPr="00950E0B">
        <w:rPr>
          <w:rFonts w:asciiTheme="minorHAnsi" w:hAnsiTheme="minorHAnsi" w:cs="B Zar"/>
          <w:szCs w:val="28"/>
          <w:rtl/>
          <w:lang w:bidi="fa-IR"/>
        </w:rPr>
        <w:t xml:space="preserve"> در زم</w:t>
      </w:r>
      <w:r w:rsidR="00950E0B" w:rsidRPr="00950E0B">
        <w:rPr>
          <w:rFonts w:asciiTheme="minorHAnsi" w:hAnsiTheme="minorHAnsi" w:cs="B Zar" w:hint="cs"/>
          <w:szCs w:val="28"/>
          <w:rtl/>
          <w:lang w:bidi="fa-IR"/>
        </w:rPr>
        <w:t>ی</w:t>
      </w:r>
      <w:r w:rsidR="00950E0B" w:rsidRPr="00950E0B">
        <w:rPr>
          <w:rFonts w:asciiTheme="minorHAnsi" w:hAnsiTheme="minorHAnsi" w:cs="B Zar" w:hint="eastAsia"/>
          <w:szCs w:val="28"/>
          <w:rtl/>
          <w:lang w:bidi="fa-IR"/>
        </w:rPr>
        <w:t>نه</w:t>
      </w:r>
      <w:r w:rsidR="00950E0B" w:rsidRPr="00950E0B">
        <w:rPr>
          <w:rFonts w:asciiTheme="minorHAnsi" w:hAnsiTheme="minorHAnsi" w:cs="B Zar"/>
          <w:szCs w:val="28"/>
          <w:rtl/>
          <w:lang w:bidi="fa-IR"/>
        </w:rPr>
        <w:t xml:space="preserve"> </w:t>
      </w:r>
      <w:r w:rsidR="00950E0B" w:rsidRPr="00950E0B">
        <w:rPr>
          <w:rFonts w:asciiTheme="minorHAnsi" w:hAnsiTheme="minorHAnsi" w:cs="B Zar"/>
          <w:szCs w:val="28"/>
          <w:lang w:bidi="fa-IR"/>
        </w:rPr>
        <w:lastRenderedPageBreak/>
        <w:t>BI</w:t>
      </w:r>
      <w:r w:rsidR="00950E0B" w:rsidRPr="00950E0B">
        <w:rPr>
          <w:rFonts w:asciiTheme="minorHAnsi" w:hAnsiTheme="minorHAnsi" w:cs="B Zar"/>
          <w:szCs w:val="28"/>
          <w:rtl/>
          <w:lang w:bidi="fa-IR"/>
        </w:rPr>
        <w:t xml:space="preserve"> </w:t>
      </w:r>
      <w:r w:rsidR="00950E0B">
        <w:rPr>
          <w:rFonts w:asciiTheme="minorHAnsi" w:hAnsiTheme="minorHAnsi" w:cs="B Zar" w:hint="cs"/>
          <w:szCs w:val="28"/>
          <w:rtl/>
          <w:lang w:bidi="fa-IR"/>
        </w:rPr>
        <w:t>در</w:t>
      </w:r>
      <w:r w:rsidR="00950E0B" w:rsidRPr="00950E0B">
        <w:rPr>
          <w:rFonts w:asciiTheme="minorHAnsi" w:hAnsiTheme="minorHAnsi" w:cs="B Zar"/>
          <w:szCs w:val="28"/>
          <w:rtl/>
          <w:lang w:bidi="fa-IR"/>
        </w:rPr>
        <w:t xml:space="preserve"> هند وجود دارد. ا</w:t>
      </w:r>
      <w:r w:rsidR="00950E0B" w:rsidRPr="00950E0B">
        <w:rPr>
          <w:rFonts w:asciiTheme="minorHAnsi" w:hAnsiTheme="minorHAnsi" w:cs="B Zar" w:hint="cs"/>
          <w:szCs w:val="28"/>
          <w:rtl/>
          <w:lang w:bidi="fa-IR"/>
        </w:rPr>
        <w:t>ی</w:t>
      </w:r>
      <w:r w:rsidR="00950E0B" w:rsidRPr="00950E0B">
        <w:rPr>
          <w:rFonts w:asciiTheme="minorHAnsi" w:hAnsiTheme="minorHAnsi" w:cs="B Zar" w:hint="eastAsia"/>
          <w:szCs w:val="28"/>
          <w:rtl/>
          <w:lang w:bidi="fa-IR"/>
        </w:rPr>
        <w:t>ن</w:t>
      </w:r>
      <w:r w:rsidR="00950E0B">
        <w:rPr>
          <w:rFonts w:asciiTheme="minorHAnsi" w:hAnsiTheme="minorHAnsi" w:cs="B Zar" w:hint="cs"/>
          <w:szCs w:val="28"/>
          <w:rtl/>
          <w:lang w:bidi="fa-IR"/>
        </w:rPr>
        <w:t xml:space="preserve"> مطالعه</w:t>
      </w:r>
      <w:r w:rsidR="00950E0B" w:rsidRPr="00950E0B">
        <w:rPr>
          <w:rFonts w:asciiTheme="minorHAnsi" w:hAnsiTheme="minorHAnsi" w:cs="B Zar"/>
          <w:szCs w:val="28"/>
          <w:rtl/>
          <w:lang w:bidi="fa-IR"/>
        </w:rPr>
        <w:t xml:space="preserve"> راه را برا</w:t>
      </w:r>
      <w:r w:rsidR="00950E0B" w:rsidRPr="00950E0B">
        <w:rPr>
          <w:rFonts w:asciiTheme="minorHAnsi" w:hAnsiTheme="minorHAnsi" w:cs="B Zar" w:hint="cs"/>
          <w:szCs w:val="28"/>
          <w:rtl/>
          <w:lang w:bidi="fa-IR"/>
        </w:rPr>
        <w:t>ی</w:t>
      </w:r>
      <w:r w:rsidR="00950E0B">
        <w:rPr>
          <w:rFonts w:asciiTheme="minorHAnsi" w:hAnsiTheme="minorHAnsi" w:cs="B Zar" w:hint="cs"/>
          <w:szCs w:val="28"/>
          <w:rtl/>
          <w:lang w:bidi="fa-IR"/>
        </w:rPr>
        <w:t xml:space="preserve"> ایجاد</w:t>
      </w:r>
      <w:r w:rsidR="00950E0B" w:rsidRPr="00950E0B">
        <w:rPr>
          <w:rFonts w:asciiTheme="minorHAnsi" w:hAnsiTheme="minorHAnsi" w:cs="B Zar"/>
          <w:szCs w:val="28"/>
          <w:rtl/>
          <w:lang w:bidi="fa-IR"/>
        </w:rPr>
        <w:t xml:space="preserve"> فرصت</w:t>
      </w:r>
      <w:r w:rsidR="00950E0B" w:rsidRPr="00950E0B">
        <w:rPr>
          <w:rFonts w:asciiTheme="minorHAnsi" w:hAnsiTheme="minorHAnsi" w:cs="B Zar" w:hint="cs"/>
          <w:szCs w:val="28"/>
          <w:rtl/>
          <w:lang w:bidi="fa-IR"/>
        </w:rPr>
        <w:t>ی</w:t>
      </w:r>
      <w:r w:rsidR="00950E0B" w:rsidRPr="00950E0B">
        <w:rPr>
          <w:rFonts w:asciiTheme="minorHAnsi" w:hAnsiTheme="minorHAnsi" w:cs="B Zar"/>
          <w:szCs w:val="28"/>
          <w:rtl/>
          <w:lang w:bidi="fa-IR"/>
        </w:rPr>
        <w:t xml:space="preserve"> </w:t>
      </w:r>
      <w:r w:rsidR="00950E0B">
        <w:rPr>
          <w:rFonts w:asciiTheme="minorHAnsi" w:hAnsiTheme="minorHAnsi" w:cs="B Zar" w:hint="cs"/>
          <w:szCs w:val="28"/>
          <w:rtl/>
          <w:lang w:bidi="fa-IR"/>
        </w:rPr>
        <w:t>به منظور</w:t>
      </w:r>
      <w:r w:rsidR="00950E0B" w:rsidRPr="00950E0B">
        <w:rPr>
          <w:rFonts w:asciiTheme="minorHAnsi" w:hAnsiTheme="minorHAnsi" w:cs="B Zar"/>
          <w:szCs w:val="28"/>
          <w:rtl/>
          <w:lang w:bidi="fa-IR"/>
        </w:rPr>
        <w:t xml:space="preserve"> انجام تحق</w:t>
      </w:r>
      <w:r w:rsidR="00950E0B" w:rsidRPr="00950E0B">
        <w:rPr>
          <w:rFonts w:asciiTheme="minorHAnsi" w:hAnsiTheme="minorHAnsi" w:cs="B Zar" w:hint="cs"/>
          <w:szCs w:val="28"/>
          <w:rtl/>
          <w:lang w:bidi="fa-IR"/>
        </w:rPr>
        <w:t>ی</w:t>
      </w:r>
      <w:r w:rsidR="00950E0B" w:rsidRPr="00950E0B">
        <w:rPr>
          <w:rFonts w:asciiTheme="minorHAnsi" w:hAnsiTheme="minorHAnsi" w:cs="B Zar" w:hint="eastAsia"/>
          <w:szCs w:val="28"/>
          <w:rtl/>
          <w:lang w:bidi="fa-IR"/>
        </w:rPr>
        <w:t>قات</w:t>
      </w:r>
      <w:r w:rsidR="00950E0B" w:rsidRPr="00950E0B">
        <w:rPr>
          <w:rFonts w:asciiTheme="minorHAnsi" w:hAnsiTheme="minorHAnsi" w:cs="B Zar"/>
          <w:szCs w:val="28"/>
          <w:rtl/>
          <w:lang w:bidi="fa-IR"/>
        </w:rPr>
        <w:t xml:space="preserve"> ب</w:t>
      </w:r>
      <w:r w:rsidR="00950E0B" w:rsidRPr="00950E0B">
        <w:rPr>
          <w:rFonts w:asciiTheme="minorHAnsi" w:hAnsiTheme="minorHAnsi" w:cs="B Zar" w:hint="cs"/>
          <w:szCs w:val="28"/>
          <w:rtl/>
          <w:lang w:bidi="fa-IR"/>
        </w:rPr>
        <w:t>ی</w:t>
      </w:r>
      <w:r w:rsidR="00950E0B" w:rsidRPr="00950E0B">
        <w:rPr>
          <w:rFonts w:asciiTheme="minorHAnsi" w:hAnsiTheme="minorHAnsi" w:cs="B Zar" w:hint="eastAsia"/>
          <w:szCs w:val="28"/>
          <w:rtl/>
          <w:lang w:bidi="fa-IR"/>
        </w:rPr>
        <w:t>شتر</w:t>
      </w:r>
      <w:r w:rsidR="00950E0B" w:rsidRPr="00950E0B">
        <w:rPr>
          <w:rFonts w:asciiTheme="minorHAnsi" w:hAnsiTheme="minorHAnsi" w:cs="B Zar"/>
          <w:szCs w:val="28"/>
          <w:rtl/>
          <w:lang w:bidi="fa-IR"/>
        </w:rPr>
        <w:t xml:space="preserve"> در مورد </w:t>
      </w:r>
      <w:r w:rsidR="00950E0B" w:rsidRPr="00950E0B">
        <w:rPr>
          <w:rFonts w:asciiTheme="minorHAnsi" w:hAnsiTheme="minorHAnsi" w:cs="B Zar"/>
          <w:szCs w:val="28"/>
          <w:lang w:bidi="fa-IR"/>
        </w:rPr>
        <w:t>BI</w:t>
      </w:r>
      <w:r w:rsidR="00950E0B" w:rsidRPr="00950E0B">
        <w:rPr>
          <w:rFonts w:asciiTheme="minorHAnsi" w:hAnsiTheme="minorHAnsi" w:cs="B Zar"/>
          <w:szCs w:val="28"/>
          <w:rtl/>
          <w:lang w:bidi="fa-IR"/>
        </w:rPr>
        <w:t xml:space="preserve"> در سنار</w:t>
      </w:r>
      <w:r w:rsidR="00950E0B" w:rsidRPr="00950E0B">
        <w:rPr>
          <w:rFonts w:asciiTheme="minorHAnsi" w:hAnsiTheme="minorHAnsi" w:cs="B Zar" w:hint="cs"/>
          <w:szCs w:val="28"/>
          <w:rtl/>
          <w:lang w:bidi="fa-IR"/>
        </w:rPr>
        <w:t>ی</w:t>
      </w:r>
      <w:r w:rsidR="00950E0B" w:rsidRPr="00950E0B">
        <w:rPr>
          <w:rFonts w:asciiTheme="minorHAnsi" w:hAnsiTheme="minorHAnsi" w:cs="B Zar" w:hint="eastAsia"/>
          <w:szCs w:val="28"/>
          <w:rtl/>
          <w:lang w:bidi="fa-IR"/>
        </w:rPr>
        <w:t>و</w:t>
      </w:r>
      <w:r w:rsidR="00950E0B" w:rsidRPr="00950E0B">
        <w:rPr>
          <w:rFonts w:asciiTheme="minorHAnsi" w:hAnsiTheme="minorHAnsi" w:cs="B Zar" w:hint="cs"/>
          <w:szCs w:val="28"/>
          <w:rtl/>
          <w:lang w:bidi="fa-IR"/>
        </w:rPr>
        <w:t>ی</w:t>
      </w:r>
      <w:r w:rsidR="00950E0B" w:rsidRPr="00950E0B">
        <w:rPr>
          <w:rFonts w:asciiTheme="minorHAnsi" w:hAnsiTheme="minorHAnsi" w:cs="B Zar"/>
          <w:szCs w:val="28"/>
          <w:rtl/>
          <w:lang w:bidi="fa-IR"/>
        </w:rPr>
        <w:t xml:space="preserve"> هند هموار م</w:t>
      </w:r>
      <w:r w:rsidR="00950E0B" w:rsidRPr="00950E0B">
        <w:rPr>
          <w:rFonts w:asciiTheme="minorHAnsi" w:hAnsiTheme="minorHAnsi" w:cs="B Zar" w:hint="cs"/>
          <w:szCs w:val="28"/>
          <w:rtl/>
          <w:lang w:bidi="fa-IR"/>
        </w:rPr>
        <w:t>ی</w:t>
      </w:r>
      <w:r w:rsidR="00950E0B" w:rsidRPr="00950E0B">
        <w:rPr>
          <w:rFonts w:asciiTheme="minorHAnsi" w:hAnsiTheme="minorHAnsi" w:cs="B Zar"/>
          <w:szCs w:val="28"/>
          <w:rtl/>
          <w:lang w:bidi="fa-IR"/>
        </w:rPr>
        <w:t xml:space="preserve"> کند.</w:t>
      </w:r>
    </w:p>
    <w:p w:rsidR="008D2F63" w:rsidRPr="008D2F63" w:rsidRDefault="008D2F63" w:rsidP="00A4566D">
      <w:pPr>
        <w:bidi/>
        <w:spacing w:line="360" w:lineRule="auto"/>
        <w:jc w:val="both"/>
        <w:rPr>
          <w:rFonts w:asciiTheme="minorHAnsi" w:hAnsiTheme="minorHAnsi" w:cs="B Zar"/>
          <w:szCs w:val="28"/>
          <w:rtl/>
          <w:lang w:bidi="fa-IR"/>
        </w:rPr>
      </w:pPr>
      <w:r w:rsidRPr="008D2F63">
        <w:rPr>
          <w:rFonts w:asciiTheme="minorHAnsi" w:hAnsiTheme="minorHAnsi" w:cs="B Zar"/>
          <w:szCs w:val="28"/>
          <w:rtl/>
          <w:lang w:bidi="fa-IR"/>
        </w:rPr>
        <w:t xml:space="preserve">بخش بانکداری هند همواره از سهم قابل توجهی در توسعه اقتصادی این استان برخوردار بوده است. در این خصوص، انتخاب بخش بانکی برای مطالعه تأثیر هوش تجاری منطقی است. با </w:t>
      </w:r>
      <w:proofErr w:type="spellStart"/>
      <w:r w:rsidRPr="008D2F63">
        <w:rPr>
          <w:rFonts w:asciiTheme="minorHAnsi" w:hAnsiTheme="minorHAnsi" w:cs="B Zar"/>
          <w:szCs w:val="28"/>
          <w:rtl/>
          <w:lang w:bidi="fa-IR"/>
        </w:rPr>
        <w:t>درنظر</w:t>
      </w:r>
      <w:proofErr w:type="spellEnd"/>
      <w:r w:rsidRPr="008D2F63">
        <w:rPr>
          <w:rFonts w:asciiTheme="minorHAnsi" w:hAnsiTheme="minorHAnsi" w:cs="B Zar"/>
          <w:szCs w:val="28"/>
          <w:rtl/>
          <w:lang w:bidi="fa-IR"/>
        </w:rPr>
        <w:t xml:space="preserve"> گرفتن نیازهای فزاینده مشتریان، اتخاذ فناوری جدیدتر برای بانک ها اهمیت می یابد که در زمینه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از اهمیت بیشتری برخوردار است. از اینرو، در این خصوص، پذیرش هوش تجاری (</w:t>
      </w:r>
      <w:r w:rsidRPr="008D2F63">
        <w:rPr>
          <w:rFonts w:asciiTheme="minorHAnsi" w:hAnsiTheme="minorHAnsi" w:cs="B Zar"/>
          <w:szCs w:val="28"/>
          <w:lang w:bidi="fa-IR"/>
        </w:rPr>
        <w:t>BIA</w:t>
      </w:r>
      <w:r w:rsidRPr="008D2F63">
        <w:rPr>
          <w:rFonts w:asciiTheme="minorHAnsi" w:hAnsiTheme="minorHAnsi" w:cs="B Zar"/>
          <w:szCs w:val="28"/>
          <w:rtl/>
          <w:lang w:bidi="fa-IR"/>
        </w:rPr>
        <w:t xml:space="preserve">) با پشتیبانی از مقالات قوی و منسجم با سه عامل غالب (فناوری ، سازمان و </w:t>
      </w:r>
      <w:r w:rsidR="00083ECE">
        <w:rPr>
          <w:rFonts w:asciiTheme="minorHAnsi" w:hAnsiTheme="minorHAnsi" w:cs="B Zar"/>
          <w:szCs w:val="28"/>
          <w:rtl/>
          <w:lang w:bidi="fa-IR"/>
        </w:rPr>
        <w:t>محیط</w:t>
      </w:r>
      <w:r w:rsidRPr="008D2F63">
        <w:rPr>
          <w:rFonts w:asciiTheme="minorHAnsi" w:hAnsiTheme="minorHAnsi" w:cs="B Zar"/>
          <w:szCs w:val="28"/>
          <w:rtl/>
          <w:lang w:bidi="fa-IR"/>
        </w:rPr>
        <w:t>-</w:t>
      </w:r>
      <w:r w:rsidRPr="008D2F63">
        <w:rPr>
          <w:rFonts w:asciiTheme="minorHAnsi" w:hAnsiTheme="minorHAnsi" w:cs="B Zar"/>
          <w:szCs w:val="28"/>
          <w:lang w:bidi="fa-IR"/>
        </w:rPr>
        <w:t>TOE</w:t>
      </w:r>
      <w:r w:rsidRPr="008D2F63">
        <w:rPr>
          <w:rFonts w:asciiTheme="minorHAnsi" w:hAnsiTheme="minorHAnsi" w:cs="B Zar"/>
          <w:szCs w:val="28"/>
          <w:rtl/>
          <w:lang w:bidi="fa-IR"/>
        </w:rPr>
        <w:t>) برای شرح همین موضوع انتخاب شده است.</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rtl/>
          <w:lang w:bidi="fa-IR"/>
        </w:rPr>
        <w:t xml:space="preserve">هر اتخاذ جدید بایستی از نظر تأثیر آن بر عملیات نهایی مورد بررسی قرار گیرد. از اینرو، این مطالعه با هدف ارزیابی تأثیر </w:t>
      </w:r>
      <w:r w:rsidRPr="008D2F63">
        <w:rPr>
          <w:rFonts w:asciiTheme="minorHAnsi" w:hAnsiTheme="minorHAnsi" w:cs="B Zar"/>
          <w:szCs w:val="28"/>
          <w:lang w:bidi="fa-IR"/>
        </w:rPr>
        <w:t>BIA</w:t>
      </w:r>
      <w:r w:rsidRPr="008D2F63">
        <w:rPr>
          <w:rFonts w:asciiTheme="minorHAnsi" w:hAnsiTheme="minorHAnsi" w:cs="B Zar"/>
          <w:szCs w:val="28"/>
          <w:rtl/>
          <w:lang w:bidi="fa-IR"/>
        </w:rPr>
        <w:t xml:space="preserve"> بر عملکرد بانکها با </w:t>
      </w:r>
      <w:proofErr w:type="spellStart"/>
      <w:r w:rsidRPr="008D2F63">
        <w:rPr>
          <w:rFonts w:asciiTheme="minorHAnsi" w:hAnsiTheme="minorHAnsi" w:cs="B Zar"/>
          <w:szCs w:val="28"/>
          <w:rtl/>
          <w:lang w:bidi="fa-IR"/>
        </w:rPr>
        <w:t>درنظر</w:t>
      </w:r>
      <w:proofErr w:type="spellEnd"/>
      <w:r w:rsidRPr="008D2F63">
        <w:rPr>
          <w:rFonts w:asciiTheme="minorHAnsi" w:hAnsiTheme="minorHAnsi" w:cs="B Zar"/>
          <w:szCs w:val="28"/>
          <w:rtl/>
          <w:lang w:bidi="fa-IR"/>
        </w:rPr>
        <w:t xml:space="preserve"> گرفتن چهار عامل رشد، فرآیند داخلی ، مشتری و امور مالی انجام گرفته است. این چهار عامل تقریباً تمام متغیرهای اندازه گیری مورد استفاده در مطالعات قبلی را پوشش می دهند.</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rtl/>
          <w:lang w:bidi="fa-IR"/>
        </w:rPr>
        <w:t xml:space="preserve">با انتخاب فناوری جدید </w:t>
      </w:r>
      <w:proofErr w:type="spellStart"/>
      <w:r w:rsidRPr="008D2F63">
        <w:rPr>
          <w:rFonts w:asciiTheme="minorHAnsi" w:hAnsiTheme="minorHAnsi" w:cs="B Zar"/>
          <w:szCs w:val="28"/>
          <w:lang w:bidi="fa-IR"/>
        </w:rPr>
        <w:t>Bl</w:t>
      </w:r>
      <w:proofErr w:type="spellEnd"/>
      <w:r w:rsidRPr="008D2F63">
        <w:rPr>
          <w:rFonts w:asciiTheme="minorHAnsi" w:hAnsiTheme="minorHAnsi" w:cs="B Zar"/>
          <w:szCs w:val="28"/>
          <w:rtl/>
          <w:lang w:bidi="fa-IR"/>
        </w:rPr>
        <w:t xml:space="preserve"> ، ایجاد مبنایی برای پیاده سازی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ضروری می شود. همچنین، </w:t>
      </w:r>
      <w:r w:rsidRPr="008D2F63">
        <w:rPr>
          <w:rFonts w:asciiTheme="minorHAnsi" w:hAnsiTheme="minorHAnsi" w:cs="B Zar"/>
          <w:szCs w:val="28"/>
          <w:lang w:bidi="fa-IR"/>
        </w:rPr>
        <w:t>BI</w:t>
      </w:r>
      <w:r w:rsidRPr="008D2F63">
        <w:rPr>
          <w:rFonts w:asciiTheme="minorHAnsi" w:hAnsiTheme="minorHAnsi" w:cs="B Zar"/>
          <w:szCs w:val="28"/>
          <w:rtl/>
          <w:lang w:bidi="fa-IR"/>
        </w:rPr>
        <w:t xml:space="preserve"> به عنوان یک فناوری مبتنی بر داده، مطرح شده و درک تأثیر </w:t>
      </w:r>
      <w:r w:rsidRPr="008D2F63">
        <w:rPr>
          <w:rFonts w:asciiTheme="minorHAnsi" w:hAnsiTheme="minorHAnsi" w:cs="B Zar"/>
          <w:szCs w:val="28"/>
          <w:lang w:bidi="fa-IR"/>
        </w:rPr>
        <w:t>CRM</w:t>
      </w:r>
      <w:r w:rsidRPr="008D2F63">
        <w:rPr>
          <w:rFonts w:asciiTheme="minorHAnsi" w:hAnsiTheme="minorHAnsi" w:cs="B Zar"/>
          <w:szCs w:val="28"/>
          <w:rtl/>
          <w:lang w:bidi="fa-IR"/>
        </w:rPr>
        <w:t xml:space="preserve"> بر عملکرد بانک ها اهمیت می یابد. بانک های با پایگاه داده </w:t>
      </w:r>
      <w:r w:rsidRPr="008D2F63">
        <w:rPr>
          <w:rFonts w:asciiTheme="minorHAnsi" w:hAnsiTheme="minorHAnsi" w:cs="B Zar"/>
          <w:szCs w:val="28"/>
          <w:lang w:bidi="fa-IR"/>
        </w:rPr>
        <w:t>CRM</w:t>
      </w:r>
      <w:r w:rsidRPr="008D2F63">
        <w:rPr>
          <w:rFonts w:asciiTheme="minorHAnsi" w:hAnsiTheme="minorHAnsi" w:cs="B Zar"/>
          <w:szCs w:val="28"/>
          <w:rtl/>
          <w:lang w:bidi="fa-IR"/>
        </w:rPr>
        <w:t xml:space="preserve"> منسجم و قوی ممکن است با بانک </w:t>
      </w:r>
      <w:proofErr w:type="spellStart"/>
      <w:r w:rsidRPr="008D2F63">
        <w:rPr>
          <w:rFonts w:asciiTheme="minorHAnsi" w:hAnsiTheme="minorHAnsi" w:cs="B Zar"/>
          <w:szCs w:val="28"/>
          <w:rtl/>
          <w:lang w:bidi="fa-IR"/>
        </w:rPr>
        <w:t>هایی</w:t>
      </w:r>
      <w:proofErr w:type="spellEnd"/>
      <w:r w:rsidRPr="008D2F63">
        <w:rPr>
          <w:rFonts w:asciiTheme="minorHAnsi" w:hAnsiTheme="minorHAnsi" w:cs="B Zar"/>
          <w:szCs w:val="28"/>
          <w:rtl/>
          <w:lang w:bidi="fa-IR"/>
        </w:rPr>
        <w:t xml:space="preserve"> با پشتیبانی کمتر </w:t>
      </w:r>
      <w:r w:rsidRPr="008D2F63">
        <w:rPr>
          <w:rFonts w:asciiTheme="minorHAnsi" w:hAnsiTheme="minorHAnsi" w:cs="B Zar"/>
          <w:szCs w:val="28"/>
          <w:lang w:bidi="fa-IR"/>
        </w:rPr>
        <w:t>CRM</w:t>
      </w:r>
      <w:r w:rsidRPr="008D2F63">
        <w:rPr>
          <w:rFonts w:asciiTheme="minorHAnsi" w:hAnsiTheme="minorHAnsi" w:cs="B Zar"/>
          <w:szCs w:val="28"/>
          <w:rtl/>
          <w:lang w:bidi="fa-IR"/>
        </w:rPr>
        <w:t xml:space="preserve"> دارای تفاوت </w:t>
      </w:r>
      <w:proofErr w:type="spellStart"/>
      <w:r w:rsidRPr="008D2F63">
        <w:rPr>
          <w:rFonts w:asciiTheme="minorHAnsi" w:hAnsiTheme="minorHAnsi" w:cs="B Zar"/>
          <w:szCs w:val="28"/>
          <w:rtl/>
          <w:lang w:bidi="fa-IR"/>
        </w:rPr>
        <w:t>هایی</w:t>
      </w:r>
      <w:proofErr w:type="spellEnd"/>
      <w:r w:rsidRPr="008D2F63">
        <w:rPr>
          <w:rFonts w:asciiTheme="minorHAnsi" w:hAnsiTheme="minorHAnsi" w:cs="B Zar"/>
          <w:szCs w:val="28"/>
          <w:rtl/>
          <w:lang w:bidi="fa-IR"/>
        </w:rPr>
        <w:t xml:space="preserve"> باشند.</w:t>
      </w:r>
    </w:p>
    <w:p w:rsidR="008D2F63" w:rsidRPr="008D2F63" w:rsidRDefault="008D2F63" w:rsidP="008D2F63">
      <w:pPr>
        <w:bidi/>
        <w:spacing w:line="360" w:lineRule="auto"/>
        <w:jc w:val="both"/>
        <w:rPr>
          <w:rFonts w:asciiTheme="minorHAnsi" w:hAnsiTheme="minorHAnsi" w:cs="B Zar"/>
          <w:szCs w:val="28"/>
          <w:rtl/>
          <w:lang w:bidi="fa-IR"/>
        </w:rPr>
      </w:pPr>
      <w:r w:rsidRPr="008D2F63">
        <w:rPr>
          <w:rFonts w:asciiTheme="minorHAnsi" w:hAnsiTheme="minorHAnsi" w:cs="B Zar"/>
          <w:szCs w:val="28"/>
          <w:rtl/>
          <w:lang w:bidi="fa-IR"/>
        </w:rPr>
        <w:t xml:space="preserve">از اینرو، یک چارچوب تحقیقاتی مفهومی پیشنهاد شد و مفروضات تحقیق پیشنهادی به عنوان فرضیه تحقیق ارائه شد. این کار، راه را برای اعتبار بخشی به چارچوب پیشنهادی از طریق یک مطالعه تجربی در آینده هموار می کند. بنابراین تحلیل این مقاله توضیحاتی را برای رفع شکاف موجود در وضعیت تحقیق کنونی در زمینه پیاده سازی هوش تجاری </w:t>
      </w:r>
      <w:r w:rsidRPr="008D2F63">
        <w:rPr>
          <w:rFonts w:asciiTheme="minorHAnsi" w:hAnsiTheme="minorHAnsi" w:cs="B Zar"/>
          <w:szCs w:val="28"/>
          <w:rtl/>
          <w:lang w:bidi="fa-IR"/>
        </w:rPr>
        <w:lastRenderedPageBreak/>
        <w:t>در سازمان های زمان واقعی ارائه کرده است. همچنین می تواند بر موسسات مالی کوچک تأثیر بگذارد تا از فناوری های اخیر استفاده کنند.</w:t>
      </w:r>
    </w:p>
    <w:p w:rsidR="00053DE2" w:rsidRPr="00053DE2" w:rsidRDefault="00053DE2" w:rsidP="00053DE2">
      <w:pPr>
        <w:bidi/>
        <w:spacing w:line="360" w:lineRule="auto"/>
        <w:jc w:val="both"/>
        <w:rPr>
          <w:rFonts w:asciiTheme="minorHAnsi" w:hAnsiTheme="minorHAnsi" w:cs="B Zar"/>
          <w:b/>
          <w:bCs/>
          <w:szCs w:val="28"/>
          <w:lang w:bidi="fa-IR"/>
        </w:rPr>
      </w:pPr>
      <w:r w:rsidRPr="00053DE2">
        <w:rPr>
          <w:rFonts w:asciiTheme="minorHAnsi" w:hAnsiTheme="minorHAnsi" w:cs="B Zar"/>
          <w:b/>
          <w:bCs/>
          <w:szCs w:val="28"/>
          <w:rtl/>
          <w:lang w:bidi="fa-IR"/>
        </w:rPr>
        <w:t xml:space="preserve">6 </w:t>
      </w:r>
      <w:r w:rsidRPr="00053DE2">
        <w:rPr>
          <w:rFonts w:asciiTheme="minorHAnsi" w:hAnsiTheme="minorHAnsi" w:cs="B Zar" w:hint="cs"/>
          <w:b/>
          <w:bCs/>
          <w:szCs w:val="28"/>
          <w:rtl/>
          <w:lang w:bidi="fa-IR"/>
        </w:rPr>
        <w:t>حوزه های تحقیقاتی آتی</w:t>
      </w:r>
    </w:p>
    <w:p w:rsidR="00981BC0" w:rsidRPr="008D2F63" w:rsidRDefault="00053DE2" w:rsidP="00053DE2">
      <w:pPr>
        <w:bidi/>
        <w:spacing w:line="360" w:lineRule="auto"/>
        <w:jc w:val="both"/>
        <w:rPr>
          <w:rFonts w:asciiTheme="minorHAnsi" w:hAnsiTheme="minorHAnsi" w:cs="B Zar"/>
          <w:szCs w:val="28"/>
          <w:rtl/>
          <w:lang w:bidi="fa-IR"/>
        </w:rPr>
      </w:pPr>
      <w:r w:rsidRPr="00053DE2">
        <w:rPr>
          <w:rFonts w:asciiTheme="minorHAnsi" w:hAnsiTheme="minorHAnsi" w:cs="B Zar" w:hint="eastAsia"/>
          <w:szCs w:val="28"/>
          <w:rtl/>
          <w:lang w:bidi="fa-IR"/>
        </w:rPr>
        <w:t>مطالعه</w:t>
      </w:r>
      <w:r w:rsidRPr="00053DE2">
        <w:rPr>
          <w:rFonts w:asciiTheme="minorHAnsi" w:hAnsiTheme="minorHAnsi" w:cs="B Zar"/>
          <w:szCs w:val="28"/>
          <w:rtl/>
          <w:lang w:bidi="fa-IR"/>
        </w:rPr>
        <w:t xml:space="preserve"> حاضر </w:t>
      </w:r>
      <w:r w:rsidRPr="00053DE2">
        <w:rPr>
          <w:rFonts w:asciiTheme="minorHAnsi" w:hAnsiTheme="minorHAnsi" w:cs="B Zar" w:hint="cs"/>
          <w:szCs w:val="28"/>
          <w:rtl/>
          <w:lang w:bidi="fa-IR"/>
        </w:rPr>
        <w:t>ی</w:t>
      </w:r>
      <w:r w:rsidRPr="00053DE2">
        <w:rPr>
          <w:rFonts w:asciiTheme="minorHAnsi" w:hAnsiTheme="minorHAnsi" w:cs="B Zar" w:hint="eastAsia"/>
          <w:szCs w:val="28"/>
          <w:rtl/>
          <w:lang w:bidi="fa-IR"/>
        </w:rPr>
        <w:t>ک</w:t>
      </w:r>
      <w:r w:rsidRPr="00053DE2">
        <w:rPr>
          <w:rFonts w:asciiTheme="minorHAnsi" w:hAnsiTheme="minorHAnsi" w:cs="B Zar"/>
          <w:szCs w:val="28"/>
          <w:rtl/>
          <w:lang w:bidi="fa-IR"/>
        </w:rPr>
        <w:t xml:space="preserve"> چارچوب مفهوم</w:t>
      </w:r>
      <w:r w:rsidRPr="00053DE2">
        <w:rPr>
          <w:rFonts w:asciiTheme="minorHAnsi" w:hAnsiTheme="minorHAnsi" w:cs="B Zar" w:hint="cs"/>
          <w:szCs w:val="28"/>
          <w:rtl/>
          <w:lang w:bidi="fa-IR"/>
        </w:rPr>
        <w:t>ی</w:t>
      </w:r>
      <w:r w:rsidRPr="00053DE2">
        <w:rPr>
          <w:rFonts w:asciiTheme="minorHAnsi" w:hAnsiTheme="minorHAnsi" w:cs="B Zar"/>
          <w:szCs w:val="28"/>
          <w:rtl/>
          <w:lang w:bidi="fa-IR"/>
        </w:rPr>
        <w:t xml:space="preserve"> را پ</w:t>
      </w:r>
      <w:r w:rsidRPr="00053DE2">
        <w:rPr>
          <w:rFonts w:asciiTheme="minorHAnsi" w:hAnsiTheme="minorHAnsi" w:cs="B Zar" w:hint="cs"/>
          <w:szCs w:val="28"/>
          <w:rtl/>
          <w:lang w:bidi="fa-IR"/>
        </w:rPr>
        <w:t>ی</w:t>
      </w:r>
      <w:r w:rsidRPr="00053DE2">
        <w:rPr>
          <w:rFonts w:asciiTheme="minorHAnsi" w:hAnsiTheme="minorHAnsi" w:cs="B Zar" w:hint="eastAsia"/>
          <w:szCs w:val="28"/>
          <w:rtl/>
          <w:lang w:bidi="fa-IR"/>
        </w:rPr>
        <w:t>شنهاد</w:t>
      </w:r>
      <w:r w:rsidRPr="00053DE2">
        <w:rPr>
          <w:rFonts w:asciiTheme="minorHAnsi" w:hAnsiTheme="minorHAnsi" w:cs="B Zar"/>
          <w:szCs w:val="28"/>
          <w:rtl/>
          <w:lang w:bidi="fa-IR"/>
        </w:rPr>
        <w:t xml:space="preserve"> کرده است و م</w:t>
      </w:r>
      <w:r w:rsidRPr="00053DE2">
        <w:rPr>
          <w:rFonts w:asciiTheme="minorHAnsi" w:hAnsiTheme="minorHAnsi" w:cs="B Zar" w:hint="cs"/>
          <w:szCs w:val="28"/>
          <w:rtl/>
          <w:lang w:bidi="fa-IR"/>
        </w:rPr>
        <w:t>ی</w:t>
      </w:r>
      <w:r w:rsidRPr="00053DE2">
        <w:rPr>
          <w:rFonts w:asciiTheme="minorHAnsi" w:hAnsiTheme="minorHAnsi" w:cs="B Zar"/>
          <w:szCs w:val="28"/>
          <w:rtl/>
          <w:lang w:bidi="fa-IR"/>
        </w:rPr>
        <w:t xml:space="preserve"> توان با جمع آور</w:t>
      </w:r>
      <w:r w:rsidRPr="00053DE2">
        <w:rPr>
          <w:rFonts w:asciiTheme="minorHAnsi" w:hAnsiTheme="minorHAnsi" w:cs="B Zar" w:hint="cs"/>
          <w:szCs w:val="28"/>
          <w:rtl/>
          <w:lang w:bidi="fa-IR"/>
        </w:rPr>
        <w:t>ی</w:t>
      </w:r>
      <w:r w:rsidRPr="00053DE2">
        <w:rPr>
          <w:rFonts w:asciiTheme="minorHAnsi" w:hAnsiTheme="minorHAnsi" w:cs="B Zar"/>
          <w:szCs w:val="28"/>
          <w:rtl/>
          <w:lang w:bidi="fa-IR"/>
        </w:rPr>
        <w:t xml:space="preserve"> داده ها</w:t>
      </w:r>
      <w:r w:rsidRPr="00053DE2">
        <w:rPr>
          <w:rFonts w:asciiTheme="minorHAnsi" w:hAnsiTheme="minorHAnsi" w:cs="B Zar" w:hint="cs"/>
          <w:szCs w:val="28"/>
          <w:rtl/>
          <w:lang w:bidi="fa-IR"/>
        </w:rPr>
        <w:t>ی</w:t>
      </w:r>
      <w:r w:rsidRPr="00053DE2">
        <w:rPr>
          <w:rFonts w:asciiTheme="minorHAnsi" w:hAnsiTheme="minorHAnsi" w:cs="B Zar"/>
          <w:szCs w:val="28"/>
          <w:rtl/>
          <w:lang w:bidi="fa-IR"/>
        </w:rPr>
        <w:t xml:space="preserve"> مربوطه از بخش ها</w:t>
      </w:r>
      <w:r w:rsidRPr="00053DE2">
        <w:rPr>
          <w:rFonts w:asciiTheme="minorHAnsi" w:hAnsiTheme="minorHAnsi" w:cs="B Zar" w:hint="cs"/>
          <w:szCs w:val="28"/>
          <w:rtl/>
          <w:lang w:bidi="fa-IR"/>
        </w:rPr>
        <w:t>ی</w:t>
      </w:r>
      <w:r w:rsidRPr="00053DE2">
        <w:rPr>
          <w:rFonts w:asciiTheme="minorHAnsi" w:hAnsiTheme="minorHAnsi" w:cs="B Zar"/>
          <w:szCs w:val="28"/>
          <w:rtl/>
          <w:lang w:bidi="fa-IR"/>
        </w:rPr>
        <w:t xml:space="preserve"> بانک</w:t>
      </w:r>
      <w:r w:rsidRPr="00053DE2">
        <w:rPr>
          <w:rFonts w:asciiTheme="minorHAnsi" w:hAnsiTheme="minorHAnsi" w:cs="B Zar" w:hint="cs"/>
          <w:szCs w:val="28"/>
          <w:rtl/>
          <w:lang w:bidi="fa-IR"/>
        </w:rPr>
        <w:t>ی</w:t>
      </w:r>
      <w:r w:rsidRPr="00053DE2">
        <w:rPr>
          <w:rFonts w:asciiTheme="minorHAnsi" w:hAnsiTheme="minorHAnsi" w:cs="B Zar"/>
          <w:szCs w:val="28"/>
          <w:rtl/>
          <w:lang w:bidi="fa-IR"/>
        </w:rPr>
        <w:t xml:space="preserve"> ، آن را به صورت کم</w:t>
      </w:r>
      <w:r w:rsidRPr="00053DE2">
        <w:rPr>
          <w:rFonts w:asciiTheme="minorHAnsi" w:hAnsiTheme="minorHAnsi" w:cs="B Zar" w:hint="cs"/>
          <w:szCs w:val="28"/>
          <w:rtl/>
          <w:lang w:bidi="fa-IR"/>
        </w:rPr>
        <w:t>ی</w:t>
      </w:r>
      <w:r w:rsidRPr="00053DE2">
        <w:rPr>
          <w:rFonts w:asciiTheme="minorHAnsi" w:hAnsiTheme="minorHAnsi" w:cs="B Zar"/>
          <w:szCs w:val="28"/>
          <w:rtl/>
          <w:lang w:bidi="fa-IR"/>
        </w:rPr>
        <w:t xml:space="preserve"> اندازه گ</w:t>
      </w:r>
      <w:r w:rsidRPr="00053DE2">
        <w:rPr>
          <w:rFonts w:asciiTheme="minorHAnsi" w:hAnsiTheme="minorHAnsi" w:cs="B Zar" w:hint="cs"/>
          <w:szCs w:val="28"/>
          <w:rtl/>
          <w:lang w:bidi="fa-IR"/>
        </w:rPr>
        <w:t>ی</w:t>
      </w:r>
      <w:r w:rsidRPr="00053DE2">
        <w:rPr>
          <w:rFonts w:asciiTheme="minorHAnsi" w:hAnsiTheme="minorHAnsi" w:cs="B Zar" w:hint="eastAsia"/>
          <w:szCs w:val="28"/>
          <w:rtl/>
          <w:lang w:bidi="fa-IR"/>
        </w:rPr>
        <w:t>ر</w:t>
      </w:r>
      <w:r w:rsidRPr="00053DE2">
        <w:rPr>
          <w:rFonts w:asciiTheme="minorHAnsi" w:hAnsiTheme="minorHAnsi" w:cs="B Zar" w:hint="cs"/>
          <w:szCs w:val="28"/>
          <w:rtl/>
          <w:lang w:bidi="fa-IR"/>
        </w:rPr>
        <w:t>ی</w:t>
      </w:r>
      <w:r w:rsidRPr="00053DE2">
        <w:rPr>
          <w:rFonts w:asciiTheme="minorHAnsi" w:hAnsiTheme="minorHAnsi" w:cs="B Zar"/>
          <w:szCs w:val="28"/>
          <w:rtl/>
          <w:lang w:bidi="fa-IR"/>
        </w:rPr>
        <w:t xml:space="preserve"> کرد. به هم</w:t>
      </w:r>
      <w:r w:rsidRPr="00053DE2">
        <w:rPr>
          <w:rFonts w:asciiTheme="minorHAnsi" w:hAnsiTheme="minorHAnsi" w:cs="B Zar" w:hint="cs"/>
          <w:szCs w:val="28"/>
          <w:rtl/>
          <w:lang w:bidi="fa-IR"/>
        </w:rPr>
        <w:t>ی</w:t>
      </w:r>
      <w:r w:rsidRPr="00053DE2">
        <w:rPr>
          <w:rFonts w:asciiTheme="minorHAnsi" w:hAnsiTheme="minorHAnsi" w:cs="B Zar" w:hint="eastAsia"/>
          <w:szCs w:val="28"/>
          <w:rtl/>
          <w:lang w:bidi="fa-IR"/>
        </w:rPr>
        <w:t>ن</w:t>
      </w:r>
      <w:r w:rsidRPr="00053DE2">
        <w:rPr>
          <w:rFonts w:asciiTheme="minorHAnsi" w:hAnsiTheme="minorHAnsi" w:cs="B Zar"/>
          <w:szCs w:val="28"/>
          <w:rtl/>
          <w:lang w:bidi="fa-IR"/>
        </w:rPr>
        <w:t xml:space="preserve"> ترت</w:t>
      </w:r>
      <w:r w:rsidRPr="00053DE2">
        <w:rPr>
          <w:rFonts w:asciiTheme="minorHAnsi" w:hAnsiTheme="minorHAnsi" w:cs="B Zar" w:hint="cs"/>
          <w:szCs w:val="28"/>
          <w:rtl/>
          <w:lang w:bidi="fa-IR"/>
        </w:rPr>
        <w:t>ی</w:t>
      </w:r>
      <w:r w:rsidRPr="00053DE2">
        <w:rPr>
          <w:rFonts w:asciiTheme="minorHAnsi" w:hAnsiTheme="minorHAnsi" w:cs="B Zar" w:hint="eastAsia"/>
          <w:szCs w:val="28"/>
          <w:rtl/>
          <w:lang w:bidi="fa-IR"/>
        </w:rPr>
        <w:t>ب</w:t>
      </w:r>
      <w:r w:rsidRPr="00053DE2">
        <w:rPr>
          <w:rFonts w:asciiTheme="minorHAnsi" w:hAnsiTheme="minorHAnsi" w:cs="B Zar"/>
          <w:szCs w:val="28"/>
          <w:rtl/>
          <w:lang w:bidi="fa-IR"/>
        </w:rPr>
        <w:t xml:space="preserve"> ، م</w:t>
      </w:r>
      <w:r w:rsidRPr="00053DE2">
        <w:rPr>
          <w:rFonts w:asciiTheme="minorHAnsi" w:hAnsiTheme="minorHAnsi" w:cs="B Zar" w:hint="cs"/>
          <w:szCs w:val="28"/>
          <w:rtl/>
          <w:lang w:bidi="fa-IR"/>
        </w:rPr>
        <w:t>ی</w:t>
      </w:r>
      <w:r w:rsidRPr="00053DE2">
        <w:rPr>
          <w:rFonts w:asciiTheme="minorHAnsi" w:hAnsiTheme="minorHAnsi" w:cs="B Zar"/>
          <w:szCs w:val="28"/>
          <w:rtl/>
          <w:lang w:bidi="fa-IR"/>
        </w:rPr>
        <w:t xml:space="preserve"> توان در آ</w:t>
      </w:r>
      <w:r w:rsidRPr="00053DE2">
        <w:rPr>
          <w:rFonts w:asciiTheme="minorHAnsi" w:hAnsiTheme="minorHAnsi" w:cs="B Zar" w:hint="cs"/>
          <w:szCs w:val="28"/>
          <w:rtl/>
          <w:lang w:bidi="fa-IR"/>
        </w:rPr>
        <w:t>ی</w:t>
      </w:r>
      <w:r w:rsidRPr="00053DE2">
        <w:rPr>
          <w:rFonts w:asciiTheme="minorHAnsi" w:hAnsiTheme="minorHAnsi" w:cs="B Zar" w:hint="eastAsia"/>
          <w:szCs w:val="28"/>
          <w:rtl/>
          <w:lang w:bidi="fa-IR"/>
        </w:rPr>
        <w:t>نده</w:t>
      </w:r>
      <w:r w:rsidRPr="00053DE2">
        <w:rPr>
          <w:rFonts w:asciiTheme="minorHAnsi" w:hAnsiTheme="minorHAnsi" w:cs="B Zar"/>
          <w:szCs w:val="28"/>
          <w:rtl/>
          <w:lang w:bidi="fa-IR"/>
        </w:rPr>
        <w:t xml:space="preserve"> نزد</w:t>
      </w:r>
      <w:r w:rsidRPr="00053DE2">
        <w:rPr>
          <w:rFonts w:asciiTheme="minorHAnsi" w:hAnsiTheme="minorHAnsi" w:cs="B Zar" w:hint="cs"/>
          <w:szCs w:val="28"/>
          <w:rtl/>
          <w:lang w:bidi="fa-IR"/>
        </w:rPr>
        <w:t>ی</w:t>
      </w:r>
      <w:r w:rsidRPr="00053DE2">
        <w:rPr>
          <w:rFonts w:asciiTheme="minorHAnsi" w:hAnsiTheme="minorHAnsi" w:cs="B Zar" w:hint="eastAsia"/>
          <w:szCs w:val="28"/>
          <w:rtl/>
          <w:lang w:bidi="fa-IR"/>
        </w:rPr>
        <w:t>ک</w:t>
      </w:r>
      <w:r w:rsidRPr="00053DE2">
        <w:rPr>
          <w:rFonts w:asciiTheme="minorHAnsi" w:hAnsiTheme="minorHAnsi" w:cs="B Zar"/>
          <w:szCs w:val="28"/>
          <w:rtl/>
          <w:lang w:bidi="fa-IR"/>
        </w:rPr>
        <w:t xml:space="preserve"> تحق</w:t>
      </w:r>
      <w:r w:rsidRPr="00053DE2">
        <w:rPr>
          <w:rFonts w:asciiTheme="minorHAnsi" w:hAnsiTheme="minorHAnsi" w:cs="B Zar" w:hint="cs"/>
          <w:szCs w:val="28"/>
          <w:rtl/>
          <w:lang w:bidi="fa-IR"/>
        </w:rPr>
        <w:t>ی</w:t>
      </w:r>
      <w:r w:rsidRPr="00053DE2">
        <w:rPr>
          <w:rFonts w:asciiTheme="minorHAnsi" w:hAnsiTheme="minorHAnsi" w:cs="B Zar" w:hint="eastAsia"/>
          <w:szCs w:val="28"/>
          <w:rtl/>
          <w:lang w:bidi="fa-IR"/>
        </w:rPr>
        <w:t>قات</w:t>
      </w:r>
      <w:r w:rsidRPr="00053DE2">
        <w:rPr>
          <w:rFonts w:asciiTheme="minorHAnsi" w:hAnsiTheme="minorHAnsi" w:cs="B Zar"/>
          <w:szCs w:val="28"/>
          <w:rtl/>
          <w:lang w:bidi="fa-IR"/>
        </w:rPr>
        <w:t xml:space="preserve"> مشابه</w:t>
      </w:r>
      <w:r w:rsidRPr="00053DE2">
        <w:rPr>
          <w:rFonts w:asciiTheme="minorHAnsi" w:hAnsiTheme="minorHAnsi" w:cs="B Zar" w:hint="cs"/>
          <w:szCs w:val="28"/>
          <w:rtl/>
          <w:lang w:bidi="fa-IR"/>
        </w:rPr>
        <w:t>ی</w:t>
      </w:r>
      <w:r w:rsidRPr="00053DE2">
        <w:rPr>
          <w:rFonts w:asciiTheme="minorHAnsi" w:hAnsiTheme="minorHAnsi" w:cs="B Zar"/>
          <w:szCs w:val="28"/>
          <w:rtl/>
          <w:lang w:bidi="fa-IR"/>
        </w:rPr>
        <w:t xml:space="preserve"> را برا</w:t>
      </w:r>
      <w:r w:rsidRPr="00053DE2">
        <w:rPr>
          <w:rFonts w:asciiTheme="minorHAnsi" w:hAnsiTheme="minorHAnsi" w:cs="B Zar" w:hint="cs"/>
          <w:szCs w:val="28"/>
          <w:rtl/>
          <w:lang w:bidi="fa-IR"/>
        </w:rPr>
        <w:t>ی</w:t>
      </w:r>
      <w:r w:rsidRPr="00053DE2">
        <w:rPr>
          <w:rFonts w:asciiTheme="minorHAnsi" w:hAnsiTheme="minorHAnsi" w:cs="B Zar"/>
          <w:szCs w:val="28"/>
          <w:rtl/>
          <w:lang w:bidi="fa-IR"/>
        </w:rPr>
        <w:t xml:space="preserve"> سا</w:t>
      </w:r>
      <w:r w:rsidRPr="00053DE2">
        <w:rPr>
          <w:rFonts w:asciiTheme="minorHAnsi" w:hAnsiTheme="minorHAnsi" w:cs="B Zar" w:hint="cs"/>
          <w:szCs w:val="28"/>
          <w:rtl/>
          <w:lang w:bidi="fa-IR"/>
        </w:rPr>
        <w:t>ی</w:t>
      </w:r>
      <w:r w:rsidRPr="00053DE2">
        <w:rPr>
          <w:rFonts w:asciiTheme="minorHAnsi" w:hAnsiTheme="minorHAnsi" w:cs="B Zar" w:hint="eastAsia"/>
          <w:szCs w:val="28"/>
          <w:rtl/>
          <w:lang w:bidi="fa-IR"/>
        </w:rPr>
        <w:t>ر</w:t>
      </w:r>
      <w:r w:rsidRPr="00053DE2">
        <w:rPr>
          <w:rFonts w:asciiTheme="minorHAnsi" w:hAnsiTheme="minorHAnsi" w:cs="B Zar"/>
          <w:szCs w:val="28"/>
          <w:rtl/>
          <w:lang w:bidi="fa-IR"/>
        </w:rPr>
        <w:t xml:space="preserve"> بخش</w:t>
      </w:r>
      <w:r>
        <w:rPr>
          <w:rFonts w:asciiTheme="minorHAnsi" w:hAnsiTheme="minorHAnsi" w:cs="B Zar" w:hint="cs"/>
          <w:szCs w:val="28"/>
          <w:rtl/>
          <w:lang w:bidi="fa-IR"/>
        </w:rPr>
        <w:t xml:space="preserve"> </w:t>
      </w:r>
      <w:r w:rsidRPr="00053DE2">
        <w:rPr>
          <w:rFonts w:asciiTheme="minorHAnsi" w:hAnsiTheme="minorHAnsi" w:cs="B Zar"/>
          <w:szCs w:val="28"/>
          <w:rtl/>
          <w:lang w:bidi="fa-IR"/>
        </w:rPr>
        <w:t>ها پ</w:t>
      </w:r>
      <w:r w:rsidRPr="00053DE2">
        <w:rPr>
          <w:rFonts w:asciiTheme="minorHAnsi" w:hAnsiTheme="minorHAnsi" w:cs="B Zar" w:hint="cs"/>
          <w:szCs w:val="28"/>
          <w:rtl/>
          <w:lang w:bidi="fa-IR"/>
        </w:rPr>
        <w:t>ی</w:t>
      </w:r>
      <w:r w:rsidRPr="00053DE2">
        <w:rPr>
          <w:rFonts w:asciiTheme="minorHAnsi" w:hAnsiTheme="minorHAnsi" w:cs="B Zar" w:hint="eastAsia"/>
          <w:szCs w:val="28"/>
          <w:rtl/>
          <w:lang w:bidi="fa-IR"/>
        </w:rPr>
        <w:t>شنهاد</w:t>
      </w:r>
      <w:r w:rsidRPr="00053DE2">
        <w:rPr>
          <w:rFonts w:asciiTheme="minorHAnsi" w:hAnsiTheme="minorHAnsi" w:cs="B Zar"/>
          <w:szCs w:val="28"/>
          <w:rtl/>
          <w:lang w:bidi="fa-IR"/>
        </w:rPr>
        <w:t xml:space="preserve"> کرد. اگر </w:t>
      </w:r>
      <w:r>
        <w:rPr>
          <w:rFonts w:asciiTheme="minorHAnsi" w:hAnsiTheme="minorHAnsi" w:cs="B Zar" w:hint="cs"/>
          <w:szCs w:val="28"/>
          <w:rtl/>
          <w:lang w:bidi="fa-IR"/>
        </w:rPr>
        <w:t>روابط بررسی شده در این مطالعه نسبتا معنادار باشند</w:t>
      </w:r>
      <w:r w:rsidRPr="00053DE2">
        <w:rPr>
          <w:rFonts w:asciiTheme="minorHAnsi" w:hAnsiTheme="minorHAnsi" w:cs="B Zar"/>
          <w:szCs w:val="28"/>
          <w:rtl/>
          <w:lang w:bidi="fa-IR"/>
        </w:rPr>
        <w:t xml:space="preserve"> ، م</w:t>
      </w:r>
      <w:r w:rsidRPr="00053DE2">
        <w:rPr>
          <w:rFonts w:asciiTheme="minorHAnsi" w:hAnsiTheme="minorHAnsi" w:cs="B Zar" w:hint="cs"/>
          <w:szCs w:val="28"/>
          <w:rtl/>
          <w:lang w:bidi="fa-IR"/>
        </w:rPr>
        <w:t>ی</w:t>
      </w:r>
      <w:r w:rsidRPr="00053DE2">
        <w:rPr>
          <w:rFonts w:asciiTheme="minorHAnsi" w:hAnsiTheme="minorHAnsi" w:cs="B Zar"/>
          <w:szCs w:val="28"/>
          <w:rtl/>
          <w:lang w:bidi="fa-IR"/>
        </w:rPr>
        <w:t xml:space="preserve"> توان ا</w:t>
      </w:r>
      <w:r w:rsidRPr="00053DE2">
        <w:rPr>
          <w:rFonts w:asciiTheme="minorHAnsi" w:hAnsiTheme="minorHAnsi" w:cs="B Zar" w:hint="cs"/>
          <w:szCs w:val="28"/>
          <w:rtl/>
          <w:lang w:bidi="fa-IR"/>
        </w:rPr>
        <w:t>ی</w:t>
      </w:r>
      <w:r w:rsidRPr="00053DE2">
        <w:rPr>
          <w:rFonts w:asciiTheme="minorHAnsi" w:hAnsiTheme="minorHAnsi" w:cs="B Zar" w:hint="eastAsia"/>
          <w:szCs w:val="28"/>
          <w:rtl/>
          <w:lang w:bidi="fa-IR"/>
        </w:rPr>
        <w:t>ن</w:t>
      </w:r>
      <w:r w:rsidRPr="00053DE2">
        <w:rPr>
          <w:rFonts w:asciiTheme="minorHAnsi" w:hAnsiTheme="minorHAnsi" w:cs="B Zar"/>
          <w:szCs w:val="28"/>
          <w:rtl/>
          <w:lang w:bidi="fa-IR"/>
        </w:rPr>
        <w:t xml:space="preserve"> مطالعه را با متغ</w:t>
      </w:r>
      <w:r w:rsidRPr="00053DE2">
        <w:rPr>
          <w:rFonts w:asciiTheme="minorHAnsi" w:hAnsiTheme="minorHAnsi" w:cs="B Zar" w:hint="cs"/>
          <w:szCs w:val="28"/>
          <w:rtl/>
          <w:lang w:bidi="fa-IR"/>
        </w:rPr>
        <w:t>ی</w:t>
      </w:r>
      <w:r w:rsidRPr="00053DE2">
        <w:rPr>
          <w:rFonts w:asciiTheme="minorHAnsi" w:hAnsiTheme="minorHAnsi" w:cs="B Zar" w:hint="eastAsia"/>
          <w:szCs w:val="28"/>
          <w:rtl/>
          <w:lang w:bidi="fa-IR"/>
        </w:rPr>
        <w:t>رها</w:t>
      </w:r>
      <w:r w:rsidRPr="00053DE2">
        <w:rPr>
          <w:rFonts w:asciiTheme="minorHAnsi" w:hAnsiTheme="minorHAnsi" w:cs="B Zar" w:hint="cs"/>
          <w:szCs w:val="28"/>
          <w:rtl/>
          <w:lang w:bidi="fa-IR"/>
        </w:rPr>
        <w:t>ی</w:t>
      </w:r>
      <w:r w:rsidRPr="00053DE2">
        <w:rPr>
          <w:rFonts w:asciiTheme="minorHAnsi" w:hAnsiTheme="minorHAnsi" w:cs="B Zar"/>
          <w:szCs w:val="28"/>
          <w:rtl/>
          <w:lang w:bidi="fa-IR"/>
        </w:rPr>
        <w:t xml:space="preserve"> اضاف</w:t>
      </w:r>
      <w:r w:rsidRPr="00053DE2">
        <w:rPr>
          <w:rFonts w:asciiTheme="minorHAnsi" w:hAnsiTheme="minorHAnsi" w:cs="B Zar" w:hint="cs"/>
          <w:szCs w:val="28"/>
          <w:rtl/>
          <w:lang w:bidi="fa-IR"/>
        </w:rPr>
        <w:t>ی</w:t>
      </w:r>
      <w:r w:rsidRPr="00053DE2">
        <w:rPr>
          <w:rFonts w:asciiTheme="minorHAnsi" w:hAnsiTheme="minorHAnsi" w:cs="B Zar"/>
          <w:szCs w:val="28"/>
          <w:rtl/>
          <w:lang w:bidi="fa-IR"/>
        </w:rPr>
        <w:t xml:space="preserve"> ن</w:t>
      </w:r>
      <w:r w:rsidRPr="00053DE2">
        <w:rPr>
          <w:rFonts w:asciiTheme="minorHAnsi" w:hAnsiTheme="minorHAnsi" w:cs="B Zar" w:hint="cs"/>
          <w:szCs w:val="28"/>
          <w:rtl/>
          <w:lang w:bidi="fa-IR"/>
        </w:rPr>
        <w:t>ی</w:t>
      </w:r>
      <w:r w:rsidRPr="00053DE2">
        <w:rPr>
          <w:rFonts w:asciiTheme="minorHAnsi" w:hAnsiTheme="minorHAnsi" w:cs="B Zar" w:hint="eastAsia"/>
          <w:szCs w:val="28"/>
          <w:rtl/>
          <w:lang w:bidi="fa-IR"/>
        </w:rPr>
        <w:t>ز</w:t>
      </w:r>
      <w:r w:rsidRPr="00053DE2">
        <w:rPr>
          <w:rFonts w:asciiTheme="minorHAnsi" w:hAnsiTheme="minorHAnsi" w:cs="B Zar"/>
          <w:szCs w:val="28"/>
          <w:rtl/>
          <w:lang w:bidi="fa-IR"/>
        </w:rPr>
        <w:t xml:space="preserve"> پ</w:t>
      </w:r>
      <w:r w:rsidRPr="00053DE2">
        <w:rPr>
          <w:rFonts w:asciiTheme="minorHAnsi" w:hAnsiTheme="minorHAnsi" w:cs="B Zar" w:hint="cs"/>
          <w:szCs w:val="28"/>
          <w:rtl/>
          <w:lang w:bidi="fa-IR"/>
        </w:rPr>
        <w:t>ی</w:t>
      </w:r>
      <w:r w:rsidRPr="00053DE2">
        <w:rPr>
          <w:rFonts w:asciiTheme="minorHAnsi" w:hAnsiTheme="minorHAnsi" w:cs="B Zar" w:hint="eastAsia"/>
          <w:szCs w:val="28"/>
          <w:rtl/>
          <w:lang w:bidi="fa-IR"/>
        </w:rPr>
        <w:t>شنهاد</w:t>
      </w:r>
      <w:r w:rsidRPr="00053DE2">
        <w:rPr>
          <w:rFonts w:asciiTheme="minorHAnsi" w:hAnsiTheme="minorHAnsi" w:cs="B Zar"/>
          <w:szCs w:val="28"/>
          <w:rtl/>
          <w:lang w:bidi="fa-IR"/>
        </w:rPr>
        <w:t xml:space="preserve"> کرد</w:t>
      </w:r>
      <w:r>
        <w:rPr>
          <w:rFonts w:asciiTheme="minorHAnsi" w:hAnsiTheme="minorHAnsi" w:cs="B Zar" w:hint="cs"/>
          <w:szCs w:val="28"/>
          <w:rtl/>
          <w:lang w:bidi="fa-IR"/>
        </w:rPr>
        <w:t>.</w:t>
      </w:r>
    </w:p>
    <w:p w:rsidR="005336C2" w:rsidRPr="008D2F63" w:rsidRDefault="005336C2" w:rsidP="008D2F63">
      <w:pPr>
        <w:bidi/>
        <w:spacing w:line="360" w:lineRule="auto"/>
        <w:jc w:val="both"/>
        <w:rPr>
          <w:rFonts w:asciiTheme="minorHAnsi" w:hAnsiTheme="minorHAnsi" w:cs="B Zar"/>
          <w:szCs w:val="28"/>
          <w:rtl/>
          <w:lang w:bidi="fa-IR"/>
        </w:rPr>
      </w:pPr>
    </w:p>
    <w:sectPr w:rsidR="005336C2" w:rsidRPr="008D2F63" w:rsidSect="00521626">
      <w:pgSz w:w="12240" w:h="15840"/>
      <w:pgMar w:top="1440" w:right="147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CB5" w:rsidRDefault="004B5CB5" w:rsidP="00D27770">
      <w:pPr>
        <w:spacing w:after="0" w:line="240" w:lineRule="auto"/>
      </w:pPr>
      <w:r>
        <w:separator/>
      </w:r>
    </w:p>
  </w:endnote>
  <w:endnote w:type="continuationSeparator" w:id="0">
    <w:p w:rsidR="004B5CB5" w:rsidRDefault="004B5CB5" w:rsidP="00D2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STIX-Regular">
    <w:panose1 w:val="00000000000000000000"/>
    <w:charset w:val="B2"/>
    <w:family w:val="roman"/>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CB5" w:rsidRDefault="004B5CB5" w:rsidP="005704A4">
      <w:pPr>
        <w:spacing w:after="0" w:line="240" w:lineRule="auto"/>
        <w:jc w:val="left"/>
      </w:pPr>
      <w:r>
        <w:separator/>
      </w:r>
    </w:p>
  </w:footnote>
  <w:footnote w:type="continuationSeparator" w:id="0">
    <w:p w:rsidR="004B5CB5" w:rsidRDefault="004B5CB5" w:rsidP="00D27770">
      <w:pPr>
        <w:spacing w:after="0" w:line="240" w:lineRule="auto"/>
      </w:pPr>
      <w:r>
        <w:continuationSeparator/>
      </w:r>
    </w:p>
  </w:footnote>
  <w:footnote w:id="1">
    <w:p w:rsidR="00D27770" w:rsidRDefault="00D27770" w:rsidP="008F6EB4">
      <w:pPr>
        <w:pStyle w:val="FootnoteText"/>
        <w:jc w:val="both"/>
        <w:rPr>
          <w:rtl/>
          <w:lang w:bidi="fa-IR"/>
        </w:rPr>
      </w:pPr>
      <w:r>
        <w:rPr>
          <w:rStyle w:val="FootnoteReference"/>
        </w:rPr>
        <w:footnoteRef/>
      </w:r>
      <w:r w:rsidR="006A44C9">
        <w:rPr>
          <w:rFonts w:hint="cs"/>
          <w:rtl/>
          <w:lang w:bidi="fa-IR"/>
        </w:rPr>
        <w:t xml:space="preserve"> </w:t>
      </w:r>
      <w:proofErr w:type="spellStart"/>
      <w:r w:rsidR="006A44C9">
        <w:rPr>
          <w:rFonts w:ascii="STIX-Regular" w:hAnsiTheme="minorHAnsi" w:cs="STIX-Regular"/>
        </w:rPr>
        <w:t>Proquest</w:t>
      </w:r>
      <w:proofErr w:type="spellEnd"/>
    </w:p>
  </w:footnote>
  <w:footnote w:id="2">
    <w:p w:rsidR="006A44C9" w:rsidRDefault="006A44C9" w:rsidP="006A44C9">
      <w:pPr>
        <w:pStyle w:val="FootnoteText"/>
        <w:jc w:val="left"/>
        <w:rPr>
          <w:rtl/>
          <w:lang w:bidi="fa-IR"/>
        </w:rPr>
      </w:pPr>
      <w:r>
        <w:rPr>
          <w:rStyle w:val="FootnoteReference"/>
        </w:rPr>
        <w:footnoteRef/>
      </w:r>
      <w:r>
        <w:t xml:space="preserve"> </w:t>
      </w:r>
      <w:proofErr w:type="spellStart"/>
      <w:r>
        <w:rPr>
          <w:rFonts w:ascii="STIX-Regular" w:hAnsiTheme="minorHAnsi" w:cs="STIX-Regular"/>
        </w:rPr>
        <w:t>Ebsco</w:t>
      </w:r>
      <w:proofErr w:type="spellEnd"/>
    </w:p>
  </w:footnote>
  <w:footnote w:id="3">
    <w:p w:rsidR="00760D4A" w:rsidRDefault="00760D4A" w:rsidP="00760D4A">
      <w:pPr>
        <w:pStyle w:val="FootnoteText"/>
        <w:jc w:val="left"/>
        <w:rPr>
          <w:rtl/>
          <w:lang w:bidi="fa-IR"/>
        </w:rPr>
      </w:pPr>
      <w:r>
        <w:rPr>
          <w:rStyle w:val="FootnoteReference"/>
        </w:rPr>
        <w:footnoteRef/>
      </w:r>
      <w:r>
        <w:t xml:space="preserve"> </w:t>
      </w:r>
      <w:r>
        <w:rPr>
          <w:rFonts w:ascii="STIX-Regular" w:hAnsiTheme="minorHAnsi" w:cs="STIX-Regular"/>
        </w:rPr>
        <w:t>Google Scholar</w:t>
      </w:r>
    </w:p>
  </w:footnote>
  <w:footnote w:id="4">
    <w:p w:rsidR="00760D4A" w:rsidRPr="008F6EB4" w:rsidRDefault="00760D4A" w:rsidP="008F6EB4">
      <w:pPr>
        <w:autoSpaceDE w:val="0"/>
        <w:autoSpaceDN w:val="0"/>
        <w:adjustRightInd w:val="0"/>
        <w:spacing w:after="0" w:line="240" w:lineRule="auto"/>
        <w:jc w:val="left"/>
        <w:rPr>
          <w:rFonts w:ascii="STIX-Regular" w:hAnsiTheme="minorHAnsi" w:cs="STIX-Regular"/>
          <w:sz w:val="20"/>
          <w:szCs w:val="20"/>
          <w:rtl/>
        </w:rPr>
      </w:pPr>
      <w:r>
        <w:rPr>
          <w:rStyle w:val="FootnoteReference"/>
        </w:rPr>
        <w:footnoteRef/>
      </w:r>
      <w:r>
        <w:t xml:space="preserve"> </w:t>
      </w:r>
      <w:proofErr w:type="spellStart"/>
      <w:r w:rsidR="008F6EB4">
        <w:rPr>
          <w:rFonts w:ascii="STIX-Regular" w:hAnsiTheme="minorHAnsi" w:cs="STIX-Regular"/>
          <w:sz w:val="20"/>
          <w:szCs w:val="20"/>
        </w:rPr>
        <w:t>Research</w:t>
      </w:r>
      <w:r w:rsidR="00076155">
        <w:rPr>
          <w:rFonts w:ascii="STIX-Regular" w:hAnsiTheme="minorHAnsi" w:cs="STIX-Regular"/>
          <w:sz w:val="20"/>
          <w:szCs w:val="20"/>
        </w:rPr>
        <w:t>Gate</w:t>
      </w:r>
      <w:proofErr w:type="spellEnd"/>
    </w:p>
  </w:footnote>
  <w:footnote w:id="5">
    <w:p w:rsidR="00076155" w:rsidRDefault="00076155" w:rsidP="00076155">
      <w:pPr>
        <w:pStyle w:val="FootnoteText"/>
        <w:jc w:val="left"/>
        <w:rPr>
          <w:rtl/>
          <w:lang w:bidi="fa-IR"/>
        </w:rPr>
      </w:pPr>
      <w:r>
        <w:rPr>
          <w:rStyle w:val="FootnoteReference"/>
        </w:rPr>
        <w:footnoteRef/>
      </w:r>
      <w:r>
        <w:t xml:space="preserve"> </w:t>
      </w:r>
      <w:r>
        <w:rPr>
          <w:rFonts w:ascii="STIX-Regular" w:hAnsiTheme="minorHAnsi" w:cs="STIX-Regular"/>
        </w:rPr>
        <w:t>Open Access Journals</w:t>
      </w:r>
    </w:p>
  </w:footnote>
  <w:footnote w:id="6">
    <w:p w:rsidR="007A2239" w:rsidRDefault="007A2239" w:rsidP="007A2239">
      <w:pPr>
        <w:pStyle w:val="FootnoteText"/>
        <w:jc w:val="left"/>
        <w:rPr>
          <w:rtl/>
          <w:lang w:bidi="fa-IR"/>
        </w:rPr>
      </w:pPr>
      <w:r>
        <w:rPr>
          <w:rStyle w:val="FootnoteReference"/>
        </w:rPr>
        <w:footnoteRef/>
      </w:r>
      <w:r>
        <w:t xml:space="preserve"> </w:t>
      </w:r>
      <w:proofErr w:type="spellStart"/>
      <w:r>
        <w:rPr>
          <w:rFonts w:ascii="STIX-Regular" w:hAnsiTheme="minorHAnsi" w:cs="STIX-Regular"/>
          <w:color w:val="000000"/>
        </w:rPr>
        <w:t>Albury</w:t>
      </w:r>
      <w:proofErr w:type="spellEnd"/>
      <w:r>
        <w:rPr>
          <w:rFonts w:ascii="STIX-Regular" w:hAnsiTheme="minorHAnsi" w:cs="STIX-Regular"/>
          <w:color w:val="000000"/>
        </w:rPr>
        <w:t xml:space="preserve"> (</w:t>
      </w:r>
      <w:r>
        <w:rPr>
          <w:rFonts w:ascii="STIX-Regular" w:hAnsiTheme="minorHAnsi" w:cs="STIX-Regular"/>
          <w:color w:val="0000FF"/>
        </w:rPr>
        <w:t>2005</w:t>
      </w:r>
      <w:r>
        <w:rPr>
          <w:rFonts w:ascii="STIX-Regular" w:hAnsiTheme="minorHAnsi" w:cs="STIX-Regular"/>
          <w:color w:val="000000"/>
        </w:rPr>
        <w:t>)</w:t>
      </w:r>
    </w:p>
  </w:footnote>
  <w:footnote w:id="7">
    <w:p w:rsidR="00D32D1D" w:rsidRDefault="00D32D1D" w:rsidP="00D32D1D">
      <w:pPr>
        <w:pStyle w:val="FootnoteText"/>
        <w:jc w:val="left"/>
        <w:rPr>
          <w:rtl/>
          <w:lang w:bidi="fa-IR"/>
        </w:rPr>
      </w:pPr>
      <w:r>
        <w:rPr>
          <w:rStyle w:val="FootnoteReference"/>
        </w:rPr>
        <w:footnoteRef/>
      </w:r>
      <w:r>
        <w:t xml:space="preserve"> </w:t>
      </w:r>
      <w:r>
        <w:rPr>
          <w:rFonts w:ascii="STIX-Regular" w:hAnsiTheme="minorHAnsi" w:cs="STIX-Regular"/>
          <w:color w:val="000000"/>
        </w:rPr>
        <w:t>Brooks (</w:t>
      </w:r>
      <w:r>
        <w:rPr>
          <w:rFonts w:ascii="STIX-Regular" w:hAnsiTheme="minorHAnsi" w:cs="STIX-Regular"/>
          <w:color w:val="0000FF"/>
        </w:rPr>
        <w:t>2007</w:t>
      </w:r>
      <w:r>
        <w:rPr>
          <w:rFonts w:ascii="STIX-Regular" w:hAnsiTheme="minorHAnsi" w:cs="STIX-Regular"/>
          <w:color w:val="000000"/>
        </w:rPr>
        <w:t>)</w:t>
      </w:r>
    </w:p>
  </w:footnote>
  <w:footnote w:id="8">
    <w:p w:rsidR="00573CB4" w:rsidRPr="00573CB4" w:rsidRDefault="00573CB4" w:rsidP="00573CB4">
      <w:pPr>
        <w:autoSpaceDE w:val="0"/>
        <w:autoSpaceDN w:val="0"/>
        <w:adjustRightInd w:val="0"/>
        <w:spacing w:after="0" w:line="240" w:lineRule="auto"/>
        <w:jc w:val="left"/>
        <w:rPr>
          <w:rFonts w:ascii="STIX-Regular" w:hAnsiTheme="minorHAnsi" w:cs="STIX-Regular"/>
          <w:color w:val="000000"/>
          <w:sz w:val="20"/>
          <w:szCs w:val="20"/>
          <w:rtl/>
        </w:rPr>
      </w:pPr>
      <w:r>
        <w:rPr>
          <w:rStyle w:val="FootnoteReference"/>
        </w:rPr>
        <w:footnoteRef/>
      </w:r>
      <w:r>
        <w:t xml:space="preserve"> </w:t>
      </w:r>
      <w:proofErr w:type="spellStart"/>
      <w:r>
        <w:rPr>
          <w:rFonts w:ascii="STIX-Regular" w:hAnsiTheme="minorHAnsi" w:cs="STIX-Regular"/>
          <w:color w:val="000000"/>
          <w:sz w:val="20"/>
          <w:szCs w:val="20"/>
        </w:rPr>
        <w:t>Henninget</w:t>
      </w:r>
      <w:proofErr w:type="spellEnd"/>
      <w:r>
        <w:rPr>
          <w:rFonts w:ascii="STIX-Regular" w:hAnsiTheme="minorHAnsi" w:cs="STIX-Regular"/>
          <w:color w:val="000000"/>
          <w:sz w:val="20"/>
          <w:szCs w:val="20"/>
        </w:rPr>
        <w:t xml:space="preserve"> al. (</w:t>
      </w:r>
      <w:r>
        <w:rPr>
          <w:rFonts w:ascii="STIX-Regular" w:hAnsiTheme="minorHAnsi" w:cs="STIX-Regular"/>
          <w:color w:val="0000FF"/>
          <w:sz w:val="20"/>
          <w:szCs w:val="20"/>
        </w:rPr>
        <w:t>2008</w:t>
      </w:r>
      <w:r>
        <w:rPr>
          <w:rFonts w:ascii="STIX-Regular" w:hAnsiTheme="minorHAnsi" w:cs="STIX-Regular"/>
          <w:color w:val="000000"/>
          <w:sz w:val="20"/>
          <w:szCs w:val="20"/>
        </w:rPr>
        <w:t>)</w:t>
      </w:r>
    </w:p>
  </w:footnote>
  <w:footnote w:id="9">
    <w:p w:rsidR="00210A92" w:rsidRDefault="00210A92" w:rsidP="00210A92">
      <w:pPr>
        <w:pStyle w:val="FootnoteText"/>
        <w:jc w:val="left"/>
        <w:rPr>
          <w:rtl/>
          <w:lang w:bidi="fa-IR"/>
        </w:rPr>
      </w:pPr>
      <w:r>
        <w:rPr>
          <w:rStyle w:val="FootnoteReference"/>
        </w:rPr>
        <w:footnoteRef/>
      </w:r>
      <w:r>
        <w:t xml:space="preserve"> </w:t>
      </w:r>
      <w:r>
        <w:rPr>
          <w:rFonts w:ascii="STIX-Regular" w:hAnsiTheme="minorHAnsi" w:cs="STIX-Regular"/>
          <w:color w:val="000000"/>
        </w:rPr>
        <w:t>Tao and Tao (</w:t>
      </w:r>
      <w:r>
        <w:rPr>
          <w:rFonts w:ascii="STIX-Regular" w:hAnsiTheme="minorHAnsi" w:cs="STIX-Regular"/>
          <w:color w:val="0000FF"/>
        </w:rPr>
        <w:t>2008</w:t>
      </w:r>
      <w:r>
        <w:rPr>
          <w:rFonts w:ascii="STIX-Regular" w:hAnsiTheme="minorHAnsi" w:cs="STIX-Regular"/>
          <w:color w:val="000000"/>
        </w:rPr>
        <w:t>)</w:t>
      </w:r>
    </w:p>
  </w:footnote>
  <w:footnote w:id="10">
    <w:p w:rsidR="004007A0" w:rsidRDefault="004007A0" w:rsidP="004007A0">
      <w:pPr>
        <w:pStyle w:val="FootnoteText"/>
        <w:jc w:val="left"/>
        <w:rPr>
          <w:rtl/>
          <w:lang w:bidi="fa-IR"/>
        </w:rPr>
      </w:pPr>
      <w:r>
        <w:rPr>
          <w:rStyle w:val="FootnoteReference"/>
        </w:rPr>
        <w:footnoteRef/>
      </w:r>
      <w:r>
        <w:t xml:space="preserve"> </w:t>
      </w:r>
      <w:r>
        <w:rPr>
          <w:rFonts w:ascii="STIX-Regular" w:hAnsiTheme="minorHAnsi" w:cs="STIX-Regular"/>
          <w:color w:val="000000"/>
        </w:rPr>
        <w:t xml:space="preserve">Papadopoulos and </w:t>
      </w:r>
      <w:proofErr w:type="spellStart"/>
      <w:r>
        <w:rPr>
          <w:rFonts w:ascii="STIX-Regular" w:hAnsiTheme="minorHAnsi" w:cs="STIX-Regular"/>
          <w:color w:val="000000"/>
        </w:rPr>
        <w:t>Kanellis</w:t>
      </w:r>
      <w:proofErr w:type="spellEnd"/>
      <w:r>
        <w:rPr>
          <w:rFonts w:ascii="STIX-Regular" w:hAnsiTheme="minorHAnsi" w:cs="STIX-Regular"/>
          <w:color w:val="000000"/>
        </w:rPr>
        <w:t xml:space="preserve"> (</w:t>
      </w:r>
      <w:r>
        <w:rPr>
          <w:rFonts w:ascii="STIX-Regular" w:hAnsiTheme="minorHAnsi" w:cs="STIX-Regular"/>
          <w:color w:val="0000FF"/>
        </w:rPr>
        <w:t>2010</w:t>
      </w:r>
      <w:r>
        <w:rPr>
          <w:rFonts w:ascii="STIX-Regular" w:hAnsiTheme="minorHAnsi" w:cs="STIX-Regular"/>
          <w:color w:val="000000"/>
        </w:rPr>
        <w:t>)</w:t>
      </w:r>
    </w:p>
  </w:footnote>
  <w:footnote w:id="11">
    <w:p w:rsidR="00061020" w:rsidRDefault="00061020" w:rsidP="00061020">
      <w:pPr>
        <w:pStyle w:val="FootnoteText"/>
        <w:jc w:val="left"/>
        <w:rPr>
          <w:rtl/>
          <w:lang w:bidi="fa-IR"/>
        </w:rPr>
      </w:pPr>
      <w:r>
        <w:rPr>
          <w:rStyle w:val="FootnoteReference"/>
        </w:rPr>
        <w:footnoteRef/>
      </w:r>
      <w:r>
        <w:t xml:space="preserve"> </w:t>
      </w:r>
      <w:proofErr w:type="spellStart"/>
      <w:r>
        <w:rPr>
          <w:rFonts w:ascii="STIX-Regular" w:hAnsiTheme="minorHAnsi" w:cs="STIX-Regular"/>
          <w:color w:val="000000"/>
        </w:rPr>
        <w:t>Ifinedo</w:t>
      </w:r>
      <w:proofErr w:type="spellEnd"/>
      <w:r>
        <w:rPr>
          <w:rFonts w:ascii="STIX-Regular" w:hAnsiTheme="minorHAnsi" w:cs="STIX-Regular"/>
          <w:color w:val="000000"/>
        </w:rPr>
        <w:t xml:space="preserve"> (</w:t>
      </w:r>
      <w:r>
        <w:rPr>
          <w:rFonts w:ascii="STIX-Regular" w:hAnsiTheme="minorHAnsi" w:cs="STIX-Regular"/>
          <w:color w:val="0000FF"/>
        </w:rPr>
        <w:t>2011</w:t>
      </w:r>
      <w:r>
        <w:rPr>
          <w:rFonts w:ascii="STIX-Regular" w:hAnsiTheme="minorHAnsi" w:cs="STIX-Regular"/>
          <w:color w:val="000000"/>
        </w:rPr>
        <w:t>)</w:t>
      </w:r>
    </w:p>
  </w:footnote>
  <w:footnote w:id="12">
    <w:p w:rsidR="001E7F1F" w:rsidRDefault="001E7F1F" w:rsidP="001E7F1F">
      <w:pPr>
        <w:pStyle w:val="FootnoteText"/>
        <w:jc w:val="left"/>
        <w:rPr>
          <w:rtl/>
          <w:lang w:bidi="fa-IR"/>
        </w:rPr>
      </w:pPr>
      <w:r>
        <w:rPr>
          <w:rStyle w:val="FootnoteReference"/>
        </w:rPr>
        <w:footnoteRef/>
      </w:r>
      <w:r>
        <w:t xml:space="preserve"> </w:t>
      </w:r>
      <w:r>
        <w:rPr>
          <w:rFonts w:ascii="STIX-Regular" w:hAnsiTheme="minorHAnsi" w:cs="STIX-Regular"/>
          <w:color w:val="000000"/>
        </w:rPr>
        <w:t xml:space="preserve">Rao and </w:t>
      </w:r>
      <w:proofErr w:type="spellStart"/>
      <w:r>
        <w:rPr>
          <w:rFonts w:ascii="STIX-Regular" w:hAnsiTheme="minorHAnsi" w:cs="STIX-Regular"/>
          <w:color w:val="000000"/>
        </w:rPr>
        <w:t>Dey</w:t>
      </w:r>
      <w:proofErr w:type="spellEnd"/>
      <w:r>
        <w:rPr>
          <w:rFonts w:ascii="STIX-Regular" w:hAnsiTheme="minorHAnsi" w:cs="STIX-Regular"/>
          <w:color w:val="000000"/>
        </w:rPr>
        <w:t xml:space="preserve"> (</w:t>
      </w:r>
      <w:r>
        <w:rPr>
          <w:rFonts w:ascii="STIX-Regular" w:hAnsiTheme="minorHAnsi" w:cs="STIX-Regular"/>
          <w:color w:val="0000FF"/>
        </w:rPr>
        <w:t>2012</w:t>
      </w:r>
      <w:r>
        <w:rPr>
          <w:rFonts w:ascii="STIX-Regular" w:hAnsiTheme="minorHAnsi" w:cs="STIX-Regular"/>
          <w:color w:val="000000"/>
        </w:rPr>
        <w:t>)</w:t>
      </w:r>
    </w:p>
  </w:footnote>
  <w:footnote w:id="13">
    <w:p w:rsidR="00CE4131" w:rsidRDefault="00CE4131" w:rsidP="00CE4131">
      <w:pPr>
        <w:pStyle w:val="FootnoteText"/>
        <w:jc w:val="left"/>
        <w:rPr>
          <w:rtl/>
          <w:lang w:bidi="fa-IR"/>
        </w:rPr>
      </w:pPr>
      <w:r>
        <w:rPr>
          <w:rStyle w:val="FootnoteReference"/>
        </w:rPr>
        <w:footnoteRef/>
      </w:r>
      <w:r>
        <w:t xml:space="preserve"> </w:t>
      </w:r>
      <w:proofErr w:type="spellStart"/>
      <w:r>
        <w:rPr>
          <w:rFonts w:ascii="STIX-Regular" w:hAnsiTheme="minorHAnsi" w:cs="STIX-Regular"/>
          <w:color w:val="000000"/>
        </w:rPr>
        <w:t>Kanna</w:t>
      </w:r>
      <w:proofErr w:type="spellEnd"/>
      <w:r>
        <w:rPr>
          <w:rFonts w:ascii="STIX-Regular" w:hAnsiTheme="minorHAnsi" w:cs="STIX-Regular"/>
          <w:color w:val="000000"/>
        </w:rPr>
        <w:t xml:space="preserve"> et al. (</w:t>
      </w:r>
      <w:r>
        <w:rPr>
          <w:rFonts w:ascii="STIX-Regular" w:hAnsiTheme="minorHAnsi" w:cs="STIX-Regular"/>
          <w:color w:val="0000FF"/>
        </w:rPr>
        <w:t>2012</w:t>
      </w:r>
      <w:r>
        <w:rPr>
          <w:rFonts w:ascii="STIX-Regular" w:hAnsiTheme="minorHAnsi" w:cs="STIX-Regular"/>
          <w:color w:val="000000"/>
        </w:rPr>
        <w:t>)</w:t>
      </w:r>
    </w:p>
  </w:footnote>
  <w:footnote w:id="14">
    <w:p w:rsidR="001714E5" w:rsidRPr="001714E5" w:rsidRDefault="001714E5" w:rsidP="001714E5">
      <w:pPr>
        <w:autoSpaceDE w:val="0"/>
        <w:autoSpaceDN w:val="0"/>
        <w:adjustRightInd w:val="0"/>
        <w:spacing w:after="0" w:line="240" w:lineRule="auto"/>
        <w:jc w:val="left"/>
        <w:rPr>
          <w:rFonts w:ascii="STIX-Regular" w:hAnsiTheme="minorHAnsi" w:cs="STIX-Regular"/>
          <w:color w:val="000000"/>
          <w:sz w:val="20"/>
          <w:szCs w:val="20"/>
          <w:rtl/>
        </w:rPr>
      </w:pPr>
      <w:r>
        <w:rPr>
          <w:rStyle w:val="FootnoteReference"/>
        </w:rPr>
        <w:footnoteRef/>
      </w:r>
      <w:r>
        <w:t xml:space="preserve"> </w:t>
      </w:r>
      <w:proofErr w:type="spellStart"/>
      <w:r>
        <w:rPr>
          <w:rFonts w:ascii="STIX-Regular" w:hAnsiTheme="minorHAnsi" w:cs="STIX-Regular"/>
          <w:color w:val="000000"/>
          <w:sz w:val="20"/>
          <w:szCs w:val="20"/>
        </w:rPr>
        <w:t>Sujitparapitayaet</w:t>
      </w:r>
      <w:proofErr w:type="spellEnd"/>
      <w:r>
        <w:rPr>
          <w:rFonts w:ascii="STIX-Regular" w:hAnsiTheme="minorHAnsi" w:cs="STIX-Regular"/>
          <w:color w:val="000000"/>
          <w:sz w:val="20"/>
          <w:szCs w:val="20"/>
        </w:rPr>
        <w:t xml:space="preserve"> al. (</w:t>
      </w:r>
      <w:r>
        <w:rPr>
          <w:rFonts w:ascii="STIX-Regular" w:hAnsiTheme="minorHAnsi" w:cs="STIX-Regular"/>
          <w:color w:val="0000FF"/>
          <w:sz w:val="20"/>
          <w:szCs w:val="20"/>
        </w:rPr>
        <w:t>2012</w:t>
      </w:r>
      <w:r>
        <w:rPr>
          <w:rFonts w:ascii="STIX-Regular" w:hAnsiTheme="minorHAnsi" w:cs="STIX-Regular"/>
          <w:color w:val="000000"/>
          <w:sz w:val="20"/>
          <w:szCs w:val="20"/>
        </w:rPr>
        <w:t>)</w:t>
      </w:r>
    </w:p>
  </w:footnote>
  <w:footnote w:id="15">
    <w:p w:rsidR="00EA0046" w:rsidRDefault="00EA0046" w:rsidP="00EA0046">
      <w:pPr>
        <w:pStyle w:val="FootnoteText"/>
        <w:jc w:val="left"/>
        <w:rPr>
          <w:rtl/>
          <w:lang w:bidi="fa-IR"/>
        </w:rPr>
      </w:pPr>
      <w:r>
        <w:rPr>
          <w:rStyle w:val="FootnoteReference"/>
        </w:rPr>
        <w:footnoteRef/>
      </w:r>
      <w:r>
        <w:t xml:space="preserve"> </w:t>
      </w:r>
      <w:r>
        <w:rPr>
          <w:rFonts w:ascii="STIX-Regular" w:hAnsiTheme="minorHAnsi" w:cs="STIX-Regular"/>
          <w:color w:val="000000"/>
        </w:rPr>
        <w:t>Abdul and Aziz (</w:t>
      </w:r>
      <w:r>
        <w:rPr>
          <w:rFonts w:ascii="STIX-Regular" w:hAnsiTheme="minorHAnsi" w:cs="STIX-Regular"/>
          <w:color w:val="0000FF"/>
        </w:rPr>
        <w:t>2011</w:t>
      </w:r>
      <w:r>
        <w:rPr>
          <w:rFonts w:ascii="STIX-Regular" w:hAnsiTheme="minorHAnsi" w:cs="STIX-Regular"/>
          <w:color w:val="000000"/>
        </w:rPr>
        <w:t>)</w:t>
      </w:r>
    </w:p>
  </w:footnote>
  <w:footnote w:id="16">
    <w:p w:rsidR="008B0F16" w:rsidRDefault="008B0F16" w:rsidP="008B0F16">
      <w:pPr>
        <w:pStyle w:val="FootnoteText"/>
        <w:jc w:val="left"/>
        <w:rPr>
          <w:rtl/>
          <w:lang w:bidi="fa-IR"/>
        </w:rPr>
      </w:pPr>
      <w:r>
        <w:rPr>
          <w:rStyle w:val="FootnoteReference"/>
        </w:rPr>
        <w:footnoteRef/>
      </w:r>
      <w:r>
        <w:t xml:space="preserve"> </w:t>
      </w:r>
      <w:proofErr w:type="spellStart"/>
      <w:r>
        <w:rPr>
          <w:rFonts w:ascii="STIX-Regular" w:hAnsiTheme="minorHAnsi" w:cs="STIX-Regular"/>
          <w:color w:val="000000"/>
        </w:rPr>
        <w:t>Bijker</w:t>
      </w:r>
      <w:proofErr w:type="spellEnd"/>
      <w:r>
        <w:rPr>
          <w:rFonts w:ascii="STIX-Regular" w:hAnsiTheme="minorHAnsi" w:cs="STIX-Regular"/>
          <w:color w:val="000000"/>
        </w:rPr>
        <w:t xml:space="preserve"> and Hart (</w:t>
      </w:r>
      <w:r>
        <w:rPr>
          <w:rFonts w:ascii="STIX-Regular" w:hAnsiTheme="minorHAnsi" w:cs="STIX-Regular"/>
          <w:color w:val="0000FF"/>
        </w:rPr>
        <w:t>2013</w:t>
      </w:r>
      <w:r>
        <w:rPr>
          <w:rFonts w:ascii="STIX-Regular" w:hAnsiTheme="minorHAnsi" w:cs="STIX-Regular"/>
          <w:color w:val="000000"/>
        </w:rPr>
        <w:t>)</w:t>
      </w:r>
    </w:p>
  </w:footnote>
  <w:footnote w:id="17">
    <w:p w:rsidR="00A54224" w:rsidRDefault="00A54224" w:rsidP="00A54224">
      <w:pPr>
        <w:pStyle w:val="FootnoteText"/>
        <w:jc w:val="left"/>
        <w:rPr>
          <w:rtl/>
          <w:lang w:bidi="fa-IR"/>
        </w:rPr>
      </w:pPr>
      <w:r>
        <w:rPr>
          <w:rStyle w:val="FootnoteReference"/>
        </w:rPr>
        <w:footnoteRef/>
      </w:r>
      <w:r>
        <w:t xml:space="preserve"> </w:t>
      </w:r>
      <w:proofErr w:type="spellStart"/>
      <w:r>
        <w:rPr>
          <w:rFonts w:ascii="STIX-Regular" w:hAnsiTheme="minorHAnsi" w:cs="STIX-Regular"/>
          <w:color w:val="000000"/>
        </w:rPr>
        <w:t>Faycal</w:t>
      </w:r>
      <w:proofErr w:type="spellEnd"/>
      <w:r>
        <w:rPr>
          <w:rFonts w:ascii="STIX-Regular" w:hAnsiTheme="minorHAnsi" w:cs="STIX-Regular"/>
          <w:color w:val="000000"/>
        </w:rPr>
        <w:t xml:space="preserve"> et al. (</w:t>
      </w:r>
      <w:r>
        <w:rPr>
          <w:rFonts w:ascii="STIX-Regular" w:hAnsiTheme="minorHAnsi" w:cs="STIX-Regular"/>
          <w:color w:val="0000FF"/>
        </w:rPr>
        <w:t>2013</w:t>
      </w:r>
      <w:r>
        <w:rPr>
          <w:rFonts w:ascii="STIX-Regular" w:hAnsiTheme="minorHAnsi" w:cs="STIX-Regular"/>
          <w:color w:val="000000"/>
        </w:rPr>
        <w:t>)</w:t>
      </w:r>
    </w:p>
  </w:footnote>
  <w:footnote w:id="18">
    <w:p w:rsidR="0087165D" w:rsidRDefault="0087165D" w:rsidP="0087165D">
      <w:pPr>
        <w:pStyle w:val="FootnoteText"/>
        <w:jc w:val="left"/>
        <w:rPr>
          <w:rtl/>
          <w:lang w:bidi="fa-IR"/>
        </w:rPr>
      </w:pPr>
      <w:r>
        <w:rPr>
          <w:rStyle w:val="FootnoteReference"/>
        </w:rPr>
        <w:footnoteRef/>
      </w:r>
      <w:r>
        <w:t xml:space="preserve"> </w:t>
      </w:r>
      <w:r>
        <w:rPr>
          <w:rFonts w:ascii="STIX-Regular" w:hAnsiTheme="minorHAnsi" w:cs="STIX-Regular"/>
          <w:color w:val="000000"/>
        </w:rPr>
        <w:t>Mohammad and Amin (</w:t>
      </w:r>
      <w:r>
        <w:rPr>
          <w:rFonts w:ascii="STIX-Regular" w:hAnsiTheme="minorHAnsi" w:cs="STIX-Regular"/>
          <w:color w:val="0000FF"/>
        </w:rPr>
        <w:t>2013</w:t>
      </w:r>
      <w:r>
        <w:rPr>
          <w:rFonts w:ascii="STIX-Regular" w:hAnsiTheme="minorHAnsi" w:cs="STIX-Regular"/>
          <w:color w:val="000000"/>
        </w:rPr>
        <w:t>)</w:t>
      </w:r>
    </w:p>
  </w:footnote>
  <w:footnote w:id="19">
    <w:p w:rsidR="0018614B" w:rsidRDefault="0018614B" w:rsidP="0018614B">
      <w:pPr>
        <w:pStyle w:val="FootnoteText"/>
        <w:jc w:val="left"/>
        <w:rPr>
          <w:rtl/>
          <w:lang w:bidi="fa-IR"/>
        </w:rPr>
      </w:pPr>
      <w:r>
        <w:rPr>
          <w:rStyle w:val="FootnoteReference"/>
        </w:rPr>
        <w:footnoteRef/>
      </w:r>
      <w:r>
        <w:t xml:space="preserve"> </w:t>
      </w:r>
      <w:proofErr w:type="spellStart"/>
      <w:r>
        <w:rPr>
          <w:rFonts w:ascii="STIX-Regular" w:hAnsiTheme="minorHAnsi" w:cs="STIX-Regular"/>
          <w:color w:val="000000"/>
        </w:rPr>
        <w:t>Malladi</w:t>
      </w:r>
      <w:proofErr w:type="spellEnd"/>
      <w:r>
        <w:rPr>
          <w:rFonts w:ascii="STIX-Regular" w:hAnsiTheme="minorHAnsi" w:cs="STIX-Regular"/>
          <w:color w:val="000000"/>
        </w:rPr>
        <w:t xml:space="preserve"> (</w:t>
      </w:r>
      <w:r>
        <w:rPr>
          <w:rFonts w:ascii="STIX-Regular" w:hAnsiTheme="minorHAnsi" w:cs="STIX-Regular"/>
          <w:color w:val="0000FF"/>
        </w:rPr>
        <w:t>2013</w:t>
      </w:r>
      <w:r>
        <w:rPr>
          <w:rFonts w:ascii="STIX-Regular" w:hAnsiTheme="minorHAnsi" w:cs="STIX-Regular"/>
          <w:color w:val="000000"/>
        </w:rPr>
        <w:t>)</w:t>
      </w:r>
    </w:p>
  </w:footnote>
  <w:footnote w:id="20">
    <w:p w:rsidR="0017055B" w:rsidRDefault="0017055B" w:rsidP="0017055B">
      <w:pPr>
        <w:pStyle w:val="FootnoteText"/>
        <w:jc w:val="left"/>
        <w:rPr>
          <w:rtl/>
          <w:lang w:bidi="fa-IR"/>
        </w:rPr>
      </w:pPr>
      <w:r>
        <w:rPr>
          <w:rStyle w:val="FootnoteReference"/>
        </w:rPr>
        <w:footnoteRef/>
      </w:r>
      <w:r>
        <w:t xml:space="preserve"> </w:t>
      </w:r>
      <w:proofErr w:type="spellStart"/>
      <w:r>
        <w:rPr>
          <w:rFonts w:ascii="STIX-Regular" w:hAnsiTheme="minorHAnsi" w:cs="STIX-Regular"/>
          <w:color w:val="000000"/>
        </w:rPr>
        <w:t>Nittaya</w:t>
      </w:r>
      <w:proofErr w:type="spellEnd"/>
      <w:r>
        <w:rPr>
          <w:rFonts w:ascii="STIX-Regular" w:hAnsiTheme="minorHAnsi" w:cs="STIX-Regular"/>
          <w:color w:val="000000"/>
        </w:rPr>
        <w:t xml:space="preserve"> et al. (</w:t>
      </w:r>
      <w:r>
        <w:rPr>
          <w:rFonts w:ascii="STIX-Regular" w:hAnsiTheme="minorHAnsi" w:cs="STIX-Regular"/>
          <w:color w:val="0000FF"/>
        </w:rPr>
        <w:t>2013</w:t>
      </w:r>
      <w:r>
        <w:rPr>
          <w:rFonts w:ascii="STIX-Regular" w:hAnsiTheme="minorHAnsi" w:cs="STIX-Regular"/>
          <w:color w:val="000000"/>
        </w:rPr>
        <w:t>)</w:t>
      </w:r>
    </w:p>
  </w:footnote>
  <w:footnote w:id="21">
    <w:p w:rsidR="009D5961" w:rsidRDefault="009D5961" w:rsidP="009D5961">
      <w:pPr>
        <w:pStyle w:val="FootnoteText"/>
        <w:jc w:val="left"/>
        <w:rPr>
          <w:rtl/>
          <w:lang w:bidi="fa-IR"/>
        </w:rPr>
      </w:pPr>
      <w:r>
        <w:rPr>
          <w:rStyle w:val="FootnoteReference"/>
        </w:rPr>
        <w:footnoteRef/>
      </w:r>
      <w:r>
        <w:t xml:space="preserve"> </w:t>
      </w:r>
      <w:proofErr w:type="spellStart"/>
      <w:r>
        <w:rPr>
          <w:rFonts w:ascii="STIX-Regular" w:hAnsiTheme="minorHAnsi" w:cs="STIX-Regular"/>
          <w:color w:val="000000"/>
        </w:rPr>
        <w:t>Olszak</w:t>
      </w:r>
      <w:proofErr w:type="spellEnd"/>
      <w:r>
        <w:rPr>
          <w:rFonts w:ascii="STIX-Regular" w:hAnsiTheme="minorHAnsi" w:cs="STIX-Regular"/>
          <w:color w:val="000000"/>
        </w:rPr>
        <w:t xml:space="preserve"> (</w:t>
      </w:r>
      <w:r>
        <w:rPr>
          <w:rFonts w:ascii="STIX-Regular" w:hAnsiTheme="minorHAnsi" w:cs="STIX-Regular"/>
          <w:color w:val="0000FF"/>
        </w:rPr>
        <w:t>2014</w:t>
      </w:r>
      <w:r>
        <w:rPr>
          <w:rFonts w:ascii="STIX-Regular" w:hAnsiTheme="minorHAnsi" w:cs="STIX-Regular"/>
          <w:color w:val="000000"/>
        </w:rPr>
        <w:t>)</w:t>
      </w:r>
    </w:p>
  </w:footnote>
  <w:footnote w:id="22">
    <w:p w:rsidR="00337512" w:rsidRDefault="00337512" w:rsidP="00337512">
      <w:pPr>
        <w:pStyle w:val="FootnoteText"/>
        <w:jc w:val="left"/>
        <w:rPr>
          <w:rtl/>
          <w:lang w:bidi="fa-IR"/>
        </w:rPr>
      </w:pPr>
      <w:r>
        <w:rPr>
          <w:rStyle w:val="FootnoteReference"/>
        </w:rPr>
        <w:footnoteRef/>
      </w:r>
      <w:r>
        <w:t xml:space="preserve"> </w:t>
      </w:r>
      <w:proofErr w:type="spellStart"/>
      <w:r>
        <w:rPr>
          <w:rFonts w:ascii="STIX-Regular" w:hAnsiTheme="minorHAnsi" w:cs="STIX-Regular"/>
          <w:color w:val="000000"/>
        </w:rPr>
        <w:t>Borut</w:t>
      </w:r>
      <w:proofErr w:type="spellEnd"/>
      <w:r>
        <w:rPr>
          <w:rFonts w:ascii="STIX-Regular" w:hAnsiTheme="minorHAnsi" w:cs="STIX-Regular"/>
          <w:color w:val="000000"/>
        </w:rPr>
        <w:t xml:space="preserve"> et al. (</w:t>
      </w:r>
      <w:r>
        <w:rPr>
          <w:rFonts w:ascii="STIX-Regular" w:hAnsiTheme="minorHAnsi" w:cs="STIX-Regular"/>
          <w:color w:val="0000FF"/>
        </w:rPr>
        <w:t>2014</w:t>
      </w:r>
      <w:r>
        <w:rPr>
          <w:rFonts w:ascii="STIX-Regular" w:hAnsiTheme="minorHAnsi" w:cs="STIX-Regular"/>
          <w:color w:val="000000"/>
        </w:rPr>
        <w:t>)</w:t>
      </w:r>
    </w:p>
  </w:footnote>
  <w:footnote w:id="23">
    <w:p w:rsidR="00D80445" w:rsidRDefault="00D80445" w:rsidP="00D80445">
      <w:pPr>
        <w:pStyle w:val="FootnoteText"/>
        <w:jc w:val="left"/>
        <w:rPr>
          <w:rtl/>
          <w:lang w:bidi="fa-IR"/>
        </w:rPr>
      </w:pPr>
      <w:r>
        <w:rPr>
          <w:rStyle w:val="FootnoteReference"/>
        </w:rPr>
        <w:footnoteRef/>
      </w:r>
      <w:r>
        <w:t xml:space="preserve"> </w:t>
      </w:r>
      <w:proofErr w:type="spellStart"/>
      <w:r>
        <w:rPr>
          <w:rFonts w:ascii="STIX-Regular" w:hAnsiTheme="minorHAnsi" w:cs="STIX-Regular"/>
          <w:color w:val="000000"/>
        </w:rPr>
        <w:t>Aruldoss</w:t>
      </w:r>
      <w:proofErr w:type="spellEnd"/>
      <w:r>
        <w:rPr>
          <w:rFonts w:ascii="STIX-Regular" w:hAnsiTheme="minorHAnsi" w:cs="STIX-Regular"/>
          <w:color w:val="000000"/>
        </w:rPr>
        <w:t xml:space="preserve"> et al. (</w:t>
      </w:r>
      <w:r>
        <w:rPr>
          <w:rFonts w:ascii="STIX-Regular" w:hAnsiTheme="minorHAnsi" w:cs="STIX-Regular"/>
          <w:color w:val="0000FF"/>
        </w:rPr>
        <w:t>2014</w:t>
      </w:r>
      <w:r>
        <w:rPr>
          <w:rFonts w:ascii="STIX-Regular" w:hAnsiTheme="minorHAnsi" w:cs="STIX-Regular"/>
          <w:color w:val="000000"/>
        </w:rPr>
        <w:t>)</w:t>
      </w:r>
    </w:p>
  </w:footnote>
  <w:footnote w:id="24">
    <w:p w:rsidR="00AA0A85" w:rsidRDefault="00AA0A85" w:rsidP="00AA0A85">
      <w:pPr>
        <w:pStyle w:val="FootnoteText"/>
        <w:jc w:val="left"/>
        <w:rPr>
          <w:rtl/>
          <w:lang w:bidi="fa-IR"/>
        </w:rPr>
      </w:pPr>
      <w:r>
        <w:rPr>
          <w:rStyle w:val="FootnoteReference"/>
        </w:rPr>
        <w:footnoteRef/>
      </w:r>
      <w:r>
        <w:t xml:space="preserve"> </w:t>
      </w:r>
      <w:r>
        <w:rPr>
          <w:rFonts w:ascii="STIX-Regular" w:hAnsiTheme="minorHAnsi" w:cs="STIX-Regular"/>
          <w:color w:val="000000"/>
        </w:rPr>
        <w:t>Lai et al. (</w:t>
      </w:r>
      <w:r>
        <w:rPr>
          <w:rFonts w:ascii="STIX-Regular" w:hAnsiTheme="minorHAnsi" w:cs="STIX-Regular"/>
          <w:color w:val="0000FF"/>
        </w:rPr>
        <w:t>2014</w:t>
      </w:r>
      <w:r>
        <w:rPr>
          <w:rFonts w:ascii="STIX-Regular" w:hAnsiTheme="minorHAnsi" w:cs="STIX-Regular"/>
          <w:color w:val="000000"/>
        </w:rPr>
        <w:t>)</w:t>
      </w:r>
    </w:p>
  </w:footnote>
  <w:footnote w:id="25">
    <w:p w:rsidR="00F90002" w:rsidRDefault="00F90002" w:rsidP="00F90002">
      <w:pPr>
        <w:pStyle w:val="FootnoteText"/>
        <w:jc w:val="left"/>
        <w:rPr>
          <w:rtl/>
          <w:lang w:bidi="fa-IR"/>
        </w:rPr>
      </w:pPr>
      <w:r>
        <w:rPr>
          <w:rStyle w:val="FootnoteReference"/>
        </w:rPr>
        <w:footnoteRef/>
      </w:r>
      <w:r>
        <w:t xml:space="preserve"> </w:t>
      </w:r>
      <w:proofErr w:type="spellStart"/>
      <w:r>
        <w:rPr>
          <w:rFonts w:ascii="STIX-Regular" w:hAnsiTheme="minorHAnsi" w:cs="STIX-Regular"/>
          <w:color w:val="000000"/>
        </w:rPr>
        <w:t>Olexova</w:t>
      </w:r>
      <w:proofErr w:type="spellEnd"/>
      <w:r>
        <w:rPr>
          <w:rFonts w:ascii="STIX-Regular" w:hAnsiTheme="minorHAnsi" w:cs="STIX-Regular"/>
          <w:color w:val="000000"/>
        </w:rPr>
        <w:t xml:space="preserve"> (</w:t>
      </w:r>
      <w:r>
        <w:rPr>
          <w:rFonts w:ascii="STIX-Regular" w:hAnsiTheme="minorHAnsi" w:cs="STIX-Regular"/>
          <w:color w:val="0000FF"/>
        </w:rPr>
        <w:t>2014</w:t>
      </w:r>
      <w:r>
        <w:rPr>
          <w:rFonts w:ascii="STIX-Regular" w:hAnsiTheme="minorHAnsi" w:cs="STIX-Regular"/>
          <w:color w:val="000000"/>
        </w:rPr>
        <w:t>)</w:t>
      </w:r>
    </w:p>
  </w:footnote>
  <w:footnote w:id="26">
    <w:p w:rsidR="00793ED1" w:rsidRDefault="00793ED1" w:rsidP="00793ED1">
      <w:pPr>
        <w:pStyle w:val="FootnoteText"/>
        <w:jc w:val="left"/>
        <w:rPr>
          <w:rtl/>
          <w:lang w:bidi="fa-IR"/>
        </w:rPr>
      </w:pPr>
      <w:r>
        <w:rPr>
          <w:rStyle w:val="FootnoteReference"/>
        </w:rPr>
        <w:footnoteRef/>
      </w:r>
      <w:r>
        <w:t xml:space="preserve"> </w:t>
      </w:r>
      <w:r>
        <w:rPr>
          <w:rFonts w:ascii="STIX-Regular" w:hAnsiTheme="minorHAnsi" w:cs="STIX-Regular"/>
          <w:color w:val="000000"/>
        </w:rPr>
        <w:t>Corte-Real (</w:t>
      </w:r>
      <w:r>
        <w:rPr>
          <w:rFonts w:ascii="STIX-Regular" w:hAnsiTheme="minorHAnsi" w:cs="STIX-Regular"/>
          <w:color w:val="0000FF"/>
        </w:rPr>
        <w:t>2014</w:t>
      </w:r>
      <w:r>
        <w:rPr>
          <w:rFonts w:ascii="STIX-Regular" w:hAnsiTheme="minorHAnsi" w:cs="STIX-Regular"/>
          <w:color w:val="000000"/>
        </w:rPr>
        <w:t>)</w:t>
      </w:r>
    </w:p>
  </w:footnote>
  <w:footnote w:id="27">
    <w:p w:rsidR="000F65E3" w:rsidRDefault="000F65E3" w:rsidP="000F65E3">
      <w:pPr>
        <w:pStyle w:val="FootnoteText"/>
        <w:jc w:val="left"/>
        <w:rPr>
          <w:rtl/>
          <w:lang w:bidi="fa-IR"/>
        </w:rPr>
      </w:pPr>
      <w:r>
        <w:rPr>
          <w:rStyle w:val="FootnoteReference"/>
        </w:rPr>
        <w:footnoteRef/>
      </w:r>
      <w:r>
        <w:t xml:space="preserve"> </w:t>
      </w:r>
      <w:r>
        <w:rPr>
          <w:rFonts w:ascii="STIX-Regular" w:hAnsiTheme="minorHAnsi" w:cs="STIX-Regular"/>
          <w:color w:val="000000"/>
        </w:rPr>
        <w:t>Yoon et al. (</w:t>
      </w:r>
      <w:r>
        <w:rPr>
          <w:rFonts w:ascii="STIX-Regular" w:hAnsiTheme="minorHAnsi" w:cs="STIX-Regular"/>
          <w:color w:val="0000FF"/>
        </w:rPr>
        <w:t>2014</w:t>
      </w:r>
      <w:r>
        <w:rPr>
          <w:rFonts w:ascii="STIX-Regular" w:hAnsiTheme="minorHAnsi" w:cs="STIX-Regular"/>
          <w:color w:val="000000"/>
        </w:rPr>
        <w:t>)</w:t>
      </w:r>
    </w:p>
  </w:footnote>
  <w:footnote w:id="28">
    <w:p w:rsidR="00354806" w:rsidRPr="00354806" w:rsidRDefault="00354806" w:rsidP="00354806">
      <w:pPr>
        <w:autoSpaceDE w:val="0"/>
        <w:autoSpaceDN w:val="0"/>
        <w:adjustRightInd w:val="0"/>
        <w:spacing w:after="0" w:line="240" w:lineRule="auto"/>
        <w:jc w:val="left"/>
        <w:rPr>
          <w:rFonts w:ascii="STIX-Regular" w:hAnsiTheme="minorHAnsi" w:cs="STIX-Regular"/>
          <w:color w:val="000000"/>
          <w:sz w:val="20"/>
          <w:szCs w:val="20"/>
          <w:rtl/>
        </w:rPr>
      </w:pPr>
      <w:r>
        <w:rPr>
          <w:rStyle w:val="FootnoteReference"/>
        </w:rPr>
        <w:footnoteRef/>
      </w:r>
      <w:r>
        <w:t xml:space="preserve"> </w:t>
      </w:r>
      <w:r>
        <w:rPr>
          <w:rFonts w:ascii="STIX-Regular" w:hAnsiTheme="minorHAnsi" w:cs="STIX-Regular"/>
          <w:color w:val="000000"/>
          <w:sz w:val="20"/>
          <w:szCs w:val="20"/>
        </w:rPr>
        <w:t xml:space="preserve">Debra </w:t>
      </w:r>
      <w:proofErr w:type="spellStart"/>
      <w:r>
        <w:rPr>
          <w:rFonts w:ascii="STIX-Regular" w:hAnsiTheme="minorHAnsi" w:cs="STIX-Regular"/>
          <w:color w:val="000000"/>
          <w:sz w:val="20"/>
          <w:szCs w:val="20"/>
        </w:rPr>
        <w:t>andPhilip</w:t>
      </w:r>
      <w:proofErr w:type="spellEnd"/>
      <w:r>
        <w:rPr>
          <w:rFonts w:ascii="STIX-Regular" w:hAnsiTheme="minorHAnsi" w:cs="STIX-Regular"/>
          <w:color w:val="000000"/>
          <w:sz w:val="20"/>
          <w:szCs w:val="20"/>
        </w:rPr>
        <w:t xml:space="preserve"> (</w:t>
      </w:r>
      <w:r>
        <w:rPr>
          <w:rFonts w:ascii="STIX-Regular" w:hAnsiTheme="minorHAnsi" w:cs="STIX-Regular"/>
          <w:color w:val="0000FF"/>
          <w:sz w:val="20"/>
          <w:szCs w:val="20"/>
        </w:rPr>
        <w:t>2014</w:t>
      </w:r>
      <w:r>
        <w:rPr>
          <w:rFonts w:ascii="STIX-Regular" w:hAnsiTheme="minorHAnsi" w:cs="STIX-Regular"/>
          <w:color w:val="000000"/>
          <w:sz w:val="20"/>
          <w:szCs w:val="20"/>
        </w:rPr>
        <w:t>)</w:t>
      </w:r>
    </w:p>
  </w:footnote>
  <w:footnote w:id="29">
    <w:p w:rsidR="008860B4" w:rsidRDefault="008860B4" w:rsidP="008860B4">
      <w:pPr>
        <w:pStyle w:val="FootnoteText"/>
        <w:jc w:val="left"/>
        <w:rPr>
          <w:rtl/>
          <w:lang w:bidi="fa-IR"/>
        </w:rPr>
      </w:pPr>
      <w:r>
        <w:rPr>
          <w:rStyle w:val="FootnoteReference"/>
        </w:rPr>
        <w:footnoteRef/>
      </w:r>
      <w:r>
        <w:t xml:space="preserve"> </w:t>
      </w:r>
      <w:proofErr w:type="spellStart"/>
      <w:r w:rsidR="0085659E">
        <w:rPr>
          <w:rFonts w:ascii="STIX-Regular" w:hAnsiTheme="minorHAnsi" w:cs="STIX-Regular"/>
        </w:rPr>
        <w:t>Debon</w:t>
      </w:r>
      <w:proofErr w:type="spellEnd"/>
    </w:p>
  </w:footnote>
  <w:footnote w:id="30">
    <w:p w:rsidR="00E03FB8" w:rsidRDefault="00E03FB8" w:rsidP="00E03FB8">
      <w:pPr>
        <w:pStyle w:val="FootnoteText"/>
        <w:jc w:val="left"/>
        <w:rPr>
          <w:rtl/>
          <w:lang w:bidi="fa-IR"/>
        </w:rPr>
      </w:pPr>
      <w:r>
        <w:rPr>
          <w:rStyle w:val="FootnoteReference"/>
        </w:rPr>
        <w:footnoteRef/>
      </w:r>
      <w:r>
        <w:t xml:space="preserve"> </w:t>
      </w:r>
      <w:r>
        <w:rPr>
          <w:rFonts w:ascii="STIX-Regular" w:hAnsiTheme="minorHAnsi" w:cs="STIX-Regular"/>
        </w:rPr>
        <w:t>Gary Alan and Charles</w:t>
      </w:r>
    </w:p>
  </w:footnote>
  <w:footnote w:id="31">
    <w:p w:rsidR="00FF2C0C" w:rsidRPr="00FF2C0C" w:rsidRDefault="00FF2C0C" w:rsidP="00FF2C0C">
      <w:pPr>
        <w:autoSpaceDE w:val="0"/>
        <w:autoSpaceDN w:val="0"/>
        <w:adjustRightInd w:val="0"/>
        <w:spacing w:after="0" w:line="240" w:lineRule="auto"/>
        <w:jc w:val="left"/>
        <w:rPr>
          <w:rFonts w:ascii="STIX-Regular" w:hAnsiTheme="minorHAnsi" w:cs="STIX-Regular"/>
          <w:color w:val="000000"/>
          <w:sz w:val="20"/>
          <w:szCs w:val="20"/>
          <w:rtl/>
        </w:rPr>
      </w:pPr>
      <w:r>
        <w:rPr>
          <w:rStyle w:val="FootnoteReference"/>
        </w:rPr>
        <w:footnoteRef/>
      </w:r>
      <w:r>
        <w:t xml:space="preserve"> </w:t>
      </w:r>
      <w:r>
        <w:rPr>
          <w:rFonts w:ascii="STIX-Regular" w:hAnsiTheme="minorHAnsi" w:cs="STIX-Regular"/>
          <w:color w:val="000000"/>
          <w:sz w:val="20"/>
          <w:szCs w:val="20"/>
        </w:rPr>
        <w:t xml:space="preserve">William </w:t>
      </w:r>
      <w:proofErr w:type="spellStart"/>
      <w:r>
        <w:rPr>
          <w:rFonts w:ascii="STIX-Regular" w:hAnsiTheme="minorHAnsi" w:cs="STIX-Regular"/>
          <w:color w:val="000000"/>
          <w:sz w:val="20"/>
          <w:szCs w:val="20"/>
        </w:rPr>
        <w:t>andAles</w:t>
      </w:r>
      <w:proofErr w:type="spellEnd"/>
      <w:r>
        <w:rPr>
          <w:rFonts w:ascii="STIX-Regular" w:hAnsiTheme="minorHAnsi" w:cs="STIX-Regular"/>
          <w:color w:val="000000"/>
          <w:sz w:val="20"/>
          <w:szCs w:val="20"/>
        </w:rPr>
        <w:t xml:space="preserve"> (</w:t>
      </w:r>
      <w:r>
        <w:rPr>
          <w:rFonts w:ascii="STIX-Regular" w:hAnsiTheme="minorHAnsi" w:cs="STIX-Regular"/>
          <w:color w:val="0000FF"/>
          <w:sz w:val="20"/>
          <w:szCs w:val="20"/>
        </w:rPr>
        <w:t>2015</w:t>
      </w:r>
      <w:r>
        <w:rPr>
          <w:rFonts w:ascii="STIX-Regular" w:hAnsiTheme="minorHAnsi" w:cs="STIX-Regular"/>
          <w:color w:val="000000"/>
          <w:sz w:val="20"/>
          <w:szCs w:val="20"/>
        </w:rPr>
        <w:t>)</w:t>
      </w:r>
    </w:p>
  </w:footnote>
  <w:footnote w:id="32">
    <w:p w:rsidR="00A01326" w:rsidRDefault="00A01326" w:rsidP="00A01326">
      <w:pPr>
        <w:pStyle w:val="FootnoteText"/>
        <w:jc w:val="left"/>
        <w:rPr>
          <w:rtl/>
          <w:lang w:bidi="fa-IR"/>
        </w:rPr>
      </w:pPr>
      <w:r>
        <w:rPr>
          <w:rStyle w:val="FootnoteReference"/>
        </w:rPr>
        <w:footnoteRef/>
      </w:r>
      <w:r>
        <w:t xml:space="preserve"> </w:t>
      </w:r>
      <w:r>
        <w:rPr>
          <w:rFonts w:ascii="STIX-Regular" w:hAnsiTheme="minorHAnsi" w:cs="STIX-Regular"/>
          <w:color w:val="000000"/>
        </w:rPr>
        <w:t>Saeed et al. (</w:t>
      </w:r>
      <w:r>
        <w:rPr>
          <w:rFonts w:ascii="STIX-Regular" w:hAnsiTheme="minorHAnsi" w:cs="STIX-Regular"/>
          <w:color w:val="0000FF"/>
        </w:rPr>
        <w:t>2016</w:t>
      </w:r>
      <w:r>
        <w:rPr>
          <w:rFonts w:ascii="STIX-Regular" w:hAnsiTheme="minorHAnsi" w:cs="STIX-Regular"/>
          <w:color w:val="000000"/>
        </w:rPr>
        <w:t>)</w:t>
      </w:r>
    </w:p>
  </w:footnote>
  <w:footnote w:id="33">
    <w:p w:rsidR="008D2234" w:rsidRPr="008E2DFA" w:rsidRDefault="008D2234" w:rsidP="008E2DFA">
      <w:pPr>
        <w:autoSpaceDE w:val="0"/>
        <w:autoSpaceDN w:val="0"/>
        <w:adjustRightInd w:val="0"/>
        <w:spacing w:after="0" w:line="240" w:lineRule="auto"/>
        <w:jc w:val="left"/>
        <w:rPr>
          <w:rFonts w:ascii="STIX-Regular" w:hAnsiTheme="minorHAnsi" w:cs="STIX-Regular"/>
          <w:color w:val="000000"/>
          <w:sz w:val="20"/>
          <w:szCs w:val="20"/>
          <w:rtl/>
        </w:rPr>
      </w:pPr>
      <w:r>
        <w:rPr>
          <w:rStyle w:val="FootnoteReference"/>
        </w:rPr>
        <w:footnoteRef/>
      </w:r>
      <w:r>
        <w:t xml:space="preserve"> </w:t>
      </w:r>
      <w:proofErr w:type="spellStart"/>
      <w:r w:rsidR="008E2DFA">
        <w:rPr>
          <w:rFonts w:ascii="STIX-Regular" w:hAnsiTheme="minorHAnsi" w:cs="STIX-Regular"/>
          <w:color w:val="000000"/>
          <w:sz w:val="20"/>
          <w:szCs w:val="20"/>
        </w:rPr>
        <w:t>DeviPrasanna</w:t>
      </w:r>
      <w:proofErr w:type="spellEnd"/>
      <w:r w:rsidR="008E2DFA">
        <w:rPr>
          <w:rFonts w:ascii="STIX-Regular" w:hAnsiTheme="minorHAnsi" w:cs="STIX-Regular"/>
          <w:color w:val="000000"/>
          <w:sz w:val="20"/>
          <w:szCs w:val="20"/>
        </w:rPr>
        <w:t xml:space="preserve"> and </w:t>
      </w:r>
      <w:proofErr w:type="spellStart"/>
      <w:r w:rsidR="008E2DFA">
        <w:rPr>
          <w:rFonts w:ascii="STIX-Regular" w:hAnsiTheme="minorHAnsi" w:cs="STIX-Regular"/>
          <w:color w:val="000000"/>
          <w:sz w:val="20"/>
          <w:szCs w:val="20"/>
        </w:rPr>
        <w:t>Anitha</w:t>
      </w:r>
      <w:proofErr w:type="spellEnd"/>
      <w:r w:rsidR="008E2DFA">
        <w:rPr>
          <w:rFonts w:ascii="STIX-Regular" w:hAnsiTheme="minorHAnsi" w:cs="STIX-Regular"/>
          <w:color w:val="000000"/>
          <w:sz w:val="20"/>
          <w:szCs w:val="20"/>
        </w:rPr>
        <w:t xml:space="preserve"> (</w:t>
      </w:r>
      <w:r w:rsidR="008E2DFA">
        <w:rPr>
          <w:rFonts w:ascii="STIX-Regular" w:hAnsiTheme="minorHAnsi" w:cs="STIX-Regular"/>
          <w:color w:val="0000FF"/>
          <w:sz w:val="20"/>
          <w:szCs w:val="20"/>
        </w:rPr>
        <w:t>2017</w:t>
      </w:r>
      <w:r w:rsidR="008E2DFA">
        <w:rPr>
          <w:rFonts w:ascii="STIX-Regular" w:hAnsiTheme="minorHAnsi" w:cs="STIX-Regular"/>
          <w:color w:val="000000"/>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2F4C8A"/>
    <w:multiLevelType w:val="multilevel"/>
    <w:tmpl w:val="B630010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7D5"/>
    <w:rsid w:val="0000749C"/>
    <w:rsid w:val="00014983"/>
    <w:rsid w:val="000151AD"/>
    <w:rsid w:val="000245A1"/>
    <w:rsid w:val="00027E25"/>
    <w:rsid w:val="00032465"/>
    <w:rsid w:val="00034ABB"/>
    <w:rsid w:val="00035818"/>
    <w:rsid w:val="00043651"/>
    <w:rsid w:val="00047EBF"/>
    <w:rsid w:val="0005239C"/>
    <w:rsid w:val="00053DE2"/>
    <w:rsid w:val="00060DA7"/>
    <w:rsid w:val="00061020"/>
    <w:rsid w:val="000717BD"/>
    <w:rsid w:val="00071E4B"/>
    <w:rsid w:val="00075F28"/>
    <w:rsid w:val="0007609E"/>
    <w:rsid w:val="00076155"/>
    <w:rsid w:val="00077525"/>
    <w:rsid w:val="00083ECE"/>
    <w:rsid w:val="00084B87"/>
    <w:rsid w:val="0008699A"/>
    <w:rsid w:val="00091303"/>
    <w:rsid w:val="00093028"/>
    <w:rsid w:val="0009772C"/>
    <w:rsid w:val="000B01A4"/>
    <w:rsid w:val="000B530B"/>
    <w:rsid w:val="000B70AE"/>
    <w:rsid w:val="000C10F9"/>
    <w:rsid w:val="000C5D45"/>
    <w:rsid w:val="000E1F9D"/>
    <w:rsid w:val="000F65E3"/>
    <w:rsid w:val="000F6F33"/>
    <w:rsid w:val="001122DD"/>
    <w:rsid w:val="001325E1"/>
    <w:rsid w:val="0013350F"/>
    <w:rsid w:val="001439F0"/>
    <w:rsid w:val="00146494"/>
    <w:rsid w:val="00150199"/>
    <w:rsid w:val="00152B87"/>
    <w:rsid w:val="00156913"/>
    <w:rsid w:val="001601F3"/>
    <w:rsid w:val="001668F9"/>
    <w:rsid w:val="0017055B"/>
    <w:rsid w:val="00171449"/>
    <w:rsid w:val="001714E5"/>
    <w:rsid w:val="00173C4F"/>
    <w:rsid w:val="00174F3E"/>
    <w:rsid w:val="0018614B"/>
    <w:rsid w:val="00187C1A"/>
    <w:rsid w:val="00190600"/>
    <w:rsid w:val="001A10FD"/>
    <w:rsid w:val="001A5361"/>
    <w:rsid w:val="001A552C"/>
    <w:rsid w:val="001A5948"/>
    <w:rsid w:val="001A6387"/>
    <w:rsid w:val="001B49E1"/>
    <w:rsid w:val="001C3534"/>
    <w:rsid w:val="001C4289"/>
    <w:rsid w:val="001C69DB"/>
    <w:rsid w:val="001D496B"/>
    <w:rsid w:val="001E0B6C"/>
    <w:rsid w:val="001E153C"/>
    <w:rsid w:val="001E7094"/>
    <w:rsid w:val="001E7F1F"/>
    <w:rsid w:val="001F24E0"/>
    <w:rsid w:val="00200110"/>
    <w:rsid w:val="00202FE0"/>
    <w:rsid w:val="00204F7C"/>
    <w:rsid w:val="00206359"/>
    <w:rsid w:val="00207E51"/>
    <w:rsid w:val="00210A92"/>
    <w:rsid w:val="00222104"/>
    <w:rsid w:val="0022398C"/>
    <w:rsid w:val="00224F88"/>
    <w:rsid w:val="00233696"/>
    <w:rsid w:val="0023380F"/>
    <w:rsid w:val="002354FF"/>
    <w:rsid w:val="00240323"/>
    <w:rsid w:val="00242A48"/>
    <w:rsid w:val="00251232"/>
    <w:rsid w:val="00252420"/>
    <w:rsid w:val="002576A2"/>
    <w:rsid w:val="002629B0"/>
    <w:rsid w:val="002720D1"/>
    <w:rsid w:val="002734A7"/>
    <w:rsid w:val="00274831"/>
    <w:rsid w:val="002760DC"/>
    <w:rsid w:val="00277864"/>
    <w:rsid w:val="002817C5"/>
    <w:rsid w:val="0028215A"/>
    <w:rsid w:val="00282DDC"/>
    <w:rsid w:val="002848E0"/>
    <w:rsid w:val="00294DCF"/>
    <w:rsid w:val="00297F2E"/>
    <w:rsid w:val="002A1098"/>
    <w:rsid w:val="002A3074"/>
    <w:rsid w:val="002B1AB5"/>
    <w:rsid w:val="002C16AF"/>
    <w:rsid w:val="002C38F6"/>
    <w:rsid w:val="002D0407"/>
    <w:rsid w:val="002E3AD7"/>
    <w:rsid w:val="002E424E"/>
    <w:rsid w:val="002E488B"/>
    <w:rsid w:val="002E4DE0"/>
    <w:rsid w:val="002E7BDA"/>
    <w:rsid w:val="002F7AB5"/>
    <w:rsid w:val="00307DE7"/>
    <w:rsid w:val="00313887"/>
    <w:rsid w:val="003168CB"/>
    <w:rsid w:val="0032394B"/>
    <w:rsid w:val="00330781"/>
    <w:rsid w:val="00334CBC"/>
    <w:rsid w:val="0033643F"/>
    <w:rsid w:val="00337512"/>
    <w:rsid w:val="003434DE"/>
    <w:rsid w:val="00354806"/>
    <w:rsid w:val="00365D4A"/>
    <w:rsid w:val="0037296E"/>
    <w:rsid w:val="00372D9D"/>
    <w:rsid w:val="00372D9F"/>
    <w:rsid w:val="00373203"/>
    <w:rsid w:val="00375E31"/>
    <w:rsid w:val="0038665A"/>
    <w:rsid w:val="00386C2E"/>
    <w:rsid w:val="00394840"/>
    <w:rsid w:val="00395744"/>
    <w:rsid w:val="003A16E4"/>
    <w:rsid w:val="003A228E"/>
    <w:rsid w:val="003A4948"/>
    <w:rsid w:val="003A7B4A"/>
    <w:rsid w:val="003B1F5B"/>
    <w:rsid w:val="003B4D19"/>
    <w:rsid w:val="003D02E5"/>
    <w:rsid w:val="003D42C3"/>
    <w:rsid w:val="003E2ED7"/>
    <w:rsid w:val="003E785F"/>
    <w:rsid w:val="003F2881"/>
    <w:rsid w:val="003F3F7A"/>
    <w:rsid w:val="003F7EB5"/>
    <w:rsid w:val="004007A0"/>
    <w:rsid w:val="00407A20"/>
    <w:rsid w:val="004136A1"/>
    <w:rsid w:val="00413B77"/>
    <w:rsid w:val="00414E4C"/>
    <w:rsid w:val="00417F4B"/>
    <w:rsid w:val="00424A4B"/>
    <w:rsid w:val="00425029"/>
    <w:rsid w:val="00427030"/>
    <w:rsid w:val="00427069"/>
    <w:rsid w:val="00432044"/>
    <w:rsid w:val="004356DE"/>
    <w:rsid w:val="0044015E"/>
    <w:rsid w:val="00440B2C"/>
    <w:rsid w:val="00444B4E"/>
    <w:rsid w:val="00444D55"/>
    <w:rsid w:val="004643A7"/>
    <w:rsid w:val="00465268"/>
    <w:rsid w:val="004758A0"/>
    <w:rsid w:val="004867E7"/>
    <w:rsid w:val="004971A5"/>
    <w:rsid w:val="004A3363"/>
    <w:rsid w:val="004A4654"/>
    <w:rsid w:val="004A5DC0"/>
    <w:rsid w:val="004A75D6"/>
    <w:rsid w:val="004B234E"/>
    <w:rsid w:val="004B52A5"/>
    <w:rsid w:val="004B58E0"/>
    <w:rsid w:val="004B5CB5"/>
    <w:rsid w:val="004C3CBF"/>
    <w:rsid w:val="004C4023"/>
    <w:rsid w:val="004C489C"/>
    <w:rsid w:val="004E1828"/>
    <w:rsid w:val="004E3DFC"/>
    <w:rsid w:val="004E657F"/>
    <w:rsid w:val="004F41C2"/>
    <w:rsid w:val="00501B7A"/>
    <w:rsid w:val="00512DD0"/>
    <w:rsid w:val="00521626"/>
    <w:rsid w:val="005336C2"/>
    <w:rsid w:val="005462C5"/>
    <w:rsid w:val="00550BAA"/>
    <w:rsid w:val="0055627E"/>
    <w:rsid w:val="0056252D"/>
    <w:rsid w:val="00565AD9"/>
    <w:rsid w:val="005700D8"/>
    <w:rsid w:val="005704A4"/>
    <w:rsid w:val="00570524"/>
    <w:rsid w:val="00573CB4"/>
    <w:rsid w:val="00573F11"/>
    <w:rsid w:val="005823E0"/>
    <w:rsid w:val="00584210"/>
    <w:rsid w:val="00586CB2"/>
    <w:rsid w:val="00587B8D"/>
    <w:rsid w:val="00587C86"/>
    <w:rsid w:val="005960C4"/>
    <w:rsid w:val="005B1E4D"/>
    <w:rsid w:val="005C217F"/>
    <w:rsid w:val="005C3468"/>
    <w:rsid w:val="005C75F2"/>
    <w:rsid w:val="005E214E"/>
    <w:rsid w:val="005F40D0"/>
    <w:rsid w:val="00612920"/>
    <w:rsid w:val="006165DA"/>
    <w:rsid w:val="00621FD9"/>
    <w:rsid w:val="00647760"/>
    <w:rsid w:val="00660275"/>
    <w:rsid w:val="00671D2D"/>
    <w:rsid w:val="006742BA"/>
    <w:rsid w:val="00674908"/>
    <w:rsid w:val="00674D52"/>
    <w:rsid w:val="00680DD7"/>
    <w:rsid w:val="0068200A"/>
    <w:rsid w:val="006A160A"/>
    <w:rsid w:val="006A44C9"/>
    <w:rsid w:val="006A5E5B"/>
    <w:rsid w:val="006B4DD1"/>
    <w:rsid w:val="006B698F"/>
    <w:rsid w:val="006C3FE9"/>
    <w:rsid w:val="006C4B2F"/>
    <w:rsid w:val="006D6F11"/>
    <w:rsid w:val="006E14B9"/>
    <w:rsid w:val="006E211D"/>
    <w:rsid w:val="006E22CE"/>
    <w:rsid w:val="006E3C1D"/>
    <w:rsid w:val="007072BC"/>
    <w:rsid w:val="00716210"/>
    <w:rsid w:val="0072218F"/>
    <w:rsid w:val="00724BB9"/>
    <w:rsid w:val="00726EE6"/>
    <w:rsid w:val="0073136A"/>
    <w:rsid w:val="00731EB0"/>
    <w:rsid w:val="007343EF"/>
    <w:rsid w:val="0073754D"/>
    <w:rsid w:val="007429EA"/>
    <w:rsid w:val="00742C0F"/>
    <w:rsid w:val="00760D4A"/>
    <w:rsid w:val="00761F7D"/>
    <w:rsid w:val="007720E7"/>
    <w:rsid w:val="00772701"/>
    <w:rsid w:val="00776D78"/>
    <w:rsid w:val="00781282"/>
    <w:rsid w:val="00792D34"/>
    <w:rsid w:val="00792EA4"/>
    <w:rsid w:val="00793ED1"/>
    <w:rsid w:val="007A2239"/>
    <w:rsid w:val="007A3E52"/>
    <w:rsid w:val="007B4A72"/>
    <w:rsid w:val="007C092F"/>
    <w:rsid w:val="007C1AC3"/>
    <w:rsid w:val="007C2721"/>
    <w:rsid w:val="007C2A21"/>
    <w:rsid w:val="007C3690"/>
    <w:rsid w:val="007C39B0"/>
    <w:rsid w:val="007C776F"/>
    <w:rsid w:val="007E03E3"/>
    <w:rsid w:val="007E0A29"/>
    <w:rsid w:val="007E0CA4"/>
    <w:rsid w:val="007F00A8"/>
    <w:rsid w:val="008056C4"/>
    <w:rsid w:val="00820FB4"/>
    <w:rsid w:val="00821FC3"/>
    <w:rsid w:val="00823045"/>
    <w:rsid w:val="0082561D"/>
    <w:rsid w:val="00827C5E"/>
    <w:rsid w:val="00830EB9"/>
    <w:rsid w:val="008312E7"/>
    <w:rsid w:val="00833077"/>
    <w:rsid w:val="0083384A"/>
    <w:rsid w:val="00841AB7"/>
    <w:rsid w:val="00843E79"/>
    <w:rsid w:val="0084522F"/>
    <w:rsid w:val="00847607"/>
    <w:rsid w:val="00850434"/>
    <w:rsid w:val="00851EC9"/>
    <w:rsid w:val="0085659E"/>
    <w:rsid w:val="00856E58"/>
    <w:rsid w:val="008574DA"/>
    <w:rsid w:val="00861BCB"/>
    <w:rsid w:val="0087165D"/>
    <w:rsid w:val="00882D10"/>
    <w:rsid w:val="00885DC5"/>
    <w:rsid w:val="008860B4"/>
    <w:rsid w:val="00891A05"/>
    <w:rsid w:val="00891CE1"/>
    <w:rsid w:val="008B0F16"/>
    <w:rsid w:val="008C5437"/>
    <w:rsid w:val="008C7C0D"/>
    <w:rsid w:val="008D2234"/>
    <w:rsid w:val="008D2B1F"/>
    <w:rsid w:val="008D2F63"/>
    <w:rsid w:val="008E2DFA"/>
    <w:rsid w:val="008F4C56"/>
    <w:rsid w:val="008F5B43"/>
    <w:rsid w:val="008F6290"/>
    <w:rsid w:val="008F6EB4"/>
    <w:rsid w:val="009055DA"/>
    <w:rsid w:val="00910DEC"/>
    <w:rsid w:val="00912FC6"/>
    <w:rsid w:val="00914B25"/>
    <w:rsid w:val="009176FE"/>
    <w:rsid w:val="00922150"/>
    <w:rsid w:val="00923E96"/>
    <w:rsid w:val="00930D6A"/>
    <w:rsid w:val="0093197B"/>
    <w:rsid w:val="0093202F"/>
    <w:rsid w:val="0093532A"/>
    <w:rsid w:val="00946496"/>
    <w:rsid w:val="00950E0B"/>
    <w:rsid w:val="0095233C"/>
    <w:rsid w:val="00960884"/>
    <w:rsid w:val="0097043A"/>
    <w:rsid w:val="00970A86"/>
    <w:rsid w:val="009751DF"/>
    <w:rsid w:val="00977068"/>
    <w:rsid w:val="009815C2"/>
    <w:rsid w:val="00981BC0"/>
    <w:rsid w:val="009835E5"/>
    <w:rsid w:val="00983B0E"/>
    <w:rsid w:val="00984DA3"/>
    <w:rsid w:val="00987AC2"/>
    <w:rsid w:val="009A087D"/>
    <w:rsid w:val="009A44D3"/>
    <w:rsid w:val="009A6840"/>
    <w:rsid w:val="009B3A45"/>
    <w:rsid w:val="009C1D2E"/>
    <w:rsid w:val="009D58EB"/>
    <w:rsid w:val="009D5961"/>
    <w:rsid w:val="009E4B6A"/>
    <w:rsid w:val="009F06C9"/>
    <w:rsid w:val="00A01326"/>
    <w:rsid w:val="00A0141C"/>
    <w:rsid w:val="00A10713"/>
    <w:rsid w:val="00A12EFA"/>
    <w:rsid w:val="00A173C0"/>
    <w:rsid w:val="00A201A8"/>
    <w:rsid w:val="00A20D8E"/>
    <w:rsid w:val="00A32291"/>
    <w:rsid w:val="00A3711E"/>
    <w:rsid w:val="00A41DEF"/>
    <w:rsid w:val="00A43BC6"/>
    <w:rsid w:val="00A43E4B"/>
    <w:rsid w:val="00A4566D"/>
    <w:rsid w:val="00A46321"/>
    <w:rsid w:val="00A506C5"/>
    <w:rsid w:val="00A507AF"/>
    <w:rsid w:val="00A54224"/>
    <w:rsid w:val="00A5597F"/>
    <w:rsid w:val="00A86846"/>
    <w:rsid w:val="00A91713"/>
    <w:rsid w:val="00AA01CD"/>
    <w:rsid w:val="00AA0A85"/>
    <w:rsid w:val="00AA4D8E"/>
    <w:rsid w:val="00AA5E73"/>
    <w:rsid w:val="00AB25C2"/>
    <w:rsid w:val="00AC11F5"/>
    <w:rsid w:val="00AD41E7"/>
    <w:rsid w:val="00AD7482"/>
    <w:rsid w:val="00AE70DC"/>
    <w:rsid w:val="00B00508"/>
    <w:rsid w:val="00B00D7E"/>
    <w:rsid w:val="00B01AC3"/>
    <w:rsid w:val="00B10A28"/>
    <w:rsid w:val="00B334E1"/>
    <w:rsid w:val="00B347F1"/>
    <w:rsid w:val="00B366DD"/>
    <w:rsid w:val="00B36A25"/>
    <w:rsid w:val="00B41A9B"/>
    <w:rsid w:val="00B45A0F"/>
    <w:rsid w:val="00B460D8"/>
    <w:rsid w:val="00B4700A"/>
    <w:rsid w:val="00B60CC1"/>
    <w:rsid w:val="00B64A82"/>
    <w:rsid w:val="00B70D51"/>
    <w:rsid w:val="00B71917"/>
    <w:rsid w:val="00B76DDF"/>
    <w:rsid w:val="00B76E54"/>
    <w:rsid w:val="00B77326"/>
    <w:rsid w:val="00B82E19"/>
    <w:rsid w:val="00B95D3A"/>
    <w:rsid w:val="00B96D87"/>
    <w:rsid w:val="00BA765E"/>
    <w:rsid w:val="00BA7D53"/>
    <w:rsid w:val="00BB3A4F"/>
    <w:rsid w:val="00BB3BD1"/>
    <w:rsid w:val="00BB53B8"/>
    <w:rsid w:val="00BC118C"/>
    <w:rsid w:val="00BC2332"/>
    <w:rsid w:val="00BC3F67"/>
    <w:rsid w:val="00BC5B1F"/>
    <w:rsid w:val="00BC7732"/>
    <w:rsid w:val="00BE0329"/>
    <w:rsid w:val="00BE35DB"/>
    <w:rsid w:val="00C10BEE"/>
    <w:rsid w:val="00C120E2"/>
    <w:rsid w:val="00C14C1A"/>
    <w:rsid w:val="00C15C9D"/>
    <w:rsid w:val="00C21EC4"/>
    <w:rsid w:val="00C3619C"/>
    <w:rsid w:val="00C460EC"/>
    <w:rsid w:val="00C504E2"/>
    <w:rsid w:val="00C5111A"/>
    <w:rsid w:val="00C559CE"/>
    <w:rsid w:val="00C6181E"/>
    <w:rsid w:val="00C61D14"/>
    <w:rsid w:val="00C6660E"/>
    <w:rsid w:val="00C7077A"/>
    <w:rsid w:val="00C71FC9"/>
    <w:rsid w:val="00C74AA2"/>
    <w:rsid w:val="00C74EC2"/>
    <w:rsid w:val="00C80037"/>
    <w:rsid w:val="00C92476"/>
    <w:rsid w:val="00CA0196"/>
    <w:rsid w:val="00CA6569"/>
    <w:rsid w:val="00CB1C7E"/>
    <w:rsid w:val="00CB28B5"/>
    <w:rsid w:val="00CB315F"/>
    <w:rsid w:val="00CB59B2"/>
    <w:rsid w:val="00CC1B69"/>
    <w:rsid w:val="00CC3CAD"/>
    <w:rsid w:val="00CC7EC7"/>
    <w:rsid w:val="00CD27FD"/>
    <w:rsid w:val="00CE1565"/>
    <w:rsid w:val="00CE3365"/>
    <w:rsid w:val="00CE3D09"/>
    <w:rsid w:val="00CE4131"/>
    <w:rsid w:val="00CF61B8"/>
    <w:rsid w:val="00D02E66"/>
    <w:rsid w:val="00D032C2"/>
    <w:rsid w:val="00D10E37"/>
    <w:rsid w:val="00D1205D"/>
    <w:rsid w:val="00D127DC"/>
    <w:rsid w:val="00D16631"/>
    <w:rsid w:val="00D17011"/>
    <w:rsid w:val="00D2263B"/>
    <w:rsid w:val="00D22C61"/>
    <w:rsid w:val="00D26F99"/>
    <w:rsid w:val="00D27770"/>
    <w:rsid w:val="00D30AA7"/>
    <w:rsid w:val="00D32A9A"/>
    <w:rsid w:val="00D32D1D"/>
    <w:rsid w:val="00D62D1A"/>
    <w:rsid w:val="00D65E0E"/>
    <w:rsid w:val="00D80445"/>
    <w:rsid w:val="00D8203B"/>
    <w:rsid w:val="00DA021F"/>
    <w:rsid w:val="00DA5BC5"/>
    <w:rsid w:val="00DB43D7"/>
    <w:rsid w:val="00DB6086"/>
    <w:rsid w:val="00DB73CB"/>
    <w:rsid w:val="00DB782A"/>
    <w:rsid w:val="00DC5E12"/>
    <w:rsid w:val="00DD5174"/>
    <w:rsid w:val="00DE57D5"/>
    <w:rsid w:val="00DF3AF2"/>
    <w:rsid w:val="00DF5076"/>
    <w:rsid w:val="00DF799B"/>
    <w:rsid w:val="00E009CC"/>
    <w:rsid w:val="00E02872"/>
    <w:rsid w:val="00E03FB8"/>
    <w:rsid w:val="00E07DF9"/>
    <w:rsid w:val="00E10714"/>
    <w:rsid w:val="00E12F9F"/>
    <w:rsid w:val="00E14652"/>
    <w:rsid w:val="00E20BA1"/>
    <w:rsid w:val="00E2110F"/>
    <w:rsid w:val="00E2206A"/>
    <w:rsid w:val="00E256D5"/>
    <w:rsid w:val="00E27F75"/>
    <w:rsid w:val="00E456D5"/>
    <w:rsid w:val="00E51710"/>
    <w:rsid w:val="00E61120"/>
    <w:rsid w:val="00E64B4B"/>
    <w:rsid w:val="00E712A2"/>
    <w:rsid w:val="00E75868"/>
    <w:rsid w:val="00E80465"/>
    <w:rsid w:val="00E82082"/>
    <w:rsid w:val="00EA0046"/>
    <w:rsid w:val="00EA5561"/>
    <w:rsid w:val="00EA6FC4"/>
    <w:rsid w:val="00EB1CC5"/>
    <w:rsid w:val="00EC7F6C"/>
    <w:rsid w:val="00ED5131"/>
    <w:rsid w:val="00ED571E"/>
    <w:rsid w:val="00EF0F79"/>
    <w:rsid w:val="00EF7F36"/>
    <w:rsid w:val="00F07871"/>
    <w:rsid w:val="00F138FD"/>
    <w:rsid w:val="00F37606"/>
    <w:rsid w:val="00F4556E"/>
    <w:rsid w:val="00F554BD"/>
    <w:rsid w:val="00F607AF"/>
    <w:rsid w:val="00F61259"/>
    <w:rsid w:val="00F67BFD"/>
    <w:rsid w:val="00F871FA"/>
    <w:rsid w:val="00F90002"/>
    <w:rsid w:val="00F901DC"/>
    <w:rsid w:val="00F93003"/>
    <w:rsid w:val="00FA5B00"/>
    <w:rsid w:val="00FB0C65"/>
    <w:rsid w:val="00FB36CC"/>
    <w:rsid w:val="00FC22CA"/>
    <w:rsid w:val="00FD02BB"/>
    <w:rsid w:val="00FD6B0B"/>
    <w:rsid w:val="00FF2C0C"/>
    <w:rsid w:val="00FF32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1BC12-A0ED-4F78-B5C7-7282B63D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983"/>
    <w:pPr>
      <w:jc w:val="right"/>
    </w:pPr>
    <w:rPr>
      <w:rFonts w:ascii="B Nazanin" w:hAnsi="B Nazani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CB2"/>
    <w:pPr>
      <w:ind w:left="720"/>
      <w:contextualSpacing/>
    </w:pPr>
  </w:style>
  <w:style w:type="paragraph" w:styleId="FootnoteText">
    <w:name w:val="footnote text"/>
    <w:basedOn w:val="Normal"/>
    <w:link w:val="FootnoteTextChar"/>
    <w:uiPriority w:val="99"/>
    <w:semiHidden/>
    <w:unhideWhenUsed/>
    <w:rsid w:val="00D277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770"/>
    <w:rPr>
      <w:rFonts w:ascii="B Nazanin" w:hAnsi="B Nazanin"/>
      <w:sz w:val="20"/>
      <w:szCs w:val="20"/>
    </w:rPr>
  </w:style>
  <w:style w:type="character" w:styleId="FootnoteReference">
    <w:name w:val="footnote reference"/>
    <w:basedOn w:val="DefaultParagraphFont"/>
    <w:uiPriority w:val="99"/>
    <w:semiHidden/>
    <w:unhideWhenUsed/>
    <w:rsid w:val="00D277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580739">
      <w:bodyDiv w:val="1"/>
      <w:marLeft w:val="0"/>
      <w:marRight w:val="0"/>
      <w:marTop w:val="0"/>
      <w:marBottom w:val="0"/>
      <w:divBdr>
        <w:top w:val="none" w:sz="0" w:space="0" w:color="auto"/>
        <w:left w:val="none" w:sz="0" w:space="0" w:color="auto"/>
        <w:bottom w:val="none" w:sz="0" w:space="0" w:color="auto"/>
        <w:right w:val="none" w:sz="0" w:space="0" w:color="auto"/>
      </w:divBdr>
    </w:div>
    <w:div w:id="20499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F5F1-6590-4749-AB55-545AB438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28</Pages>
  <Words>5457</Words>
  <Characters>31109</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پارس پروژه</cp:lastModifiedBy>
  <cp:revision>8</cp:revision>
  <dcterms:created xsi:type="dcterms:W3CDTF">2021-10-18T05:47:00Z</dcterms:created>
  <dcterms:modified xsi:type="dcterms:W3CDTF">2021-11-22T16:10:00Z</dcterms:modified>
</cp:coreProperties>
</file>