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904F3" w14:textId="77777777" w:rsidR="00CC580E" w:rsidRDefault="00CC580E" w:rsidP="00CC580E">
      <w:pPr>
        <w:jc w:val="center"/>
        <w:rPr>
          <w:rFonts w:ascii="Dubai Medium" w:hAnsi="Dubai Medium" w:cs="Dubai Medium"/>
          <w:b/>
          <w:bCs/>
          <w:sz w:val="28"/>
          <w:szCs w:val="28"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>به نام خدا</w:t>
      </w:r>
    </w:p>
    <w:p w14:paraId="11FFC468" w14:textId="77777777" w:rsidR="00CC580E" w:rsidRDefault="00CC580E" w:rsidP="00CC580E">
      <w:pP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</w:p>
    <w:p w14:paraId="1C1E935D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5C08187F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>موضوع پروژه :</w:t>
      </w:r>
      <w:r>
        <w:rPr>
          <w:rFonts w:ascii="Dubai Medium" w:hAnsi="Dubai Medium" w:cs="Dubai Medium"/>
          <w:b/>
          <w:bCs/>
          <w:sz w:val="28"/>
          <w:szCs w:val="28"/>
          <w:rtl/>
        </w:rPr>
        <w:t xml:space="preserve"> محاسبه و رسم پروفیل جریان غیر دائم به روش صریح با متلب</w:t>
      </w:r>
    </w:p>
    <w:p w14:paraId="3DA0A571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</w:rPr>
      </w:pPr>
    </w:p>
    <w:p w14:paraId="56F7A9B4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</w:rPr>
      </w:pPr>
    </w:p>
    <w:p w14:paraId="76364D6E" w14:textId="587D1252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 xml:space="preserve">نام : </w:t>
      </w:r>
    </w:p>
    <w:p w14:paraId="1C457C82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30C65155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432AF602" w14:textId="5134C94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 xml:space="preserve">نام خانوادگی : </w:t>
      </w:r>
    </w:p>
    <w:p w14:paraId="622C732E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5E4B9E5A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1606B917" w14:textId="711A7B70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 xml:space="preserve">شماره دانشجویی : </w:t>
      </w:r>
    </w:p>
    <w:p w14:paraId="1AF76B65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20DFB279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</w:p>
    <w:p w14:paraId="40CE88F3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>رشته و مقطع تحصیلی : کارشناسی ارشد آب و سازه های هیدرولیکی</w:t>
      </w:r>
    </w:p>
    <w:p w14:paraId="4E68A692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lang w:bidi="fa-IR"/>
        </w:rPr>
      </w:pPr>
    </w:p>
    <w:p w14:paraId="1FCB1625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</w:p>
    <w:p w14:paraId="4D1D3A85" w14:textId="1FFE5EF1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t xml:space="preserve">نام استاد : </w:t>
      </w:r>
    </w:p>
    <w:p w14:paraId="755AD92E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</w:p>
    <w:p w14:paraId="394AA3E3" w14:textId="77777777" w:rsidR="00CC580E" w:rsidRDefault="00CC580E" w:rsidP="00CC580E">
      <w:pPr>
        <w:jc w:val="right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</w:p>
    <w:p w14:paraId="7F7DFDC6" w14:textId="77777777" w:rsidR="00CC580E" w:rsidRDefault="00CC580E" w:rsidP="00CC580E">
      <w:pPr>
        <w:pStyle w:val="ListParagraph"/>
        <w:numPr>
          <w:ilvl w:val="0"/>
          <w:numId w:val="1"/>
        </w:numPr>
        <w:tabs>
          <w:tab w:val="left" w:pos="918"/>
        </w:tabs>
        <w:bidi/>
        <w:spacing w:line="360" w:lineRule="auto"/>
        <w:ind w:left="209" w:right="-142"/>
        <w:rPr>
          <w:rFonts w:ascii="Dubai Medium" w:hAnsi="Dubai Medium" w:cs="Dubai Medium"/>
          <w:b/>
          <w:bCs/>
          <w:sz w:val="32"/>
          <w:szCs w:val="32"/>
          <w:rtl/>
          <w:lang w:bidi="fa-IR"/>
        </w:rPr>
      </w:pPr>
      <w:r>
        <w:rPr>
          <w:rFonts w:ascii="Dubai Medium" w:hAnsi="Dubai Medium" w:cs="Dubai Medium"/>
          <w:b/>
          <w:bCs/>
          <w:sz w:val="32"/>
          <w:szCs w:val="32"/>
          <w:rtl/>
          <w:lang w:bidi="fa-IR"/>
        </w:rPr>
        <w:t>معادلات سنت ونانت</w:t>
      </w:r>
    </w:p>
    <w:p w14:paraId="1F7D8B9E" w14:textId="6F97553E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209" w:right="-142"/>
        <w:rPr>
          <w:rFonts w:ascii="Dubai Medium" w:hAnsi="Dubai Medium" w:cs="Dubai Medium"/>
          <w:b/>
          <w:bCs/>
          <w:sz w:val="28"/>
          <w:szCs w:val="28"/>
          <w:rtl/>
          <w:lang w:bidi="fa-IR"/>
        </w:rPr>
      </w:pPr>
      <w:r>
        <w:rPr>
          <w:rFonts w:ascii="Dubai Medium" w:hAnsi="Dubai Medium" w:cs="Dubai Medium"/>
          <w:b/>
          <w:bCs/>
          <w:noProof/>
          <w:sz w:val="28"/>
          <w:szCs w:val="28"/>
          <w:lang w:val="fa-IR" w:bidi="fa-IR"/>
        </w:rPr>
        <w:drawing>
          <wp:inline distT="0" distB="0" distL="0" distR="0" wp14:anchorId="7C5C9920" wp14:editId="1F5088A8">
            <wp:extent cx="5943600" cy="2425065"/>
            <wp:effectExtent l="0" t="0" r="0" b="0"/>
            <wp:docPr id="48816040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1FB73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b/>
          <w:bCs/>
          <w:sz w:val="36"/>
          <w:szCs w:val="36"/>
          <w:rtl/>
          <w:lang w:bidi="fa-IR"/>
        </w:rPr>
      </w:pPr>
    </w:p>
    <w:p w14:paraId="7FF83674" w14:textId="77777777" w:rsidR="00CC580E" w:rsidRDefault="00CC580E" w:rsidP="00CC580E">
      <w:pPr>
        <w:pStyle w:val="ListParagraph"/>
        <w:numPr>
          <w:ilvl w:val="0"/>
          <w:numId w:val="1"/>
        </w:numPr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b/>
          <w:bCs/>
          <w:sz w:val="36"/>
          <w:szCs w:val="36"/>
          <w:lang w:bidi="fa-IR"/>
        </w:rPr>
      </w:pPr>
      <w:r>
        <w:rPr>
          <w:rFonts w:ascii="Dubai Medium" w:hAnsi="Dubai Medium" w:cs="Dubai Medium"/>
          <w:b/>
          <w:bCs/>
          <w:color w:val="000000"/>
          <w:sz w:val="32"/>
          <w:szCs w:val="32"/>
          <w:rtl/>
        </w:rPr>
        <w:t>رابطه هاي استفاده شده در متلب بر اساس روش صريح</w:t>
      </w:r>
      <w:r>
        <w:rPr>
          <w:rFonts w:ascii="Dubai Medium" w:hAnsi="Dubai Medium" w:cs="Dubai Medium"/>
          <w:b/>
          <w:bCs/>
          <w:color w:val="000000"/>
          <w:sz w:val="32"/>
          <w:szCs w:val="32"/>
        </w:rPr>
        <w:br/>
      </w:r>
      <w:r>
        <w:rPr>
          <w:rFonts w:ascii="Dubai Medium" w:hAnsi="Dubai Medium" w:cs="Dubai Medium"/>
          <w:color w:val="000000"/>
          <w:sz w:val="28"/>
          <w:szCs w:val="28"/>
          <w:rtl/>
        </w:rPr>
        <w:t>در اين پروژه از روابط زير براي محاسبات عمق و سرعت در نقاط مختلف طول كانال استفاده شده است.</w:t>
      </w:r>
      <w:r>
        <w:rPr>
          <w:rFonts w:ascii="Dubai Medium" w:hAnsi="Dubai Medium" w:cs="Dubai Medium"/>
          <w:color w:val="000000"/>
          <w:sz w:val="28"/>
          <w:szCs w:val="28"/>
        </w:rPr>
        <w:br/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اگر نمودار </w:t>
      </w:r>
      <w:r>
        <w:rPr>
          <w:rFonts w:ascii="Dubai Medium" w:hAnsi="Dubai Medium" w:cs="Dubai Medium"/>
          <w:color w:val="000000"/>
          <w:sz w:val="28"/>
          <w:szCs w:val="28"/>
        </w:rPr>
        <w:t xml:space="preserve"> X-t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>را مطابق شكل زير در نظر بگيريم</w:t>
      </w:r>
      <w:r>
        <w:rPr>
          <w:rFonts w:ascii="Dubai Medium" w:hAnsi="Dubai Medium" w:cs="Dubai Medium"/>
          <w:color w:val="000000"/>
          <w:sz w:val="28"/>
          <w:szCs w:val="28"/>
        </w:rPr>
        <w:t>:</w:t>
      </w:r>
      <w:r>
        <w:rPr>
          <w:rFonts w:ascii="Dubai Medium" w:hAnsi="Dubai Medium" w:cs="Dubai Medium"/>
        </w:rPr>
        <w:t xml:space="preserve"> </w:t>
      </w:r>
    </w:p>
    <w:p w14:paraId="704DEB83" w14:textId="34AD1880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jc w:val="center"/>
        <w:rPr>
          <w:rFonts w:ascii="Dubai Medium" w:hAnsi="Dubai Medium" w:cs="Dubai Medium"/>
          <w:b/>
          <w:bCs/>
          <w:color w:val="000000"/>
          <w:sz w:val="32"/>
          <w:szCs w:val="32"/>
          <w:lang w:bidi="fa-IR"/>
        </w:rPr>
      </w:pPr>
      <w:r>
        <w:rPr>
          <w:rFonts w:ascii="Dubai Medium" w:hAnsi="Dubai Medium" w:cs="Dubai Medium"/>
          <w:b/>
          <w:bCs/>
          <w:noProof/>
          <w:color w:val="000000"/>
          <w:sz w:val="32"/>
          <w:szCs w:val="32"/>
          <w:lang w:val="fa-IR" w:bidi="fa-IR"/>
        </w:rPr>
        <w:lastRenderedPageBreak/>
        <w:drawing>
          <wp:inline distT="0" distB="0" distL="0" distR="0" wp14:anchorId="076B67CD" wp14:editId="46EAB1A0">
            <wp:extent cx="4892040" cy="1836420"/>
            <wp:effectExtent l="0" t="0" r="3810" b="0"/>
            <wp:docPr id="11403439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0E5AA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b/>
          <w:bCs/>
          <w:color w:val="000000"/>
          <w:sz w:val="32"/>
          <w:szCs w:val="32"/>
          <w:rtl/>
        </w:rPr>
      </w:pPr>
    </w:p>
    <w:p w14:paraId="5287AC4F" w14:textId="77777777" w:rsidR="00CC580E" w:rsidRDefault="00CC580E" w:rsidP="00CC580E">
      <w:pPr>
        <w:tabs>
          <w:tab w:val="left" w:pos="918"/>
        </w:tabs>
        <w:bidi/>
        <w:spacing w:line="360" w:lineRule="auto"/>
        <w:ind w:right="-142"/>
        <w:rPr>
          <w:rFonts w:ascii="Dubai Medium" w:hAnsi="Dubai Medium" w:cs="Dubai Medium"/>
          <w:b/>
          <w:bCs/>
          <w:color w:val="000000"/>
          <w:sz w:val="32"/>
          <w:szCs w:val="32"/>
          <w:rtl/>
        </w:rPr>
      </w:pPr>
    </w:p>
    <w:p w14:paraId="39EA2EC9" w14:textId="77777777" w:rsidR="00CC580E" w:rsidRDefault="00CC580E" w:rsidP="00CC580E">
      <w:pPr>
        <w:pStyle w:val="ListParagraph"/>
        <w:numPr>
          <w:ilvl w:val="0"/>
          <w:numId w:val="1"/>
        </w:numPr>
        <w:tabs>
          <w:tab w:val="left" w:pos="918"/>
        </w:tabs>
        <w:bidi/>
        <w:spacing w:line="360" w:lineRule="auto"/>
        <w:ind w:left="209" w:right="-142"/>
        <w:rPr>
          <w:rFonts w:ascii="Dubai Medium" w:hAnsi="Dubai Medium" w:cs="Dubai Medium"/>
          <w:b/>
          <w:bCs/>
          <w:sz w:val="36"/>
          <w:szCs w:val="36"/>
          <w:rtl/>
          <w:lang w:bidi="fa-IR"/>
        </w:rPr>
      </w:pPr>
      <w:r>
        <w:rPr>
          <w:rFonts w:ascii="Dubai Medium" w:hAnsi="Dubai Medium" w:cs="Dubai Medium"/>
          <w:b/>
          <w:bCs/>
          <w:color w:val="000000"/>
          <w:sz w:val="28"/>
          <w:szCs w:val="28"/>
          <w:rtl/>
        </w:rPr>
        <w:t>روابط معادلات دیفرانسیلی بدست آمده از روابط سنت ونانت</w:t>
      </w:r>
    </w:p>
    <w:p w14:paraId="6811B7EC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b/>
          <w:bCs/>
          <w:color w:val="000000"/>
          <w:sz w:val="28"/>
          <w:szCs w:val="28"/>
        </w:rPr>
      </w:pPr>
    </w:p>
    <w:p w14:paraId="0AC9CFF3" w14:textId="120163C8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-426" w:right="-142"/>
        <w:jc w:val="center"/>
        <w:rPr>
          <w:rFonts w:ascii="Dubai Medium" w:hAnsi="Dubai Medium" w:cs="Dubai Medium"/>
          <w:b/>
          <w:bCs/>
          <w:sz w:val="36"/>
          <w:szCs w:val="36"/>
          <w:rtl/>
          <w:lang w:bidi="fa-IR"/>
        </w:rPr>
      </w:pPr>
      <w:r>
        <w:rPr>
          <w:rFonts w:ascii="Dubai Medium" w:hAnsi="Dubai Medium" w:cs="Dubai Medium"/>
          <w:b/>
          <w:bCs/>
          <w:noProof/>
          <w:sz w:val="36"/>
          <w:szCs w:val="36"/>
          <w:lang w:val="fa-IR" w:bidi="fa-IR"/>
        </w:rPr>
        <w:drawing>
          <wp:inline distT="0" distB="0" distL="0" distR="0" wp14:anchorId="3E79CAA9" wp14:editId="21C15C5F">
            <wp:extent cx="5943600" cy="3403600"/>
            <wp:effectExtent l="0" t="0" r="0" b="6350"/>
            <wp:docPr id="19728943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B5060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-426" w:right="-142"/>
        <w:jc w:val="center"/>
        <w:rPr>
          <w:rFonts w:ascii="Dubai Medium" w:hAnsi="Dubai Medium" w:cs="Dubai Medium"/>
          <w:b/>
          <w:bCs/>
          <w:sz w:val="36"/>
          <w:szCs w:val="36"/>
          <w:rtl/>
          <w:lang w:bidi="fa-IR"/>
        </w:rPr>
      </w:pPr>
    </w:p>
    <w:p w14:paraId="2D876E6F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color w:val="000000"/>
          <w:sz w:val="28"/>
          <w:szCs w:val="28"/>
          <w:rtl/>
        </w:rPr>
        <w:lastRenderedPageBreak/>
        <w:t>با ساده سازي روابط بالا، عمق مورد نظر در هر مرحله زماني را از رابطه زير می توان بدست آورد</w:t>
      </w:r>
      <w:r>
        <w:rPr>
          <w:rFonts w:ascii="Dubai Medium" w:hAnsi="Dubai Medium" w:cs="Dubai Medium"/>
          <w:sz w:val="28"/>
          <w:szCs w:val="28"/>
          <w:rtl/>
          <w:lang w:bidi="fa-IR"/>
        </w:rPr>
        <w:t>.</w:t>
      </w:r>
    </w:p>
    <w:p w14:paraId="3FA46008" w14:textId="18461810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-284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noProof/>
          <w:sz w:val="28"/>
          <w:szCs w:val="28"/>
          <w:lang w:val="fa-IR" w:bidi="fa-IR"/>
        </w:rPr>
        <w:drawing>
          <wp:inline distT="0" distB="0" distL="0" distR="0" wp14:anchorId="61608F28" wp14:editId="73A83D57">
            <wp:extent cx="5943600" cy="588645"/>
            <wp:effectExtent l="0" t="0" r="0" b="1905"/>
            <wp:docPr id="111218607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4E63B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color w:val="000000"/>
          <w:sz w:val="28"/>
          <w:szCs w:val="28"/>
          <w:rtl/>
        </w:rPr>
      </w:pPr>
    </w:p>
    <w:p w14:paraId="7701184F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color w:val="000000"/>
          <w:sz w:val="28"/>
          <w:szCs w:val="28"/>
          <w:rtl/>
        </w:rPr>
        <w:t>معادله سنت ونانت را مي توان به صورت زير هم نوشت</w:t>
      </w:r>
      <w:r>
        <w:rPr>
          <w:rFonts w:ascii="Dubai Medium" w:hAnsi="Dubai Medium" w:cs="Dubai Medium"/>
          <w:sz w:val="28"/>
          <w:szCs w:val="28"/>
          <w:rtl/>
          <w:lang w:bidi="fa-IR"/>
        </w:rPr>
        <w:t>.</w:t>
      </w:r>
    </w:p>
    <w:p w14:paraId="000E755B" w14:textId="0C2AC54F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noProof/>
          <w:sz w:val="28"/>
          <w:szCs w:val="28"/>
          <w:lang w:val="fa-IR" w:bidi="fa-IR"/>
        </w:rPr>
        <w:drawing>
          <wp:inline distT="0" distB="0" distL="0" distR="0" wp14:anchorId="5060E299" wp14:editId="07B6D58A">
            <wp:extent cx="4343400" cy="1196340"/>
            <wp:effectExtent l="0" t="0" r="0" b="3810"/>
            <wp:docPr id="130514237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8D1D7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color w:val="000000"/>
          <w:sz w:val="28"/>
          <w:szCs w:val="28"/>
          <w:rtl/>
        </w:rPr>
      </w:pP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و نهايتا سرعت در هر مقطع نيز از رابطه زير بدست مي آيد كه در آن </w:t>
      </w:r>
      <w:r>
        <w:rPr>
          <w:rFonts w:ascii="Dubai Medium" w:hAnsi="Dubai Medium" w:cs="Dubai Medium"/>
          <w:color w:val="000000"/>
          <w:sz w:val="28"/>
          <w:szCs w:val="28"/>
        </w:rPr>
        <w:t>I0, If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>همان شيب انرژي و كف كانال مي باشند</w:t>
      </w:r>
      <w:r>
        <w:rPr>
          <w:rFonts w:ascii="Dubai Medium" w:hAnsi="Dubai Medium" w:cs="Dubai Medium"/>
          <w:color w:val="000000"/>
          <w:sz w:val="28"/>
          <w:szCs w:val="28"/>
        </w:rPr>
        <w:t>.</w:t>
      </w:r>
    </w:p>
    <w:p w14:paraId="5E56FE45" w14:textId="7C4D00E9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noProof/>
          <w:sz w:val="28"/>
          <w:szCs w:val="28"/>
          <w:lang w:val="fa-IR" w:bidi="fa-IR"/>
        </w:rPr>
        <w:drawing>
          <wp:inline distT="0" distB="0" distL="0" distR="0" wp14:anchorId="2FE1E518" wp14:editId="50378097">
            <wp:extent cx="4693920" cy="1485900"/>
            <wp:effectExtent l="0" t="0" r="0" b="0"/>
            <wp:docPr id="72083916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58A63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</w:p>
    <w:p w14:paraId="347AD254" w14:textId="77777777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color w:val="000000"/>
          <w:sz w:val="28"/>
          <w:szCs w:val="28"/>
          <w:rtl/>
        </w:rPr>
        <w:t>همچنین شرط كورانت طبق رابطه زير براي هر مرحله از محاسبات كنترل مي گردد</w:t>
      </w:r>
      <w:r>
        <w:rPr>
          <w:rFonts w:ascii="Dubai Medium" w:hAnsi="Dubai Medium" w:cs="Dubai Medium"/>
          <w:sz w:val="28"/>
          <w:szCs w:val="28"/>
          <w:rtl/>
          <w:lang w:bidi="fa-IR"/>
        </w:rPr>
        <w:t>.</w:t>
      </w:r>
    </w:p>
    <w:p w14:paraId="66E3BC9A" w14:textId="219D2B5F" w:rsidR="00CC580E" w:rsidRDefault="00CC580E" w:rsidP="00CC580E">
      <w:pPr>
        <w:pStyle w:val="ListParagraph"/>
        <w:tabs>
          <w:tab w:val="left" w:pos="918"/>
        </w:tabs>
        <w:bidi/>
        <w:spacing w:line="360" w:lineRule="auto"/>
        <w:ind w:left="351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noProof/>
          <w:sz w:val="28"/>
          <w:szCs w:val="28"/>
          <w:lang w:val="fa-IR" w:bidi="fa-IR"/>
        </w:rPr>
        <w:drawing>
          <wp:inline distT="0" distB="0" distL="0" distR="0" wp14:anchorId="081E9793" wp14:editId="68410657">
            <wp:extent cx="1417320" cy="655320"/>
            <wp:effectExtent l="0" t="0" r="0" b="0"/>
            <wp:docPr id="133738912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742DA" w14:textId="77777777" w:rsidR="00CC580E" w:rsidRDefault="00CC580E" w:rsidP="00CC580E">
      <w:pPr>
        <w:pStyle w:val="ListParagraph"/>
        <w:numPr>
          <w:ilvl w:val="0"/>
          <w:numId w:val="1"/>
        </w:numPr>
        <w:tabs>
          <w:tab w:val="left" w:pos="918"/>
        </w:tabs>
        <w:bidi/>
        <w:spacing w:line="360" w:lineRule="auto"/>
        <w:ind w:right="-142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b/>
          <w:bCs/>
          <w:sz w:val="28"/>
          <w:szCs w:val="28"/>
          <w:rtl/>
          <w:lang w:bidi="fa-IR"/>
        </w:rPr>
        <w:lastRenderedPageBreak/>
        <w:t>اطلاعات پروژه</w:t>
      </w:r>
    </w:p>
    <w:p w14:paraId="7C5C760A" w14:textId="77777777" w:rsidR="00CC580E" w:rsidRDefault="00CC580E" w:rsidP="00CC580E">
      <w:pPr>
        <w:tabs>
          <w:tab w:val="left" w:pos="918"/>
        </w:tabs>
        <w:bidi/>
        <w:spacing w:line="360" w:lineRule="auto"/>
        <w:ind w:left="360" w:right="-142"/>
        <w:rPr>
          <w:rFonts w:ascii="Dubai Medium" w:hAnsi="Dubai Medium" w:cs="Dubai Medium"/>
          <w:color w:val="000000"/>
          <w:sz w:val="28"/>
          <w:szCs w:val="28"/>
          <w:lang w:bidi="fa-IR"/>
        </w:rPr>
      </w:pPr>
      <w:r>
        <w:rPr>
          <w:rFonts w:ascii="Dubai Medium" w:hAnsi="Dubai Medium" w:cs="Dubai Medium"/>
          <w:color w:val="000000"/>
          <w:sz w:val="28"/>
          <w:szCs w:val="28"/>
          <w:rtl/>
        </w:rPr>
        <w:t>يك كانال مستطيلي با عرض كف</w:t>
      </w:r>
      <w:r>
        <w:rPr>
          <w:rFonts w:ascii="Dubai Medium" w:hAnsi="Dubai Medium" w:cs="Dubai Medium"/>
          <w:color w:val="000000"/>
          <w:sz w:val="28"/>
          <w:szCs w:val="28"/>
        </w:rPr>
        <w:t xml:space="preserve"> 14m 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و طول </w:t>
      </w:r>
      <w:r>
        <w:rPr>
          <w:rFonts w:ascii="Dubai Medium" w:hAnsi="Dubai Medium" w:cs="Dubai Medium"/>
          <w:color w:val="000000"/>
          <w:sz w:val="28"/>
          <w:szCs w:val="28"/>
        </w:rPr>
        <w:t xml:space="preserve"> 20000m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و شيب طولي </w:t>
      </w:r>
      <w:r>
        <w:rPr>
          <w:rFonts w:ascii="Dubai Medium" w:hAnsi="Dubai Medium" w:cs="Dubai Medium"/>
          <w:color w:val="000000"/>
          <w:sz w:val="28"/>
          <w:szCs w:val="28"/>
        </w:rPr>
        <w:t xml:space="preserve"> 0.001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و </w:t>
      </w:r>
      <w:r>
        <w:rPr>
          <w:rFonts w:ascii="Dubai Medium" w:hAnsi="Dubai Medium" w:cs="Dubai Medium"/>
          <w:color w:val="000000"/>
          <w:sz w:val="28"/>
          <w:szCs w:val="28"/>
          <w:rtl/>
          <w:lang w:bidi="fa-IR"/>
        </w:rPr>
        <w:t xml:space="preserve">ضریب مانینگ 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0.014</w:t>
      </w:r>
      <w:r>
        <w:rPr>
          <w:rFonts w:ascii="Dubai Medium" w:hAnsi="Dubai Medium" w:cs="Dubai Medium"/>
          <w:color w:val="000000"/>
          <w:sz w:val="28"/>
          <w:szCs w:val="28"/>
          <w:rtl/>
          <w:lang w:bidi="fa-IR"/>
        </w:rPr>
        <w:t xml:space="preserve"> ودبی ورودی 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/s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>³</w:t>
      </w:r>
      <w:r>
        <w:rPr>
          <w:rFonts w:ascii="Dubai Medium" w:hAnsi="Dubai Medium" w:cs="Dubai Medium"/>
          <w:color w:val="000000"/>
          <w:sz w:val="36"/>
          <w:szCs w:val="36"/>
          <w:lang w:bidi="fa-IR"/>
        </w:rPr>
        <w:t>a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=2m</w:t>
      </w:r>
      <w:r>
        <w:rPr>
          <w:rFonts w:ascii="Dubai Medium" w:hAnsi="Dubai Medium" w:cs="Dubai Medium"/>
          <w:color w:val="000000"/>
          <w:sz w:val="28"/>
          <w:szCs w:val="28"/>
          <w:rtl/>
          <w:lang w:bidi="fa-IR"/>
        </w:rPr>
        <w:t xml:space="preserve"> (عدد آخر شماره دانشجویی میباشد) 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آب را عبور مي دهد. اگر در انتهاي بالادست كانال دبي به طور خطي در مدت </w:t>
      </w:r>
      <w:r>
        <w:rPr>
          <w:rFonts w:ascii="Dubai Medium" w:hAnsi="Dubai Medium" w:cs="Dubai Medium"/>
          <w:color w:val="000000"/>
          <w:sz w:val="28"/>
          <w:szCs w:val="28"/>
        </w:rPr>
        <w:t>20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دقيقه به 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/s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>³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3a=15m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 برسد و سپس در عرض 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40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 </w:t>
      </w:r>
      <w:r>
        <w:rPr>
          <w:rFonts w:ascii="Dubai Medium" w:hAnsi="Dubai Medium" w:cs="Dubai Medium" w:hint="cs"/>
          <w:color w:val="000000"/>
          <w:sz w:val="28"/>
          <w:szCs w:val="28"/>
          <w:rtl/>
        </w:rPr>
        <w:t xml:space="preserve">دقيقه به 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/s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>³</w:t>
      </w:r>
      <w:r>
        <w:rPr>
          <w:rFonts w:ascii="Dubai Medium" w:hAnsi="Dubai Medium" w:cs="Dubai Medium"/>
          <w:color w:val="000000"/>
          <w:sz w:val="28"/>
          <w:szCs w:val="28"/>
          <w:lang w:bidi="fa-IR"/>
        </w:rPr>
        <w:t>3m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 </w:t>
      </w:r>
      <w:r>
        <w:rPr>
          <w:rFonts w:ascii="Dubai Medium" w:hAnsi="Dubai Medium" w:cs="Dubai Medium" w:hint="cs"/>
          <w:color w:val="000000"/>
          <w:sz w:val="28"/>
          <w:szCs w:val="28"/>
          <w:rtl/>
        </w:rPr>
        <w:t>كاهش يابد . مطلوب است محاسبه سرعت متوسط و عمق جريان دركانال در مدت یک زمان دلخواه.</w:t>
      </w:r>
      <w:r>
        <w:rPr>
          <w:rFonts w:ascii="Dubai Medium" w:hAnsi="Dubai Medium" w:cs="Dubai Medium"/>
          <w:color w:val="000000"/>
          <w:sz w:val="28"/>
          <w:szCs w:val="28"/>
        </w:rPr>
        <w:br/>
      </w:r>
      <w:r>
        <w:rPr>
          <w:rFonts w:ascii="Dubai Medium" w:hAnsi="Dubai Medium" w:cs="Dubai Medium"/>
          <w:color w:val="000000"/>
          <w:sz w:val="28"/>
          <w:szCs w:val="28"/>
          <w:rtl/>
        </w:rPr>
        <w:t>رابطه دبي عمق در پايين دست كانال به صورت زير مي باشد :</w:t>
      </w:r>
    </w:p>
    <w:p w14:paraId="02295D77" w14:textId="77777777" w:rsidR="00CC580E" w:rsidRDefault="00CC580E" w:rsidP="00CC580E">
      <w:pPr>
        <w:tabs>
          <w:tab w:val="left" w:pos="918"/>
        </w:tabs>
        <w:bidi/>
        <w:spacing w:line="360" w:lineRule="auto"/>
        <w:ind w:left="360" w:right="-142"/>
        <w:jc w:val="center"/>
        <w:rPr>
          <w:rFonts w:ascii="Arial" w:hAnsi="Arial" w:cs="Arial"/>
          <w:i/>
          <w:iCs/>
          <w:color w:val="000000"/>
          <w:sz w:val="72"/>
          <w:szCs w:val="72"/>
          <w:rtl/>
          <w:lang w:bidi="fa-IR"/>
        </w:rPr>
      </w:pPr>
      <w:r>
        <w:rPr>
          <w:rFonts w:ascii="Arial" w:hAnsi="Arial" w:cs="Arial"/>
          <w:i/>
          <w:iCs/>
          <w:color w:val="000000"/>
          <w:sz w:val="72"/>
          <w:szCs w:val="72"/>
          <w:lang w:bidi="fa-IR"/>
        </w:rPr>
        <w:t>Q=14.√g.y¹˙</w:t>
      </w:r>
      <w:r>
        <w:rPr>
          <w:rFonts w:ascii="Arial" w:hAnsi="Arial" w:cs="Arial"/>
          <w:i/>
          <w:iCs/>
          <w:color w:val="000000"/>
          <w:sz w:val="96"/>
          <w:szCs w:val="96"/>
        </w:rPr>
        <w:t>⁵</w:t>
      </w:r>
    </w:p>
    <w:p w14:paraId="07F34D37" w14:textId="77777777" w:rsidR="00CC580E" w:rsidRDefault="00CC580E" w:rsidP="00CC580E">
      <w:pPr>
        <w:tabs>
          <w:tab w:val="left" w:pos="918"/>
        </w:tabs>
        <w:bidi/>
        <w:spacing w:line="360" w:lineRule="auto"/>
        <w:ind w:left="360" w:right="-142"/>
        <w:rPr>
          <w:rFonts w:ascii="Dubai Medium" w:hAnsi="Dubai Medium" w:cs="Dubai Medium"/>
          <w:sz w:val="28"/>
          <w:szCs w:val="28"/>
          <w:rtl/>
          <w:lang w:bidi="fa-IR"/>
        </w:rPr>
      </w:pPr>
    </w:p>
    <w:p w14:paraId="1BE5E631" w14:textId="77777777" w:rsidR="00CC580E" w:rsidRDefault="00CC580E" w:rsidP="00CC580E">
      <w:pPr>
        <w:tabs>
          <w:tab w:val="left" w:pos="918"/>
        </w:tabs>
        <w:bidi/>
        <w:spacing w:line="360" w:lineRule="auto"/>
        <w:ind w:left="360" w:right="-142"/>
        <w:rPr>
          <w:rFonts w:ascii="Dubai Medium" w:hAnsi="Dubai Medium" w:cs="Dubai Medium"/>
          <w:sz w:val="28"/>
          <w:szCs w:val="28"/>
          <w:rtl/>
          <w:lang w:bidi="fa-IR"/>
        </w:rPr>
      </w:pPr>
    </w:p>
    <w:p w14:paraId="5DBC9A8A" w14:textId="77777777" w:rsidR="00CC580E" w:rsidRDefault="00CC580E" w:rsidP="00CC580E">
      <w:pPr>
        <w:tabs>
          <w:tab w:val="left" w:pos="283"/>
        </w:tabs>
        <w:bidi/>
        <w:spacing w:line="360" w:lineRule="auto"/>
        <w:ind w:left="360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</w:p>
    <w:p w14:paraId="27818C4B" w14:textId="77777777" w:rsidR="00CC580E" w:rsidRDefault="00CC580E" w:rsidP="00CC580E">
      <w:pPr>
        <w:tabs>
          <w:tab w:val="left" w:pos="283"/>
        </w:tabs>
        <w:bidi/>
        <w:spacing w:line="360" w:lineRule="auto"/>
        <w:ind w:left="360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sz w:val="28"/>
          <w:szCs w:val="28"/>
          <w:rtl/>
          <w:lang w:bidi="fa-IR"/>
        </w:rPr>
        <w:t>منحنی دبی بالا دست</w:t>
      </w:r>
    </w:p>
    <w:p w14:paraId="2FEFE779" w14:textId="03E2FB19" w:rsidR="00CC580E" w:rsidRDefault="00CC580E" w:rsidP="00CC580E">
      <w:pPr>
        <w:tabs>
          <w:tab w:val="left" w:pos="918"/>
        </w:tabs>
        <w:bidi/>
        <w:spacing w:line="360" w:lineRule="auto"/>
        <w:ind w:left="-142" w:right="-142"/>
        <w:jc w:val="center"/>
        <w:rPr>
          <w:rFonts w:ascii="Dubai Medium" w:hAnsi="Dubai Medium" w:cs="Dubai Medium"/>
          <w:sz w:val="28"/>
          <w:szCs w:val="28"/>
          <w:rtl/>
          <w:lang w:bidi="fa-IR"/>
        </w:rPr>
      </w:pPr>
      <w:r>
        <w:rPr>
          <w:rFonts w:ascii="Dubai Medium" w:hAnsi="Dubai Medium" w:cs="Dubai Medium"/>
          <w:noProof/>
          <w:sz w:val="28"/>
          <w:szCs w:val="28"/>
          <w:lang w:val="fa-IR" w:bidi="fa-IR"/>
        </w:rPr>
        <w:lastRenderedPageBreak/>
        <w:drawing>
          <wp:inline distT="0" distB="0" distL="0" distR="0" wp14:anchorId="18A98B51" wp14:editId="6078585E">
            <wp:extent cx="5486400" cy="3200400"/>
            <wp:effectExtent l="0" t="0" r="0" b="0"/>
            <wp:docPr id="2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18FD8B6" w14:textId="77777777" w:rsidR="00CC580E" w:rsidRDefault="00CC580E" w:rsidP="00CC580E">
      <w:pPr>
        <w:bidi/>
        <w:spacing w:after="0" w:line="240" w:lineRule="auto"/>
        <w:rPr>
          <w:rFonts w:ascii="Dubai Medium" w:eastAsia="Times New Roman" w:hAnsi="Dubai Medium" w:cs="Dubai Medium"/>
          <w:sz w:val="24"/>
          <w:szCs w:val="24"/>
          <w:rtl/>
          <w:lang w:bidi="fa-IR"/>
        </w:rPr>
      </w:pPr>
    </w:p>
    <w:p w14:paraId="26798A19" w14:textId="77777777" w:rsidR="00CC580E" w:rsidRDefault="00CC580E" w:rsidP="00CC580E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Dubai Medium" w:eastAsia="Times New Roman" w:hAnsi="Dubai Medium" w:cs="Dubai Medium"/>
          <w:b/>
          <w:bCs/>
          <w:sz w:val="32"/>
          <w:szCs w:val="32"/>
          <w:rtl/>
          <w:lang w:bidi="fa-IR"/>
        </w:rPr>
      </w:pPr>
      <w:r>
        <w:rPr>
          <w:rFonts w:ascii="Dubai Medium" w:eastAsia="Times New Roman" w:hAnsi="Dubai Medium" w:cs="Dubai Medium"/>
          <w:b/>
          <w:bCs/>
          <w:sz w:val="32"/>
          <w:szCs w:val="32"/>
          <w:rtl/>
          <w:lang w:bidi="fa-IR"/>
        </w:rPr>
        <w:t>متن برنامه نویسی شده</w:t>
      </w:r>
    </w:p>
    <w:p w14:paraId="1FB39B9A" w14:textId="77777777" w:rsidR="00CC580E" w:rsidRDefault="00CC580E" w:rsidP="00CC580E">
      <w:pPr>
        <w:bidi/>
        <w:spacing w:after="0" w:line="240" w:lineRule="auto"/>
        <w:rPr>
          <w:rFonts w:ascii="Dubai Medium" w:eastAsia="Times New Roman" w:hAnsi="Dubai Medium" w:cs="Dubai Medium"/>
          <w:sz w:val="24"/>
          <w:szCs w:val="24"/>
          <w:rtl/>
          <w:lang w:bidi="fa-IR"/>
        </w:rPr>
      </w:pPr>
    </w:p>
    <w:p w14:paraId="4865377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ind w:right="-142"/>
        <w:rPr>
          <w:rFonts w:ascii="Courier New" w:hAnsi="Courier New" w:cs="Courier New"/>
          <w:sz w:val="24"/>
          <w:szCs w:val="24"/>
          <w:rtl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%The project of calculating the changes and drawing the non-permanent flow</w:t>
      </w:r>
    </w:p>
    <w:p w14:paraId="6E0DA5D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%profile using the </w:t>
      </w:r>
      <w:proofErr w:type="spellStart"/>
      <w:r>
        <w:rPr>
          <w:rFonts w:ascii="Courier New" w:hAnsi="Courier New" w:cs="Courier New"/>
          <w:color w:val="228B22"/>
          <w:sz w:val="26"/>
          <w:szCs w:val="26"/>
          <w:lang w:bidi="fa-IR"/>
        </w:rPr>
        <w:t>Sarrabh</w:t>
      </w:r>
      <w:proofErr w:type="spellEnd"/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 method</w:t>
      </w:r>
    </w:p>
    <w:p w14:paraId="1CA14D7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clear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all</w:t>
      </w:r>
    </w:p>
    <w:p w14:paraId="7325354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6"/>
          <w:szCs w:val="26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clc</w:t>
      </w:r>
      <w:proofErr w:type="spellEnd"/>
    </w:p>
    <w:p w14:paraId="7579D25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</w:p>
    <w:p w14:paraId="5D871CA9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%input</w:t>
      </w:r>
    </w:p>
    <w:p w14:paraId="23635D22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L=20000</w:t>
      </w:r>
    </w:p>
    <w:p w14:paraId="35F89DB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b=14</w:t>
      </w:r>
    </w:p>
    <w:p w14:paraId="1DC86B4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Q0=2</w:t>
      </w:r>
    </w:p>
    <w:p w14:paraId="2CC9245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y0=0.192</w:t>
      </w:r>
    </w:p>
    <w:p w14:paraId="3B830BD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s0=0.001</w:t>
      </w:r>
    </w:p>
    <w:p w14:paraId="2D6B38B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n=0.014</w:t>
      </w:r>
    </w:p>
    <w:p w14:paraId="056A872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time=140</w:t>
      </w:r>
    </w:p>
    <w:p w14:paraId="62CF235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N=160</w:t>
      </w:r>
    </w:p>
    <w:p w14:paraId="3F8B30A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</w:p>
    <w:p w14:paraId="59D60FB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%Calculations</w:t>
      </w:r>
    </w:p>
    <w:p w14:paraId="0424ECC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time=time*60</w:t>
      </w:r>
    </w:p>
    <w:p w14:paraId="179BF18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g=9.81;</w:t>
      </w:r>
    </w:p>
    <w:p w14:paraId="548D5EB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A0=b*y0;</w:t>
      </w:r>
    </w:p>
    <w:p w14:paraId="4E78A0A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lastRenderedPageBreak/>
        <w:t>R0=b*y0/(b+2*y0);</w:t>
      </w:r>
    </w:p>
    <w:p w14:paraId="04B7E34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V0=Q0/A0;</w:t>
      </w:r>
    </w:p>
    <w:p w14:paraId="1D973F5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a=sqrt(g*y0)+V0;</w:t>
      </w:r>
    </w:p>
    <w:p w14:paraId="4E659B9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T=L/a;</w:t>
      </w:r>
    </w:p>
    <w:p w14:paraId="2B0E9F1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Dx=L/(N-1)</w:t>
      </w:r>
    </w:p>
    <w:p w14:paraId="6AF8ECE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Dt=floor((Dx/a)/10)*10-20</w:t>
      </w:r>
    </w:p>
    <w:p w14:paraId="6AA5F7D8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%Calculate the number of loops</w:t>
      </w:r>
    </w:p>
    <w:p w14:paraId="7C21F8B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FT=ceil(time/Dt);</w:t>
      </w:r>
    </w:p>
    <w:p w14:paraId="3E4EE60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%Define Variable Matrix for Q,Y,R,V</w:t>
      </w:r>
    </w:p>
    <w:p w14:paraId="73DCB12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Q=zeros(FT);Y=zeros(N,FT);V=zeros(N,FT);R=zeros(N,FT);courant=zeros(FT);</w:t>
      </w:r>
    </w:p>
    <w:p w14:paraId="7486027B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%Calculate initial Courant number</w:t>
      </w:r>
    </w:p>
    <w:p w14:paraId="541A21B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courant(1)=Dx/a;</w:t>
      </w:r>
    </w:p>
    <w:p w14:paraId="098B6AA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%%Definition of vector X</w:t>
      </w:r>
    </w:p>
    <w:p w14:paraId="44866879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X=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linspace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(0,L,N);</w:t>
      </w:r>
    </w:p>
    <w:p w14:paraId="7362B67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%Y,R,Q,V at time=0</w:t>
      </w:r>
    </w:p>
    <w:p w14:paraId="2CFE91C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Y(1:N,1)=y0;</w:t>
      </w:r>
    </w:p>
    <w:p w14:paraId="3D2C4382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R(1:N,1)=R0;</w:t>
      </w:r>
    </w:p>
    <w:p w14:paraId="6626AA7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Q(1)=Q0;</w:t>
      </w:r>
    </w:p>
    <w:p w14:paraId="74677C9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V(1:N,1)=V0;</w:t>
      </w:r>
    </w:p>
    <w:p w14:paraId="4122838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%Define y as variable of saint </w:t>
      </w:r>
      <w:proofErr w:type="spellStart"/>
      <w:r>
        <w:rPr>
          <w:rFonts w:ascii="Courier New" w:hAnsi="Courier New" w:cs="Courier New"/>
          <w:color w:val="228B22"/>
          <w:sz w:val="26"/>
          <w:szCs w:val="26"/>
          <w:lang w:bidi="fa-IR"/>
        </w:rPr>
        <w:t>venant</w:t>
      </w:r>
      <w:proofErr w:type="spellEnd"/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 equation</w:t>
      </w:r>
    </w:p>
    <w:p w14:paraId="641C4BA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syms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y</w:t>
      </w:r>
    </w:p>
    <w:p w14:paraId="2C8FF4D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t=0;</w:t>
      </w:r>
    </w:p>
    <w:p w14:paraId="29B03FB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</w:p>
    <w:p w14:paraId="6988E2A9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%Loop for times of calculations</w:t>
      </w:r>
    </w:p>
    <w:p w14:paraId="436C5A6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for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j=2:FT</w:t>
      </w:r>
    </w:p>
    <w:p w14:paraId="2ED5795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t=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t+Dt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;</w:t>
      </w:r>
    </w:p>
    <w:p w14:paraId="4E9DAAFE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%Check and calculate the amount of Q for any time</w:t>
      </w:r>
    </w:p>
    <w:p w14:paraId="11B5B3A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if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t&lt;=1200</w:t>
      </w:r>
    </w:p>
    <w:p w14:paraId="02BAF92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Q(j)=Q0+((Q0*2)/1200)*t;</w:t>
      </w:r>
    </w:p>
    <w:p w14:paraId="59F4DF99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elseif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t==1200:3600</w:t>
      </w:r>
    </w:p>
    <w:p w14:paraId="2232E4A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Q(j)=-Q0/1600*(t-1200)+(3*Q0);</w:t>
      </w:r>
    </w:p>
    <w:p w14:paraId="157A8CA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else</w:t>
      </w:r>
    </w:p>
    <w:p w14:paraId="197275B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Q(j)=Q0+1;</w:t>
      </w:r>
    </w:p>
    <w:p w14:paraId="571A331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2327A64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%Calculate amount of Y,V,</w:t>
      </w:r>
      <w:proofErr w:type="spellStart"/>
      <w:r>
        <w:rPr>
          <w:rFonts w:ascii="Courier New" w:hAnsi="Courier New" w:cs="Courier New"/>
          <w:color w:val="228B22"/>
          <w:sz w:val="26"/>
          <w:szCs w:val="26"/>
          <w:lang w:bidi="fa-IR"/>
        </w:rPr>
        <w:t>R at</w:t>
      </w:r>
      <w:proofErr w:type="spellEnd"/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 Upstream condition</w:t>
      </w:r>
    </w:p>
    <w:p w14:paraId="43226A8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ys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=Y(2,j-1);</w:t>
      </w:r>
    </w:p>
    <w:p w14:paraId="1A5D7F22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A=(b*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ys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);</w:t>
      </w:r>
    </w:p>
    <w:p w14:paraId="0FE2F6C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P=(b+2*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ys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);</w:t>
      </w:r>
    </w:p>
    <w:p w14:paraId="1121BEFB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Vs=V(2,j-1);</w:t>
      </w:r>
    </w:p>
    <w:p w14:paraId="56A86DB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%Define the saint </w:t>
      </w:r>
      <w:proofErr w:type="spellStart"/>
      <w:r>
        <w:rPr>
          <w:rFonts w:ascii="Courier New" w:hAnsi="Courier New" w:cs="Courier New"/>
          <w:color w:val="228B22"/>
          <w:sz w:val="26"/>
          <w:szCs w:val="26"/>
          <w:lang w:bidi="fa-IR"/>
        </w:rPr>
        <w:t>venant</w:t>
      </w:r>
      <w:proofErr w:type="spellEnd"/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 equation and solve it</w:t>
      </w:r>
    </w:p>
    <w:p w14:paraId="1686BB3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M=solve(Q(j)/(b*y)-Vs-sqrt(g/ys)*(y-ys)+g*((Q(j))^2*n^2/(A^2*(A/P)^(4/3))-s0)*Dt);</w:t>
      </w:r>
    </w:p>
    <w:p w14:paraId="49C9C2E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if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double(M(1,1))&gt;0</w:t>
      </w:r>
    </w:p>
    <w:p w14:paraId="5C46735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lastRenderedPageBreak/>
        <w:t>Y(1,j)=M(1,1);</w:t>
      </w:r>
    </w:p>
    <w:p w14:paraId="15C42B5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else</w:t>
      </w:r>
    </w:p>
    <w:p w14:paraId="21BECAA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Y(1,j)=M(2,1);</w:t>
      </w:r>
    </w:p>
    <w:p w14:paraId="2F70FE5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1CD97C9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R(1,j)=(b*Y(1,j)/(b+2*Y(1,j)));</w:t>
      </w:r>
    </w:p>
    <w:p w14:paraId="5E8D567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V(1,j)=Q(j)/(b*Y(1,j));</w:t>
      </w:r>
    </w:p>
    <w:p w14:paraId="6F39FF9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%Loop for calculating data at points between </w:t>
      </w:r>
      <w:proofErr w:type="spellStart"/>
      <w:r>
        <w:rPr>
          <w:rFonts w:ascii="Courier New" w:hAnsi="Courier New" w:cs="Courier New"/>
          <w:color w:val="228B22"/>
          <w:sz w:val="26"/>
          <w:szCs w:val="26"/>
          <w:lang w:bidi="fa-IR"/>
        </w:rPr>
        <w:t>Upstram</w:t>
      </w:r>
      <w:proofErr w:type="spellEnd"/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 and Downstream conditions</w:t>
      </w:r>
    </w:p>
    <w:p w14:paraId="1F10570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r>
        <w:rPr>
          <w:rFonts w:ascii="Courier New" w:hAnsi="Courier New" w:cs="Courier New"/>
          <w:color w:val="0000FF"/>
          <w:sz w:val="26"/>
          <w:szCs w:val="26"/>
          <w:lang w:bidi="fa-IR"/>
        </w:rPr>
        <w:t>for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=2:N-1</w:t>
      </w:r>
    </w:p>
    <w:p w14:paraId="50E82A92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)=Y(i,j-1)-(Dt/(2*Dx))*(V(i,j-1)*(Y(i+1,j-1)-Y(i-1,j- </w:t>
      </w:r>
      <w:r>
        <w:rPr>
          <w:rFonts w:ascii="Courier New" w:hAnsi="Courier New" w:cs="Courier New"/>
          <w:color w:val="0000FF"/>
          <w:sz w:val="26"/>
          <w:szCs w:val="26"/>
          <w:lang w:bidi="fa-IR"/>
        </w:rPr>
        <w:t>...</w:t>
      </w:r>
    </w:p>
    <w:p w14:paraId="75B5FA4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1))+Y(i,j-1)*(V(i+1,j-1)-V(i-1,j-1)));</w:t>
      </w:r>
    </w:p>
    <w:p w14:paraId="614E79E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R(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)=(b*Y(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)/(b+2*Y(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)));</w:t>
      </w:r>
    </w:p>
    <w:p w14:paraId="1AA8BC7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sf=V(i,j-1)^2*n^2/(R(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)^(4/3));</w:t>
      </w:r>
    </w:p>
    <w:p w14:paraId="5651DCC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V(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)=V(i,j-1)-V(i,j-1)*((V(i+1,j-1)-V(i-1,j-1))*Dt/(2*Dx))- </w:t>
      </w:r>
      <w:r>
        <w:rPr>
          <w:rFonts w:ascii="Courier New" w:hAnsi="Courier New" w:cs="Courier New"/>
          <w:color w:val="0000FF"/>
          <w:sz w:val="26"/>
          <w:szCs w:val="26"/>
          <w:lang w:bidi="fa-IR"/>
        </w:rPr>
        <w:t>...</w:t>
      </w:r>
    </w:p>
    <w:p w14:paraId="1D8F415E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g*Dt*(Y(i+1,j-1)-Y(i-1,j-1))/(2*Dx)+g*Dt*(s0-sf);</w:t>
      </w:r>
    </w:p>
    <w:p w14:paraId="1BCB77C9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67BF1C2E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r>
        <w:rPr>
          <w:rFonts w:ascii="Courier New" w:hAnsi="Courier New" w:cs="Courier New"/>
          <w:color w:val="228B22"/>
          <w:sz w:val="26"/>
          <w:szCs w:val="26"/>
          <w:lang w:bidi="fa-IR"/>
        </w:rPr>
        <w:t>%Calculate amount of Y,V,</w:t>
      </w:r>
      <w:proofErr w:type="spellStart"/>
      <w:r>
        <w:rPr>
          <w:rFonts w:ascii="Courier New" w:hAnsi="Courier New" w:cs="Courier New"/>
          <w:color w:val="228B22"/>
          <w:sz w:val="26"/>
          <w:szCs w:val="26"/>
          <w:lang w:bidi="fa-IR"/>
        </w:rPr>
        <w:t>R at</w:t>
      </w:r>
      <w:proofErr w:type="spellEnd"/>
      <w:r>
        <w:rPr>
          <w:rFonts w:ascii="Courier New" w:hAnsi="Courier New" w:cs="Courier New"/>
          <w:color w:val="228B22"/>
          <w:sz w:val="26"/>
          <w:szCs w:val="26"/>
          <w:lang w:bidi="fa-IR"/>
        </w:rPr>
        <w:t xml:space="preserve"> Downstream condition</w:t>
      </w:r>
    </w:p>
    <w:p w14:paraId="29A8F97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)=(V(N-1,j)*Y(N-1,j)*b/(14*sqrt(g)))^(2/3);</w:t>
      </w:r>
    </w:p>
    <w:p w14:paraId="5276FB28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V(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)=(14*sqrt(g)*Y(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)^(1.5))/(b*Y(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));</w:t>
      </w:r>
    </w:p>
    <w:p w14:paraId="398E1ED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R(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)=(b*Y(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)/(b+2*Y(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N,j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)));</w:t>
      </w:r>
    </w:p>
    <w:p w14:paraId="1C4150B5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228B22"/>
          <w:sz w:val="26"/>
          <w:szCs w:val="26"/>
          <w:lang w:bidi="fa-IR"/>
        </w:rPr>
        <w:t>%Calculate Courant number for any time</w:t>
      </w:r>
    </w:p>
    <w:p w14:paraId="10C1F13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courant(j)= max(Dx/(sqrt(g*Y(:,j))+V(:,j)));</w:t>
      </w:r>
    </w:p>
    <w:p w14:paraId="7B50A7EB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j</w:t>
      </w:r>
    </w:p>
    <w:p w14:paraId="6046DEC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'courant'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19DC59A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courant(j)</w:t>
      </w:r>
    </w:p>
    <w:p w14:paraId="3568E0DE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13878622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 xml:space="preserve"> </w:t>
      </w:r>
    </w:p>
    <w:p w14:paraId="513185E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xmax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=0.4</w:t>
      </w:r>
    </w:p>
    <w:p w14:paraId="73EA56D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for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=1:3:20</w:t>
      </w:r>
    </w:p>
    <w:p w14:paraId="001350B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plot(X(:),Y(:,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),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'-b'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,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'LineWidth'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,1)</w:t>
      </w:r>
    </w:p>
    <w:p w14:paraId="000CAD8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title(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X-Y Graph for special times of computations 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016A42EE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xlabel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X = 0 ~ 20000 (m)'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649663A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ylabel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Y (m)'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7879835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box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on</w:t>
      </w:r>
    </w:p>
    <w:p w14:paraId="68B08A2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axis([0 L 0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xmax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])</w:t>
      </w:r>
    </w:p>
    <w:p w14:paraId="57B1DE0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hold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on</w:t>
      </w:r>
    </w:p>
    <w:p w14:paraId="5D9E974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281EE44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ff=floor(FT/2);</w:t>
      </w:r>
    </w:p>
    <w:p w14:paraId="44291F7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ee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=floor(FT/2+30);</w:t>
      </w:r>
    </w:p>
    <w:p w14:paraId="78A8C24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for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=ff:3:ee</w:t>
      </w:r>
    </w:p>
    <w:p w14:paraId="7D3180B8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plot(X(:),Y(:,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),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':k'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,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'LineWidth'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,1)</w:t>
      </w:r>
    </w:p>
    <w:p w14:paraId="6F2400C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title(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X-Y Graph for special times of computations 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533E24A9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lastRenderedPageBreak/>
        <w:t>xlabel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X = 0 ~ 20000 (m)'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12114FEC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ylabel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Y (m)'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3D33D31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box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on</w:t>
      </w:r>
    </w:p>
    <w:p w14:paraId="0837238F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axis([0 L 0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xmax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])</w:t>
      </w:r>
    </w:p>
    <w:p w14:paraId="465BC984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hold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on</w:t>
      </w:r>
    </w:p>
    <w:p w14:paraId="4A4E990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4450A33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ff=floor(FT-30);</w:t>
      </w:r>
    </w:p>
    <w:p w14:paraId="6492456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ee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=floor(FT);</w:t>
      </w:r>
    </w:p>
    <w:p w14:paraId="5A7C7041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for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=ff:3:ee</w:t>
      </w:r>
    </w:p>
    <w:p w14:paraId="72EB5B88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plot(X(:),Y(:,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i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),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'--r'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,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'LineWidth'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,1)</w:t>
      </w:r>
    </w:p>
    <w:p w14:paraId="4A235C27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>title(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X-Y Graph for special times of computations 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499325CD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xlabel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X = 0 ~ 20000 (m)'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2D1DF6F3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ylabel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(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' Y (m)'</w:t>
      </w:r>
      <w:r>
        <w:rPr>
          <w:rFonts w:ascii="Courier New" w:hAnsi="Courier New" w:cs="Courier New"/>
          <w:color w:val="000000"/>
          <w:sz w:val="26"/>
          <w:szCs w:val="26"/>
          <w:lang w:bidi="fa-IR"/>
        </w:rPr>
        <w:t>)</w:t>
      </w:r>
    </w:p>
    <w:p w14:paraId="71979B12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box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on</w:t>
      </w:r>
    </w:p>
    <w:p w14:paraId="6024F6BA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axis([0 L 0 </w:t>
      </w:r>
      <w:proofErr w:type="spellStart"/>
      <w:r>
        <w:rPr>
          <w:rFonts w:ascii="Courier New" w:hAnsi="Courier New" w:cs="Courier New"/>
          <w:color w:val="000000"/>
          <w:sz w:val="26"/>
          <w:szCs w:val="26"/>
          <w:lang w:bidi="fa-IR"/>
        </w:rPr>
        <w:t>xmax</w:t>
      </w:r>
      <w:proofErr w:type="spellEnd"/>
      <w:r>
        <w:rPr>
          <w:rFonts w:ascii="Courier New" w:hAnsi="Courier New" w:cs="Courier New"/>
          <w:color w:val="000000"/>
          <w:sz w:val="26"/>
          <w:szCs w:val="26"/>
          <w:lang w:bidi="fa-IR"/>
        </w:rPr>
        <w:t>])</w:t>
      </w:r>
    </w:p>
    <w:p w14:paraId="051A1AB6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00"/>
          <w:sz w:val="26"/>
          <w:szCs w:val="26"/>
          <w:lang w:bidi="fa-IR"/>
        </w:rPr>
        <w:t xml:space="preserve">hold </w:t>
      </w:r>
      <w:r>
        <w:rPr>
          <w:rFonts w:ascii="Courier New" w:hAnsi="Courier New" w:cs="Courier New"/>
          <w:color w:val="A020F0"/>
          <w:sz w:val="26"/>
          <w:szCs w:val="26"/>
          <w:lang w:bidi="fa-IR"/>
        </w:rPr>
        <w:t>on</w:t>
      </w:r>
    </w:p>
    <w:p w14:paraId="557F6320" w14:textId="77777777" w:rsidR="00CC580E" w:rsidRDefault="00CC580E" w:rsidP="00CC58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bidi="fa-IR"/>
        </w:rPr>
      </w:pPr>
      <w:r>
        <w:rPr>
          <w:rFonts w:ascii="Courier New" w:hAnsi="Courier New" w:cs="Courier New"/>
          <w:color w:val="0000FF"/>
          <w:sz w:val="26"/>
          <w:szCs w:val="26"/>
          <w:lang w:bidi="fa-IR"/>
        </w:rPr>
        <w:t>end</w:t>
      </w:r>
    </w:p>
    <w:p w14:paraId="130AA682" w14:textId="77777777" w:rsidR="00CC580E" w:rsidRDefault="00CC580E" w:rsidP="00CC580E">
      <w:pPr>
        <w:bidi/>
        <w:spacing w:after="0" w:line="240" w:lineRule="auto"/>
        <w:ind w:left="141"/>
        <w:rPr>
          <w:rFonts w:ascii="Dubai Medium" w:eastAsia="Times New Roman" w:hAnsi="Dubai Medium" w:cs="Dubai Medium"/>
          <w:sz w:val="24"/>
          <w:szCs w:val="24"/>
          <w:lang w:bidi="fa-IR"/>
        </w:rPr>
      </w:pPr>
    </w:p>
    <w:p w14:paraId="1AA28193" w14:textId="77777777" w:rsidR="00CC580E" w:rsidRDefault="00CC580E" w:rsidP="00CC580E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Dubai Medium" w:eastAsia="Times New Roman" w:hAnsi="Dubai Medium" w:cs="Dubai Medium"/>
          <w:sz w:val="24"/>
          <w:szCs w:val="24"/>
          <w:lang w:bidi="fa-IR"/>
        </w:rPr>
      </w:pPr>
      <w:r>
        <w:rPr>
          <w:rFonts w:ascii="Dubai Medium" w:eastAsia="Times New Roman" w:hAnsi="Dubai Medium" w:cs="Dubai Medium"/>
          <w:b/>
          <w:bCs/>
          <w:color w:val="000000"/>
          <w:sz w:val="32"/>
          <w:szCs w:val="32"/>
          <w:rtl/>
          <w:lang w:bidi="fa-IR"/>
        </w:rPr>
        <w:t>نتایج بدست آمده</w:t>
      </w:r>
      <w:r>
        <w:rPr>
          <w:rFonts w:ascii="Dubai Medium" w:eastAsia="Times New Roman" w:hAnsi="Dubai Medium" w:cs="Dubai Medium"/>
          <w:sz w:val="24"/>
          <w:szCs w:val="24"/>
          <w:lang w:bidi="fa-IR"/>
        </w:rPr>
        <w:br/>
      </w:r>
    </w:p>
    <w:p w14:paraId="6751AEA7" w14:textId="77777777" w:rsidR="00CC580E" w:rsidRDefault="00CC580E" w:rsidP="00CC580E">
      <w:pPr>
        <w:pStyle w:val="ListParagraph"/>
        <w:bidi/>
        <w:spacing w:after="0" w:line="240" w:lineRule="auto"/>
        <w:ind w:left="209"/>
        <w:rPr>
          <w:rFonts w:ascii="Dubai Medium" w:hAnsi="Dubai Medium" w:cs="Dubai Medium"/>
          <w:color w:val="000000"/>
          <w:sz w:val="28"/>
          <w:szCs w:val="28"/>
        </w:rPr>
      </w:pP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با توجه به داده ها و اطلاعات مسئله و همچنين براي </w:t>
      </w:r>
      <w:r>
        <w:rPr>
          <w:rFonts w:ascii="Dubai Medium" w:hAnsi="Dubai Medium" w:cs="Dubai Medium"/>
          <w:color w:val="000000"/>
          <w:sz w:val="28"/>
          <w:szCs w:val="28"/>
        </w:rPr>
        <w:t xml:space="preserve"> 160</w:t>
      </w:r>
      <w:r>
        <w:rPr>
          <w:rFonts w:ascii="Dubai Medium" w:hAnsi="Dubai Medium" w:cs="Dubai Medium"/>
          <w:color w:val="000000"/>
          <w:sz w:val="28"/>
          <w:szCs w:val="28"/>
          <w:rtl/>
          <w:lang w:bidi="fa-IR"/>
        </w:rPr>
        <w:t>بخش تقسیم شده طولی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 xml:space="preserve"> و كل زمان تغييرات برابر </w:t>
      </w:r>
      <w:r>
        <w:rPr>
          <w:rFonts w:ascii="Dubai Medium" w:hAnsi="Dubai Medium" w:cs="Dubai Medium"/>
          <w:color w:val="000000"/>
          <w:sz w:val="28"/>
          <w:szCs w:val="28"/>
        </w:rPr>
        <w:t>140</w:t>
      </w:r>
      <w:r>
        <w:rPr>
          <w:rFonts w:ascii="Dubai Medium" w:hAnsi="Dubai Medium" w:cs="Dubai Medium"/>
          <w:color w:val="000000"/>
          <w:sz w:val="28"/>
          <w:szCs w:val="28"/>
          <w:rtl/>
        </w:rPr>
        <w:t>دقيقه مي باشد . همانطور كه در منحني هاي زير آمده است.</w:t>
      </w:r>
    </w:p>
    <w:p w14:paraId="43A63D18" w14:textId="77777777" w:rsidR="00CC580E" w:rsidRDefault="00CC580E" w:rsidP="00CC580E">
      <w:pPr>
        <w:bidi/>
        <w:spacing w:after="0" w:line="240" w:lineRule="auto"/>
        <w:rPr>
          <w:rFonts w:ascii="Dubai Medium" w:eastAsia="Times New Roman" w:hAnsi="Dubai Medium" w:cs="Dubai Medium"/>
          <w:sz w:val="24"/>
          <w:szCs w:val="24"/>
          <w:rtl/>
          <w:lang w:bidi="fa-IR"/>
        </w:rPr>
      </w:pPr>
    </w:p>
    <w:p w14:paraId="5B82A84B" w14:textId="77777777" w:rsidR="00CC580E" w:rsidRDefault="00CC580E" w:rsidP="00CC580E">
      <w:pPr>
        <w:bidi/>
        <w:spacing w:after="0" w:line="240" w:lineRule="auto"/>
        <w:rPr>
          <w:rFonts w:ascii="Dubai Medium" w:eastAsia="Times New Roman" w:hAnsi="Dubai Medium" w:cs="Dubai Medium"/>
          <w:sz w:val="24"/>
          <w:szCs w:val="24"/>
          <w:rtl/>
          <w:lang w:bidi="fa-IR"/>
        </w:rPr>
      </w:pPr>
    </w:p>
    <w:p w14:paraId="3E7F38A3" w14:textId="76F88CBB" w:rsidR="00CC580E" w:rsidRDefault="00CC580E" w:rsidP="00CC580E">
      <w:pPr>
        <w:pStyle w:val="ListParagraph"/>
        <w:bidi/>
        <w:spacing w:after="0" w:line="240" w:lineRule="auto"/>
        <w:ind w:left="-1134"/>
        <w:rPr>
          <w:rFonts w:ascii="Dubai Medium" w:eastAsia="Times New Roman" w:hAnsi="Dubai Medium" w:cs="Dubai Medium"/>
          <w:color w:val="FFFFFF"/>
          <w:sz w:val="24"/>
          <w:szCs w:val="24"/>
          <w:rtl/>
          <w:lang w:bidi="fa-IR"/>
        </w:rPr>
      </w:pPr>
      <w:r>
        <w:rPr>
          <w:rFonts w:ascii="Dubai Medium" w:eastAsia="Times New Roman" w:hAnsi="Dubai Medium" w:cs="Dubai Medium"/>
          <w:noProof/>
          <w:color w:val="FFFFFF"/>
          <w:sz w:val="24"/>
          <w:szCs w:val="24"/>
          <w:lang w:val="fa-IR" w:bidi="fa-IR"/>
        </w:rPr>
        <w:drawing>
          <wp:inline distT="0" distB="0" distL="0" distR="0" wp14:anchorId="3B525CA5" wp14:editId="7C8D02B6">
            <wp:extent cx="5943600" cy="2933700"/>
            <wp:effectExtent l="0" t="0" r="0" b="0"/>
            <wp:docPr id="3540804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C9491" w14:textId="77777777" w:rsidR="00CC580E" w:rsidRDefault="00CC580E" w:rsidP="00CC580E">
      <w:pPr>
        <w:pStyle w:val="ListParagraph"/>
        <w:bidi/>
        <w:spacing w:after="0" w:line="240" w:lineRule="auto"/>
        <w:ind w:left="209"/>
        <w:jc w:val="center"/>
        <w:rPr>
          <w:rFonts w:ascii="Dubai Medium" w:eastAsia="Times New Roman" w:hAnsi="Dubai Medium" w:cs="Dubai Medium"/>
          <w:color w:val="FFFFFF"/>
          <w:sz w:val="24"/>
          <w:szCs w:val="24"/>
          <w:rtl/>
          <w:lang w:bidi="fa-IR"/>
        </w:rPr>
      </w:pPr>
    </w:p>
    <w:p w14:paraId="44CC3FDD" w14:textId="77777777" w:rsidR="00CC580E" w:rsidRDefault="00CC580E" w:rsidP="00CC580E">
      <w:pPr>
        <w:pStyle w:val="ListParagraph"/>
        <w:bidi/>
        <w:spacing w:after="0" w:line="240" w:lineRule="auto"/>
        <w:ind w:left="-284"/>
        <w:jc w:val="center"/>
        <w:rPr>
          <w:rFonts w:ascii="Dubai Medium" w:hAnsi="Dubai Medium" w:cs="Dubai Medium"/>
          <w:color w:val="000000"/>
          <w:sz w:val="26"/>
          <w:szCs w:val="26"/>
          <w:rtl/>
          <w:lang w:bidi="fa-IR"/>
        </w:rPr>
      </w:pPr>
      <w:r>
        <w:rPr>
          <w:rFonts w:ascii="Dubai Medium" w:eastAsia="Times New Roman" w:hAnsi="Dubai Medium" w:cs="Dubai Medium"/>
          <w:color w:val="FFFFFF"/>
          <w:sz w:val="24"/>
          <w:szCs w:val="24"/>
          <w:rtl/>
          <w:lang w:bidi="fa-IR"/>
        </w:rPr>
        <w:t xml:space="preserve"> </w:t>
      </w:r>
      <w:r>
        <w:rPr>
          <w:rFonts w:ascii="Dubai Medium" w:hAnsi="Dubai Medium" w:cs="Dubai Medium"/>
          <w:color w:val="000000"/>
          <w:sz w:val="26"/>
          <w:szCs w:val="26"/>
          <w:rtl/>
        </w:rPr>
        <w:t>نمودار مربوط به تغییرات تغییرات پروفیل سطح آب در طول کانال در سه بازه زمانی</w:t>
      </w:r>
    </w:p>
    <w:p w14:paraId="6ABADC2C" w14:textId="77777777" w:rsidR="00CC580E" w:rsidRDefault="00CC580E" w:rsidP="00CC580E">
      <w:pPr>
        <w:pStyle w:val="ListParagraph"/>
        <w:bidi/>
        <w:spacing w:after="0" w:line="240" w:lineRule="auto"/>
        <w:ind w:left="-426"/>
        <w:jc w:val="center"/>
        <w:rPr>
          <w:rFonts w:ascii="Dubai Medium" w:eastAsia="Times New Roman" w:hAnsi="Dubai Medium" w:cs="Dubai Medium"/>
          <w:b/>
          <w:bCs/>
          <w:sz w:val="32"/>
          <w:szCs w:val="32"/>
          <w:rtl/>
          <w:lang w:bidi="fa-IR"/>
        </w:rPr>
      </w:pPr>
      <w:r>
        <w:rPr>
          <w:rFonts w:ascii="Dubai Medium" w:hAnsi="Dubai Medium" w:cs="Dubai Medium"/>
          <w:color w:val="000000"/>
          <w:rtl/>
        </w:rPr>
        <w:t>(خط بنفش برای ابتدای تغییرات، خط آبی نقطه چین برای میانه زمانی تغییرات و خط قرمز خط چین برای زمان پایانی تغییرات)</w:t>
      </w:r>
      <w:r>
        <w:rPr>
          <w:rFonts w:ascii="Dubai Medium" w:hAnsi="Dubai Medium" w:cs="Dubai Medium"/>
          <w:rtl/>
        </w:rPr>
        <w:t xml:space="preserve"> </w:t>
      </w:r>
    </w:p>
    <w:p w14:paraId="1D9D6A7D" w14:textId="77777777" w:rsidR="00CC580E" w:rsidRDefault="00CC580E" w:rsidP="00CC580E">
      <w:pPr>
        <w:bidi/>
        <w:spacing w:after="0" w:line="240" w:lineRule="auto"/>
        <w:ind w:left="351"/>
        <w:rPr>
          <w:rFonts w:ascii="Dubai Medium" w:eastAsia="Times New Roman" w:hAnsi="Dubai Medium" w:cs="Dubai Medium"/>
          <w:b/>
          <w:bCs/>
          <w:sz w:val="32"/>
          <w:szCs w:val="32"/>
          <w:lang w:bidi="fa-IR"/>
        </w:rPr>
      </w:pPr>
    </w:p>
    <w:p w14:paraId="5C154B45" w14:textId="77777777" w:rsidR="00E02035" w:rsidRDefault="00E02035"/>
    <w:sectPr w:rsidR="00E02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4FE9"/>
    <w:multiLevelType w:val="hybridMultilevel"/>
    <w:tmpl w:val="53EC11A2"/>
    <w:lvl w:ilvl="0" w:tplc="D62857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73239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EBD"/>
    <w:rsid w:val="00CC580E"/>
    <w:rsid w:val="00E02035"/>
    <w:rsid w:val="00F5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31AEE"/>
  <w15:chartTrackingRefBased/>
  <w15:docId w15:val="{066EE87A-1D5D-4704-A251-A04722F8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80E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7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9525" cap="rnd">
              <a:solidFill>
                <a:schemeClr val="accent1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xVal>
            <c:numRef>
              <c:f>Sheet1!$A$2:$A$5</c:f>
              <c:numCache>
                <c:formatCode>General</c:formatCode>
                <c:ptCount val="4"/>
                <c:pt idx="0">
                  <c:v>0</c:v>
                </c:pt>
                <c:pt idx="1">
                  <c:v>20</c:v>
                </c:pt>
                <c:pt idx="2">
                  <c:v>60</c:v>
                </c:pt>
                <c:pt idx="3">
                  <c:v>65</c:v>
                </c:pt>
              </c:numCache>
            </c:numRef>
          </c:xVal>
          <c:y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6</c:v>
                </c:pt>
                <c:pt idx="2">
                  <c:v>3</c:v>
                </c:pt>
                <c:pt idx="3">
                  <c:v>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8E6-4FB1-987E-27F4E7BB585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501500512"/>
        <c:axId val="810200896"/>
      </c:scatterChart>
      <c:valAx>
        <c:axId val="5015005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7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10200896"/>
        <c:crosses val="autoZero"/>
        <c:crossBetween val="midCat"/>
      </c:valAx>
      <c:valAx>
        <c:axId val="810200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q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7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150051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8">
  <cs:axisTitle>
    <cs:lnRef idx="0"/>
    <cs:fillRef idx="0"/>
    <cs:effectRef idx="0"/>
    <cs:fontRef idx="minor">
      <a:schemeClr val="lt1">
        <a:lumMod val="7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75000"/>
      </a:schemeClr>
    </cs:fontRef>
    <cs:spPr>
      <a:ln w="9525" cap="flat" cmpd="sng" algn="ctr">
        <a:solidFill>
          <a:schemeClr val="lt1">
            <a:lumMod val="50000"/>
          </a:schemeClr>
        </a:solidFill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75000"/>
      </a:schemeClr>
    </cs:fontRef>
    <cs:spPr>
      <a:ln w="9525" cap="flat" cmpd="sng" algn="ctr">
        <a:solidFill>
          <a:schemeClr val="lt1">
            <a:lumMod val="50000"/>
          </a:schemeClr>
        </a:solidFill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75000"/>
      </a:schemeClr>
    </cs:fontRef>
    <cs:spPr>
      <a:ln w="9525" cap="flat" cmpd="sng" algn="ctr">
        <a:solidFill>
          <a:schemeClr val="lt1">
            <a:lumMod val="50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</dc:creator>
  <cp:keywords/>
  <dc:description/>
  <cp:lastModifiedBy>asr</cp:lastModifiedBy>
  <cp:revision>2</cp:revision>
  <dcterms:created xsi:type="dcterms:W3CDTF">2023-12-01T07:13:00Z</dcterms:created>
  <dcterms:modified xsi:type="dcterms:W3CDTF">2023-12-01T07:14:00Z</dcterms:modified>
</cp:coreProperties>
</file>