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A1" w:rsidRDefault="001472A1" w:rsidP="001472A1">
      <w:pPr>
        <w:pStyle w:val="Default"/>
      </w:pPr>
    </w:p>
    <w:p w:rsidR="001472A1" w:rsidRPr="002C0275" w:rsidRDefault="001472A1" w:rsidP="001472A1">
      <w:pPr>
        <w:pStyle w:val="Default"/>
      </w:pPr>
      <w:r w:rsidRPr="002C0275">
        <w:t xml:space="preserve"> </w:t>
      </w:r>
      <w:r w:rsidRPr="002C0275">
        <w:rPr>
          <w:b/>
          <w:bCs/>
        </w:rPr>
        <w:t xml:space="preserve">Sampling and quantization: </w:t>
      </w:r>
    </w:p>
    <w:p w:rsidR="001472A1" w:rsidRDefault="001472A1" w:rsidP="001472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1- Load and display image1 and answer the below question: </w:t>
      </w:r>
    </w:p>
    <w:p w:rsidR="001472A1" w:rsidRDefault="001472A1" w:rsidP="001472A1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a) Computes the difference between values in neighboring pixels and Find the number of bytes and size of the image, and display each case. </w:t>
      </w:r>
    </w:p>
    <w:p w:rsidR="001472A1" w:rsidRDefault="001472A1" w:rsidP="001472A1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b) Representation the image with unit-8 data type, default type (float 64) and by adding bias (128) and plot it. </w:t>
      </w:r>
    </w:p>
    <w:p w:rsidR="001472A1" w:rsidRDefault="001472A1" w:rsidP="001472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How many bits can manage so that we still have a good image? Plot all of the cases. </w:t>
      </w:r>
    </w:p>
    <w:p w:rsidR="00D332BF" w:rsidRDefault="00D332BF">
      <w:pPr>
        <w:pBdr>
          <w:bottom w:val="single" w:sz="6" w:space="1" w:color="auto"/>
        </w:pBdr>
      </w:pPr>
    </w:p>
    <w:p w:rsidR="001472A1" w:rsidRDefault="001472A1" w:rsidP="001472A1">
      <w:pPr>
        <w:pStyle w:val="Default"/>
      </w:pPr>
    </w:p>
    <w:p w:rsidR="001472A1" w:rsidRPr="002C0275" w:rsidRDefault="001472A1" w:rsidP="001472A1">
      <w:pPr>
        <w:pStyle w:val="Default"/>
        <w:rPr>
          <w:b/>
          <w:bCs/>
          <w:sz w:val="22"/>
          <w:szCs w:val="22"/>
        </w:rPr>
      </w:pPr>
      <w:r>
        <w:t xml:space="preserve"> </w:t>
      </w:r>
      <w:r w:rsidRPr="002C0275">
        <w:rPr>
          <w:b/>
          <w:bCs/>
        </w:rPr>
        <w:t>Geometrical spatial operations:</w:t>
      </w:r>
      <w:r w:rsidRPr="002C0275">
        <w:rPr>
          <w:b/>
          <w:bCs/>
          <w:sz w:val="22"/>
          <w:szCs w:val="22"/>
        </w:rPr>
        <w:t xml:space="preserve"> </w:t>
      </w:r>
    </w:p>
    <w:p w:rsidR="001472A1" w:rsidRDefault="001472A1" w:rsidP="005D36B4">
      <w:pPr>
        <w:pStyle w:val="ListParagraph"/>
        <w:numPr>
          <w:ilvl w:val="0"/>
          <w:numId w:val="1"/>
        </w:numPr>
      </w:pPr>
      <w:r>
        <w:t>Perform the scaling (1.5*1.5), translation and rotation (90°) operations for Figure 2 and plot the final image in each case.</w:t>
      </w:r>
    </w:p>
    <w:p w:rsidR="00F9320F" w:rsidRDefault="00F9320F" w:rsidP="00F9320F">
      <w:pPr>
        <w:pStyle w:val="Default"/>
      </w:pPr>
      <w:r>
        <w:rPr>
          <w:rFonts w:asciiTheme="minorHAnsi" w:hAnsiTheme="minorHAnsi" w:cstheme="minorBidi" w:hint="cs"/>
          <w:color w:val="auto"/>
          <w:sz w:val="22"/>
          <w:szCs w:val="22"/>
          <w:rtl/>
        </w:rPr>
        <w:t>-----------------------------------------------------------------------------------------------------------------------------------</w:t>
      </w:r>
    </w:p>
    <w:p w:rsidR="00F9320F" w:rsidRDefault="00F9320F" w:rsidP="00F9320F">
      <w:pPr>
        <w:pStyle w:val="Default"/>
        <w:rPr>
          <w:sz w:val="22"/>
          <w:szCs w:val="22"/>
        </w:rPr>
      </w:pPr>
      <w:r w:rsidRPr="002C0275">
        <w:rPr>
          <w:b/>
          <w:bCs/>
        </w:rPr>
        <w:t xml:space="preserve"> Histogram equalization</w:t>
      </w:r>
      <w:r>
        <w:rPr>
          <w:b/>
          <w:bCs/>
          <w:sz w:val="22"/>
          <w:szCs w:val="22"/>
        </w:rPr>
        <w:t xml:space="preserve">: </w:t>
      </w:r>
    </w:p>
    <w:p w:rsidR="00F9320F" w:rsidRDefault="00F9320F" w:rsidP="00F9320F">
      <w:pPr>
        <w:pStyle w:val="ListParagraph"/>
        <w:numPr>
          <w:ilvl w:val="0"/>
          <w:numId w:val="2"/>
        </w:numPr>
        <w:pBdr>
          <w:bottom w:val="single" w:sz="6" w:space="1" w:color="auto"/>
        </w:pBdr>
      </w:pPr>
      <w:r>
        <w:t>First, display Gaussian Probability Mass Function (PMF) and Cumulative Mass Function (CMF) with mu=0 and sigma=1 second, apply histogram equalization and histogram matching transform in image3 third, plot each histogram and compare them.</w:t>
      </w:r>
    </w:p>
    <w:p w:rsidR="00F9320F" w:rsidRDefault="00F9320F" w:rsidP="00F9320F">
      <w:pPr>
        <w:pStyle w:val="ListParagraph"/>
        <w:pBdr>
          <w:bottom w:val="single" w:sz="6" w:space="1" w:color="auto"/>
        </w:pBdr>
        <w:ind w:left="1080"/>
        <w:rPr>
          <w:rtl/>
        </w:rPr>
      </w:pPr>
    </w:p>
    <w:p w:rsidR="00F9320F" w:rsidRPr="002C0275" w:rsidRDefault="00F9320F" w:rsidP="00F9320F">
      <w:pPr>
        <w:pStyle w:val="Default"/>
        <w:ind w:left="720"/>
        <w:rPr>
          <w:color w:val="FF0000"/>
          <w:sz w:val="28"/>
          <w:szCs w:val="28"/>
        </w:rPr>
      </w:pPr>
      <w:r w:rsidRPr="00F9320F">
        <w:rPr>
          <w:sz w:val="28"/>
          <w:szCs w:val="28"/>
        </w:rPr>
        <w:t xml:space="preserve"> </w:t>
      </w:r>
      <w:r w:rsidRPr="002C0275">
        <w:rPr>
          <w:color w:val="FF0000"/>
          <w:sz w:val="28"/>
          <w:szCs w:val="28"/>
        </w:rPr>
        <w:t xml:space="preserve">Write a report with description of steps in each number and each case and also put the screenshot of the original images and results in the report. </w:t>
      </w:r>
    </w:p>
    <w:p w:rsidR="00F9320F" w:rsidRPr="002C0275" w:rsidRDefault="00F9320F" w:rsidP="00F9320F">
      <w:pPr>
        <w:ind w:left="720"/>
        <w:rPr>
          <w:color w:val="FF0000"/>
          <w:sz w:val="28"/>
          <w:szCs w:val="28"/>
        </w:rPr>
      </w:pPr>
      <w:r w:rsidRPr="002C0275">
        <w:rPr>
          <w:color w:val="FF0000"/>
          <w:sz w:val="28"/>
          <w:szCs w:val="28"/>
        </w:rPr>
        <w:t>Attach the code.</w:t>
      </w:r>
      <w:bookmarkStart w:id="0" w:name="_GoBack"/>
      <w:bookmarkEnd w:id="0"/>
    </w:p>
    <w:sectPr w:rsidR="00F9320F" w:rsidRPr="002C0275" w:rsidSect="004F5CA8">
      <w:pgSz w:w="11906" w:h="17338"/>
      <w:pgMar w:top="979" w:right="477" w:bottom="477" w:left="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D66CF"/>
    <w:multiLevelType w:val="hybridMultilevel"/>
    <w:tmpl w:val="1D6AB1F4"/>
    <w:lvl w:ilvl="0" w:tplc="481608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D3164F"/>
    <w:multiLevelType w:val="hybridMultilevel"/>
    <w:tmpl w:val="66368918"/>
    <w:lvl w:ilvl="0" w:tplc="DB5CD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A1"/>
    <w:rsid w:val="001472A1"/>
    <w:rsid w:val="002C0275"/>
    <w:rsid w:val="005D36B4"/>
    <w:rsid w:val="00C5382F"/>
    <w:rsid w:val="00D332BF"/>
    <w:rsid w:val="00F9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33ACE-FAF8-4F15-8900-3F7917A8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D3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2021-04-05T07:03:00Z</dcterms:created>
  <dcterms:modified xsi:type="dcterms:W3CDTF">2021-04-05T12:19:00Z</dcterms:modified>
</cp:coreProperties>
</file>